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4E" w:rsidRPr="0071184E" w:rsidRDefault="0071184E" w:rsidP="0071184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71184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Избирательная комиссия муниципального образования                    поселок Боровский</w:t>
      </w:r>
    </w:p>
    <w:p w:rsidR="0071184E" w:rsidRPr="0071184E" w:rsidRDefault="0071184E" w:rsidP="007118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184E">
        <w:rPr>
          <w:rFonts w:ascii="Times New Roman" w:eastAsia="Calibri" w:hAnsi="Times New Roman" w:cs="Times New Roman"/>
          <w:b/>
          <w:sz w:val="28"/>
          <w:szCs w:val="28"/>
        </w:rPr>
        <w:t>Тюменского района Тюменской области</w:t>
      </w:r>
    </w:p>
    <w:p w:rsidR="0071184E" w:rsidRPr="0071184E" w:rsidRDefault="0071184E" w:rsidP="0071184E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18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Выборы депутатов </w:t>
      </w:r>
      <w:proofErr w:type="spellStart"/>
      <w:r w:rsidRPr="0071184E">
        <w:rPr>
          <w:rFonts w:ascii="Times New Roman" w:eastAsia="Calibri" w:hAnsi="Times New Roman" w:cs="Times New Roman"/>
          <w:b/>
          <w:bCs/>
          <w:sz w:val="28"/>
          <w:szCs w:val="28"/>
        </w:rPr>
        <w:t>Боровской</w:t>
      </w:r>
      <w:proofErr w:type="spellEnd"/>
      <w:r w:rsidRPr="007118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поселковой Думы </w:t>
      </w:r>
    </w:p>
    <w:p w:rsidR="0071184E" w:rsidRPr="0071184E" w:rsidRDefault="0071184E" w:rsidP="007118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Тюменская область, Тюменский район, </w:t>
      </w:r>
      <w:proofErr w:type="spellStart"/>
      <w:r w:rsidRPr="0071184E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71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118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Боровский</w:t>
      </w:r>
      <w:proofErr w:type="gramEnd"/>
      <w:r w:rsidRPr="007118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Островского,5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т.8(3452) 722-534</w:t>
      </w:r>
    </w:p>
    <w:p w:rsidR="0071184E" w:rsidRPr="0071184E" w:rsidRDefault="0071184E" w:rsidP="00711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4E" w:rsidRPr="0071184E" w:rsidRDefault="0071184E" w:rsidP="00711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184E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71184E" w:rsidRPr="0071184E" w:rsidRDefault="0071184E" w:rsidP="0071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4E" w:rsidRPr="0071184E" w:rsidRDefault="004E2604" w:rsidP="0071184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 ноября 2014</w:t>
      </w:r>
      <w:r w:rsidR="0071184E" w:rsidRPr="007118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 w:rsidR="0071184E" w:rsidRPr="007118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</w:t>
      </w:r>
      <w:r w:rsidR="0071184E" w:rsidRPr="007118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71184E" w:rsidRPr="007118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71184E" w:rsidRPr="007118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71184E" w:rsidRPr="007118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71184E" w:rsidRPr="007118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</w:t>
      </w:r>
      <w:r w:rsidR="008D0C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№</w:t>
      </w:r>
      <w:r w:rsidR="002448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5</w:t>
      </w:r>
      <w:bookmarkStart w:id="0" w:name="_GoBack"/>
      <w:bookmarkEnd w:id="0"/>
    </w:p>
    <w:p w:rsidR="0071184E" w:rsidRDefault="0071184E" w:rsidP="0071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E2604" w:rsidRDefault="004E2604" w:rsidP="0071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26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Об утверждении схемы одномандатных избирательных округов для проведения  выборов  депутатов </w:t>
      </w:r>
      <w:proofErr w:type="spellStart"/>
      <w:r w:rsidRPr="004E26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Боровской</w:t>
      </w:r>
      <w:proofErr w:type="spellEnd"/>
      <w:r w:rsidRPr="004E26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поселковой Думы Тюменского района Тюменской области </w:t>
      </w:r>
    </w:p>
    <w:p w:rsidR="0071184E" w:rsidRPr="0071184E" w:rsidRDefault="0071184E" w:rsidP="00711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184E" w:rsidRPr="0071184E" w:rsidRDefault="004E2604" w:rsidP="0071184E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</w:t>
      </w:r>
      <w:r w:rsidR="00D27959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 w:rsidR="00E24F7A"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="00D279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 w:rsidR="00E24F7A"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D279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основных гарантиях избирательных прав и права на участке в референдуме граждан РФ», Избирательн</w:t>
      </w:r>
      <w:r w:rsidR="00E24F7A"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="00D279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кодекс</w:t>
      </w:r>
      <w:r w:rsidR="00E24F7A">
        <w:rPr>
          <w:rFonts w:ascii="Times New Roman" w:eastAsia="Times New Roman" w:hAnsi="Times New Roman" w:cs="Times New Roman"/>
          <w:sz w:val="28"/>
          <w:szCs w:val="20"/>
          <w:lang w:eastAsia="ru-RU"/>
        </w:rPr>
        <w:t>ом (Закон</w:t>
      </w:r>
      <w:r w:rsidR="00D279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Тюменского области), </w:t>
      </w:r>
      <w:r w:rsidR="00D27959" w:rsidRPr="00D279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184E" w:rsidRPr="0071184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</w:t>
      </w:r>
      <w:r w:rsidR="00D27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ая комиссия </w:t>
      </w:r>
      <w:r w:rsidR="0071184E" w:rsidRPr="0071184E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поселок Боровский Тюменского района Тюменской области</w:t>
      </w:r>
    </w:p>
    <w:p w:rsidR="00D27959" w:rsidRDefault="00D27959" w:rsidP="0071184E">
      <w:pPr>
        <w:tabs>
          <w:tab w:val="left" w:pos="540"/>
        </w:tabs>
        <w:overflowPunct w:val="0"/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1184E" w:rsidRPr="0071184E" w:rsidRDefault="0071184E" w:rsidP="0071184E">
      <w:pPr>
        <w:tabs>
          <w:tab w:val="left" w:pos="540"/>
        </w:tabs>
        <w:overflowPunct w:val="0"/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18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РЕШИЛА:</w:t>
      </w:r>
    </w:p>
    <w:p w:rsidR="004E2604" w:rsidRPr="004E2604" w:rsidRDefault="00D27959" w:rsidP="008D0CC1">
      <w:pPr>
        <w:pStyle w:val="a4"/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6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</w:t>
      </w:r>
      <w:r w:rsidR="004E2604" w:rsidRPr="004E2604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</w:t>
      </w:r>
      <w:r w:rsidR="004E2604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4E2604" w:rsidRPr="004E26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одномандатных избирательных округов для проведения  выборов  депутатов </w:t>
      </w:r>
      <w:proofErr w:type="spellStart"/>
      <w:r w:rsidR="004E2604" w:rsidRPr="004E2604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Боровской</w:t>
      </w:r>
      <w:proofErr w:type="spellEnd"/>
      <w:r w:rsidR="004E2604" w:rsidRPr="004E26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поселковой Думы Тюменского района Тюменской области</w:t>
      </w:r>
      <w:r w:rsidR="004E26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их графическое изображение согласно приложению.</w:t>
      </w:r>
    </w:p>
    <w:p w:rsidR="00D27959" w:rsidRDefault="004E2604" w:rsidP="00D27959">
      <w:pPr>
        <w:pStyle w:val="a4"/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Направить настоящее решение с приложением схемы</w:t>
      </w:r>
      <w:r w:rsidRPr="004E26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одномандатных избирательных округов для проведения  выборов  депутатов </w:t>
      </w:r>
      <w:proofErr w:type="spellStart"/>
      <w:r w:rsidRPr="004E2604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Боровской</w:t>
      </w:r>
      <w:proofErr w:type="spellEnd"/>
      <w:r w:rsidRPr="004E26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поселковой Думы Тюменского района Тюменской области</w:t>
      </w:r>
      <w:r w:rsidR="00E70A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Территориальную избирательную комиссию Тюменского района № 19 в установленном порядке.</w:t>
      </w:r>
    </w:p>
    <w:p w:rsidR="0071184E" w:rsidRDefault="0071184E" w:rsidP="0071184E">
      <w:pPr>
        <w:tabs>
          <w:tab w:val="left" w:pos="7905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1184E" w:rsidRPr="0071184E" w:rsidTr="00085EE8">
        <w:tc>
          <w:tcPr>
            <w:tcW w:w="4785" w:type="dxa"/>
            <w:hideMark/>
          </w:tcPr>
          <w:p w:rsidR="0071184E" w:rsidRPr="0071184E" w:rsidRDefault="0071184E" w:rsidP="0071184E">
            <w:pPr>
              <w:jc w:val="both"/>
              <w:rPr>
                <w:rFonts w:ascii="Times New Roman CYR" w:hAnsi="Times New Roman CYR"/>
                <w:b/>
                <w:sz w:val="28"/>
                <w:szCs w:val="24"/>
              </w:rPr>
            </w:pPr>
            <w:r w:rsidRPr="0071184E">
              <w:rPr>
                <w:rFonts w:ascii="Times New Roman CYR" w:hAnsi="Times New Roman CYR"/>
                <w:b/>
                <w:sz w:val="28"/>
                <w:szCs w:val="24"/>
              </w:rPr>
              <w:t>Председатель</w:t>
            </w:r>
          </w:p>
          <w:p w:rsidR="0071184E" w:rsidRPr="0071184E" w:rsidRDefault="0071184E" w:rsidP="0071184E">
            <w:pPr>
              <w:jc w:val="both"/>
              <w:rPr>
                <w:rFonts w:ascii="Times New Roman CYR" w:hAnsi="Times New Roman CYR"/>
                <w:b/>
                <w:sz w:val="28"/>
                <w:szCs w:val="24"/>
              </w:rPr>
            </w:pPr>
            <w:r w:rsidRPr="0071184E">
              <w:rPr>
                <w:rFonts w:ascii="Times New Roman CYR" w:hAnsi="Times New Roman CYR"/>
                <w:b/>
                <w:sz w:val="28"/>
                <w:szCs w:val="24"/>
              </w:rPr>
              <w:t xml:space="preserve">Избирательной комиссии </w:t>
            </w:r>
          </w:p>
          <w:p w:rsidR="0071184E" w:rsidRPr="0071184E" w:rsidRDefault="0071184E" w:rsidP="0071184E">
            <w:pPr>
              <w:jc w:val="both"/>
              <w:rPr>
                <w:b/>
                <w:sz w:val="28"/>
                <w:szCs w:val="24"/>
              </w:rPr>
            </w:pPr>
            <w:r w:rsidRPr="0071184E">
              <w:rPr>
                <w:b/>
                <w:sz w:val="28"/>
                <w:szCs w:val="24"/>
              </w:rPr>
              <w:t>муниципального образования поселок Боровский</w:t>
            </w:r>
          </w:p>
        </w:tc>
        <w:tc>
          <w:tcPr>
            <w:tcW w:w="4786" w:type="dxa"/>
          </w:tcPr>
          <w:p w:rsidR="0071184E" w:rsidRPr="0071184E" w:rsidRDefault="0071184E" w:rsidP="0071184E">
            <w:pPr>
              <w:jc w:val="both"/>
              <w:rPr>
                <w:rFonts w:ascii="Times New Roman CYR" w:hAnsi="Times New Roman CYR"/>
                <w:b/>
                <w:sz w:val="28"/>
                <w:szCs w:val="24"/>
              </w:rPr>
            </w:pPr>
          </w:p>
          <w:p w:rsidR="0071184E" w:rsidRPr="0071184E" w:rsidRDefault="0071184E" w:rsidP="0071184E">
            <w:pPr>
              <w:jc w:val="both"/>
              <w:rPr>
                <w:rFonts w:ascii="Times New Roman CYR" w:hAnsi="Times New Roman CYR"/>
                <w:b/>
                <w:sz w:val="28"/>
                <w:szCs w:val="24"/>
              </w:rPr>
            </w:pPr>
          </w:p>
          <w:p w:rsidR="0071184E" w:rsidRPr="0071184E" w:rsidRDefault="0071184E" w:rsidP="0071184E">
            <w:pPr>
              <w:jc w:val="right"/>
              <w:rPr>
                <w:rFonts w:ascii="Times New Roman CYR" w:hAnsi="Times New Roman CYR"/>
                <w:b/>
                <w:sz w:val="28"/>
                <w:szCs w:val="24"/>
              </w:rPr>
            </w:pPr>
          </w:p>
          <w:p w:rsidR="0071184E" w:rsidRPr="0071184E" w:rsidRDefault="0071184E" w:rsidP="0071184E">
            <w:pPr>
              <w:jc w:val="right"/>
              <w:rPr>
                <w:sz w:val="28"/>
                <w:szCs w:val="24"/>
              </w:rPr>
            </w:pPr>
            <w:r w:rsidRPr="0071184E">
              <w:rPr>
                <w:rFonts w:ascii="Times New Roman CYR" w:hAnsi="Times New Roman CYR"/>
                <w:b/>
                <w:sz w:val="28"/>
                <w:szCs w:val="24"/>
              </w:rPr>
              <w:t xml:space="preserve">Н.Н. Коваленко </w:t>
            </w:r>
          </w:p>
        </w:tc>
      </w:tr>
      <w:tr w:rsidR="0071184E" w:rsidRPr="0071184E" w:rsidTr="00085EE8">
        <w:tc>
          <w:tcPr>
            <w:tcW w:w="4785" w:type="dxa"/>
          </w:tcPr>
          <w:p w:rsidR="0071184E" w:rsidRPr="0071184E" w:rsidRDefault="0071184E" w:rsidP="0071184E">
            <w:pPr>
              <w:jc w:val="both"/>
              <w:rPr>
                <w:rFonts w:ascii="Times New Roman CYR" w:hAnsi="Times New Roman CYR"/>
                <w:b/>
                <w:sz w:val="28"/>
                <w:szCs w:val="24"/>
              </w:rPr>
            </w:pPr>
          </w:p>
          <w:p w:rsidR="0071184E" w:rsidRPr="0071184E" w:rsidRDefault="0071184E" w:rsidP="0071184E">
            <w:pPr>
              <w:jc w:val="both"/>
              <w:rPr>
                <w:rFonts w:ascii="Times New Roman CYR" w:hAnsi="Times New Roman CYR"/>
                <w:b/>
                <w:sz w:val="28"/>
                <w:szCs w:val="24"/>
              </w:rPr>
            </w:pPr>
            <w:r w:rsidRPr="0071184E">
              <w:rPr>
                <w:rFonts w:ascii="Times New Roman CYR" w:hAnsi="Times New Roman CYR"/>
                <w:b/>
                <w:sz w:val="28"/>
                <w:szCs w:val="24"/>
              </w:rPr>
              <w:t>Секретарь</w:t>
            </w:r>
          </w:p>
          <w:p w:rsidR="0071184E" w:rsidRPr="0071184E" w:rsidRDefault="0071184E" w:rsidP="0071184E">
            <w:pPr>
              <w:jc w:val="both"/>
              <w:rPr>
                <w:rFonts w:ascii="Times New Roman CYR" w:hAnsi="Times New Roman CYR"/>
                <w:b/>
                <w:sz w:val="28"/>
                <w:szCs w:val="24"/>
              </w:rPr>
            </w:pPr>
            <w:r w:rsidRPr="0071184E">
              <w:rPr>
                <w:rFonts w:ascii="Times New Roman CYR" w:hAnsi="Times New Roman CYR"/>
                <w:b/>
                <w:sz w:val="28"/>
                <w:szCs w:val="24"/>
              </w:rPr>
              <w:t xml:space="preserve">Избирательной комиссии </w:t>
            </w:r>
          </w:p>
          <w:p w:rsidR="0071184E" w:rsidRPr="0071184E" w:rsidRDefault="0071184E" w:rsidP="0071184E">
            <w:pPr>
              <w:jc w:val="both"/>
              <w:rPr>
                <w:rFonts w:ascii="Times New Roman CYR" w:hAnsi="Times New Roman CYR"/>
                <w:b/>
                <w:sz w:val="28"/>
                <w:szCs w:val="24"/>
              </w:rPr>
            </w:pPr>
            <w:r w:rsidRPr="0071184E">
              <w:rPr>
                <w:b/>
                <w:sz w:val="28"/>
                <w:szCs w:val="24"/>
              </w:rPr>
              <w:t>муниципального образования поселок Боровский</w:t>
            </w:r>
          </w:p>
        </w:tc>
        <w:tc>
          <w:tcPr>
            <w:tcW w:w="4786" w:type="dxa"/>
          </w:tcPr>
          <w:p w:rsidR="0071184E" w:rsidRPr="0071184E" w:rsidRDefault="0071184E" w:rsidP="0071184E">
            <w:pPr>
              <w:jc w:val="right"/>
              <w:rPr>
                <w:rFonts w:ascii="Times New Roman CYR" w:hAnsi="Times New Roman CYR"/>
                <w:b/>
                <w:sz w:val="28"/>
                <w:szCs w:val="24"/>
              </w:rPr>
            </w:pPr>
          </w:p>
          <w:p w:rsidR="0071184E" w:rsidRPr="0071184E" w:rsidRDefault="0071184E" w:rsidP="0071184E">
            <w:pPr>
              <w:jc w:val="right"/>
              <w:rPr>
                <w:rFonts w:ascii="Times New Roman CYR" w:hAnsi="Times New Roman CYR"/>
                <w:b/>
                <w:sz w:val="28"/>
                <w:szCs w:val="24"/>
              </w:rPr>
            </w:pPr>
          </w:p>
          <w:p w:rsidR="0071184E" w:rsidRPr="0071184E" w:rsidRDefault="0071184E" w:rsidP="0071184E">
            <w:pPr>
              <w:jc w:val="right"/>
              <w:rPr>
                <w:rFonts w:ascii="Times New Roman CYR" w:hAnsi="Times New Roman CYR"/>
                <w:b/>
                <w:sz w:val="28"/>
                <w:szCs w:val="24"/>
              </w:rPr>
            </w:pPr>
          </w:p>
          <w:p w:rsidR="0071184E" w:rsidRPr="0071184E" w:rsidRDefault="0071184E" w:rsidP="0071184E">
            <w:pPr>
              <w:jc w:val="right"/>
              <w:rPr>
                <w:rFonts w:ascii="Times New Roman CYR" w:hAnsi="Times New Roman CYR"/>
                <w:b/>
                <w:sz w:val="28"/>
                <w:szCs w:val="24"/>
              </w:rPr>
            </w:pPr>
          </w:p>
          <w:p w:rsidR="0071184E" w:rsidRPr="0071184E" w:rsidRDefault="0071184E" w:rsidP="0071184E">
            <w:pPr>
              <w:jc w:val="right"/>
              <w:rPr>
                <w:rFonts w:ascii="Times New Roman CYR" w:hAnsi="Times New Roman CYR"/>
                <w:b/>
                <w:sz w:val="28"/>
                <w:szCs w:val="24"/>
              </w:rPr>
            </w:pPr>
            <w:r w:rsidRPr="0071184E">
              <w:rPr>
                <w:rFonts w:ascii="Times New Roman CYR" w:hAnsi="Times New Roman CYR"/>
                <w:b/>
                <w:sz w:val="28"/>
                <w:szCs w:val="24"/>
              </w:rPr>
              <w:t xml:space="preserve">Т.В. </w:t>
            </w:r>
            <w:proofErr w:type="spellStart"/>
            <w:r w:rsidRPr="0071184E">
              <w:rPr>
                <w:rFonts w:ascii="Times New Roman CYR" w:hAnsi="Times New Roman CYR"/>
                <w:b/>
                <w:sz w:val="28"/>
                <w:szCs w:val="24"/>
              </w:rPr>
              <w:t>Щеткова</w:t>
            </w:r>
            <w:proofErr w:type="spellEnd"/>
          </w:p>
        </w:tc>
      </w:tr>
    </w:tbl>
    <w:p w:rsidR="00EC764D" w:rsidRPr="00EC764D" w:rsidRDefault="00EC764D" w:rsidP="00EC764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EC764D" w:rsidRPr="00EC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568F"/>
    <w:multiLevelType w:val="hybridMultilevel"/>
    <w:tmpl w:val="991420F0"/>
    <w:lvl w:ilvl="0" w:tplc="4DD07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332D1C"/>
    <w:multiLevelType w:val="hybridMultilevel"/>
    <w:tmpl w:val="F762F57E"/>
    <w:lvl w:ilvl="0" w:tplc="E918BB0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DF"/>
    <w:rsid w:val="00127247"/>
    <w:rsid w:val="002448C1"/>
    <w:rsid w:val="004E2604"/>
    <w:rsid w:val="005E7273"/>
    <w:rsid w:val="0071184E"/>
    <w:rsid w:val="008D0CC1"/>
    <w:rsid w:val="00D27959"/>
    <w:rsid w:val="00D80ADF"/>
    <w:rsid w:val="00DC7A22"/>
    <w:rsid w:val="00E24F7A"/>
    <w:rsid w:val="00E70AC6"/>
    <w:rsid w:val="00EC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ЗамГлавы</cp:lastModifiedBy>
  <cp:revision>10</cp:revision>
  <dcterms:created xsi:type="dcterms:W3CDTF">2015-07-02T19:47:00Z</dcterms:created>
  <dcterms:modified xsi:type="dcterms:W3CDTF">2015-07-13T12:44:00Z</dcterms:modified>
</cp:coreProperties>
</file>