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4C3B74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/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 Е Ш Е Н И Е</w:t>
      </w:r>
    </w:p>
    <w:p w:rsidR="003101B9" w:rsidRPr="0091113F" w:rsidRDefault="004C3B74" w:rsidP="003101B9">
      <w:pPr>
        <w:jc w:val="both"/>
        <w:rPr>
          <w:sz w:val="28"/>
          <w:szCs w:val="28"/>
          <w:u w:val="single"/>
        </w:rPr>
      </w:pPr>
      <w:r w:rsidRPr="004C3B74">
        <w:rPr>
          <w:sz w:val="28"/>
          <w:szCs w:val="28"/>
          <w:u w:val="single"/>
        </w:rPr>
        <w:t>25 мая</w:t>
      </w:r>
      <w:r>
        <w:rPr>
          <w:sz w:val="28"/>
          <w:szCs w:val="28"/>
        </w:rPr>
        <w:t xml:space="preserve"> </w:t>
      </w:r>
      <w:r w:rsidR="003101B9" w:rsidRPr="00172368">
        <w:rPr>
          <w:sz w:val="28"/>
          <w:szCs w:val="28"/>
        </w:rPr>
        <w:t>201</w:t>
      </w:r>
      <w:r w:rsidR="00927B7B">
        <w:rPr>
          <w:sz w:val="28"/>
          <w:szCs w:val="28"/>
        </w:rPr>
        <w:t>6</w:t>
      </w:r>
      <w:r w:rsidR="003101B9" w:rsidRPr="00172368">
        <w:rPr>
          <w:sz w:val="28"/>
          <w:szCs w:val="28"/>
        </w:rPr>
        <w:t xml:space="preserve"> г.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8B1F55">
        <w:rPr>
          <w:sz w:val="28"/>
          <w:szCs w:val="28"/>
        </w:rPr>
        <w:t xml:space="preserve">           </w:t>
      </w:r>
      <w:r w:rsidR="001E5A60">
        <w:rPr>
          <w:sz w:val="28"/>
          <w:szCs w:val="28"/>
        </w:rPr>
        <w:t xml:space="preserve">  </w:t>
      </w:r>
      <w:r w:rsidR="008B1F55">
        <w:rPr>
          <w:sz w:val="28"/>
          <w:szCs w:val="28"/>
        </w:rPr>
        <w:t xml:space="preserve">           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1E5A60">
        <w:rPr>
          <w:sz w:val="28"/>
          <w:szCs w:val="28"/>
        </w:rPr>
        <w:t xml:space="preserve">   </w:t>
      </w:r>
      <w:r w:rsidR="003101B9" w:rsidRPr="00172368">
        <w:rPr>
          <w:sz w:val="28"/>
          <w:szCs w:val="28"/>
        </w:rPr>
        <w:t xml:space="preserve">№ </w:t>
      </w:r>
      <w:r w:rsidR="00CA0F60" w:rsidRPr="00CA0F60">
        <w:rPr>
          <w:sz w:val="28"/>
          <w:szCs w:val="28"/>
        </w:rPr>
        <w:t>_</w:t>
      </w:r>
      <w:bookmarkStart w:id="0" w:name="_GoBack"/>
      <w:r w:rsidRPr="004C3B74">
        <w:rPr>
          <w:sz w:val="28"/>
          <w:szCs w:val="28"/>
          <w:u w:val="single"/>
        </w:rPr>
        <w:t>136</w:t>
      </w:r>
      <w:bookmarkEnd w:id="0"/>
    </w:p>
    <w:p w:rsidR="003101B9" w:rsidRPr="00172368" w:rsidRDefault="003101B9" w:rsidP="003101B9">
      <w:pPr>
        <w:jc w:val="center"/>
      </w:pP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4C3B74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.3pt;margin-top:1.55pt;width:230.25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3101B9" w:rsidRPr="003101B9" w:rsidRDefault="003101B9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</w:t>
                  </w:r>
                  <w:r w:rsidR="00927B7B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</w:t>
                  </w: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Боровской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927B7B">
        <w:rPr>
          <w:rFonts w:ascii="Arial" w:hAnsi="Arial" w:cs="Arial"/>
          <w:sz w:val="26"/>
          <w:szCs w:val="26"/>
        </w:rPr>
        <w:t>5</w:t>
      </w:r>
      <w:r w:rsidRPr="003101B9">
        <w:rPr>
          <w:rFonts w:ascii="Arial" w:hAnsi="Arial" w:cs="Arial"/>
          <w:sz w:val="26"/>
          <w:szCs w:val="26"/>
        </w:rPr>
        <w:t xml:space="preserve"> год, Боровская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 w:rsidR="008C1F24">
        <w:rPr>
          <w:rFonts w:ascii="Arial" w:hAnsi="Arial" w:cs="Arial"/>
          <w:sz w:val="26"/>
          <w:szCs w:val="26"/>
        </w:rPr>
        <w:t>5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927B7B">
        <w:rPr>
          <w:rFonts w:ascii="Arial" w:hAnsi="Arial" w:cs="Arial"/>
          <w:sz w:val="26"/>
          <w:szCs w:val="26"/>
        </w:rPr>
        <w:t>66 777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927B7B">
        <w:rPr>
          <w:rFonts w:ascii="Arial" w:hAnsi="Arial" w:cs="Arial"/>
          <w:sz w:val="26"/>
          <w:szCs w:val="26"/>
        </w:rPr>
        <w:t>88 589</w:t>
      </w:r>
      <w:r w:rsidRPr="003101B9">
        <w:rPr>
          <w:rFonts w:ascii="Arial" w:hAnsi="Arial" w:cs="Arial"/>
          <w:sz w:val="26"/>
          <w:szCs w:val="26"/>
        </w:rPr>
        <w:t xml:space="preserve"> тыс.</w:t>
      </w:r>
      <w:r w:rsidR="008B09DC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руб., с </w:t>
      </w:r>
      <w:r w:rsidR="001E5A60">
        <w:rPr>
          <w:rFonts w:ascii="Arial" w:hAnsi="Arial" w:cs="Arial"/>
          <w:sz w:val="26"/>
          <w:szCs w:val="26"/>
        </w:rPr>
        <w:t>дефи</w:t>
      </w:r>
      <w:r w:rsidR="00522BFF">
        <w:rPr>
          <w:rFonts w:ascii="Arial" w:hAnsi="Arial" w:cs="Arial"/>
          <w:sz w:val="26"/>
          <w:szCs w:val="26"/>
        </w:rPr>
        <w:t>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927B7B">
        <w:rPr>
          <w:rFonts w:ascii="Arial" w:hAnsi="Arial" w:cs="Arial"/>
          <w:sz w:val="26"/>
          <w:szCs w:val="26"/>
        </w:rPr>
        <w:t>21 812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классификации источников финансирования дефицита бюджета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  <w:r w:rsidR="009E6031">
        <w:rPr>
          <w:rFonts w:ascii="Arial" w:hAnsi="Arial" w:cs="Arial"/>
          <w:sz w:val="26"/>
          <w:szCs w:val="26"/>
        </w:rPr>
        <w:t xml:space="preserve"> и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A60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3B7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09DC"/>
    <w:rsid w:val="008B1F55"/>
    <w:rsid w:val="008B7CC0"/>
    <w:rsid w:val="008C1F24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0F60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24</cp:revision>
  <cp:lastPrinted>2016-03-28T10:02:00Z</cp:lastPrinted>
  <dcterms:created xsi:type="dcterms:W3CDTF">2013-03-26T03:06:00Z</dcterms:created>
  <dcterms:modified xsi:type="dcterms:W3CDTF">2016-05-26T09:34:00Z</dcterms:modified>
</cp:coreProperties>
</file>