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DE" w:rsidRDefault="00A04FDE" w:rsidP="00A04FD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DE" w:rsidRDefault="00A04FDE" w:rsidP="00A04FDE">
      <w:pPr>
        <w:jc w:val="center"/>
        <w:rPr>
          <w:rFonts w:ascii="Arial" w:hAnsi="Arial" w:cs="Arial"/>
          <w:sz w:val="12"/>
          <w:szCs w:val="12"/>
        </w:rPr>
      </w:pP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A04FDE" w:rsidRDefault="00A04FDE" w:rsidP="00A04FDE">
      <w:pPr>
        <w:jc w:val="center"/>
        <w:rPr>
          <w:rFonts w:ascii="Arial" w:hAnsi="Arial" w:cs="Arial"/>
          <w:b/>
          <w:sz w:val="28"/>
          <w:szCs w:val="28"/>
        </w:rPr>
      </w:pPr>
    </w:p>
    <w:p w:rsidR="00A04FDE" w:rsidRDefault="00A04FDE" w:rsidP="00A0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4FDE" w:rsidRDefault="00A04FDE" w:rsidP="00A04FDE">
      <w:pPr>
        <w:jc w:val="center"/>
        <w:rPr>
          <w:b/>
          <w:sz w:val="28"/>
          <w:szCs w:val="28"/>
        </w:rPr>
      </w:pPr>
    </w:p>
    <w:p w:rsidR="00A04FDE" w:rsidRDefault="00F42046" w:rsidP="00663E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A04FDE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A04FDE">
        <w:rPr>
          <w:sz w:val="28"/>
          <w:szCs w:val="28"/>
        </w:rPr>
        <w:t xml:space="preserve"> г.</w:t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  <w:t xml:space="preserve">        </w:t>
      </w:r>
      <w:r w:rsidR="00663EB1">
        <w:rPr>
          <w:sz w:val="28"/>
          <w:szCs w:val="28"/>
        </w:rPr>
        <w:t xml:space="preserve">              </w:t>
      </w:r>
      <w:r w:rsidR="00663EB1">
        <w:rPr>
          <w:sz w:val="28"/>
          <w:szCs w:val="28"/>
        </w:rPr>
        <w:tab/>
        <w:t xml:space="preserve">       </w:t>
      </w:r>
      <w:r w:rsidR="00663EB1">
        <w:rPr>
          <w:sz w:val="28"/>
          <w:szCs w:val="28"/>
        </w:rPr>
        <w:tab/>
        <w:t xml:space="preserve">   </w:t>
      </w:r>
      <w:r w:rsidR="00A840B7">
        <w:rPr>
          <w:sz w:val="28"/>
          <w:szCs w:val="28"/>
        </w:rPr>
        <w:t xml:space="preserve">  </w:t>
      </w:r>
      <w:r w:rsidR="00663EB1">
        <w:rPr>
          <w:sz w:val="28"/>
          <w:szCs w:val="28"/>
        </w:rPr>
        <w:t xml:space="preserve">   </w:t>
      </w:r>
      <w:r w:rsidR="00A04FDE">
        <w:rPr>
          <w:sz w:val="28"/>
          <w:szCs w:val="28"/>
        </w:rPr>
        <w:t>№</w:t>
      </w:r>
      <w:r w:rsidR="00A840B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A04FDE" w:rsidRDefault="00A04FDE" w:rsidP="00A04FDE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A04FDE" w:rsidRDefault="00A04FDE" w:rsidP="00A04FDE">
      <w:pPr>
        <w:jc w:val="center"/>
      </w:pPr>
      <w:r>
        <w:t>Тюменского муниципального района</w:t>
      </w:r>
    </w:p>
    <w:p w:rsidR="00A04FDE" w:rsidRDefault="00A04FDE" w:rsidP="00A04FDE">
      <w:pPr>
        <w:jc w:val="center"/>
      </w:pPr>
    </w:p>
    <w:p w:rsidR="00A04FDE" w:rsidRPr="00F42046" w:rsidRDefault="00F42046" w:rsidP="00A04FDE">
      <w:pPr>
        <w:jc w:val="right"/>
        <w:rPr>
          <w:i/>
          <w:sz w:val="28"/>
          <w:szCs w:val="28"/>
        </w:rPr>
      </w:pPr>
      <w:r w:rsidRPr="00F42046">
        <w:rPr>
          <w:i/>
          <w:sz w:val="28"/>
          <w:szCs w:val="28"/>
        </w:rPr>
        <w:t>Проект решения</w:t>
      </w:r>
      <w:r w:rsidR="00A04FDE" w:rsidRPr="00F42046">
        <w:rPr>
          <w:i/>
          <w:sz w:val="28"/>
          <w:szCs w:val="28"/>
        </w:rPr>
        <w:t xml:space="preserve">  </w:t>
      </w:r>
    </w:p>
    <w:p w:rsidR="00A04FDE" w:rsidRDefault="00A04FDE" w:rsidP="00A04FD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158115</wp:posOffset>
                </wp:positionV>
                <wp:extent cx="3171825" cy="9525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DE" w:rsidRDefault="00A04FDE" w:rsidP="00A04FD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отчета об  исполнении бюджета муниципального образования  поселок Боровский за 202</w:t>
                            </w:r>
                            <w:r w:rsidR="00F42046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12.45pt;width:249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" strokecolor="white">
                <v:textbox>
                  <w:txbxContent>
                    <w:p w:rsidR="00A04FDE" w:rsidRDefault="00A04FDE" w:rsidP="00A04FD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отчета об  исполнении бюджета муниципального образования  поселок Боровский за 202</w:t>
                      </w:r>
                      <w:r w:rsidR="00F42046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5715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LdqoX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04FDE" w:rsidRDefault="00A04FDE" w:rsidP="00A04FDE">
      <w:pPr>
        <w:rPr>
          <w:sz w:val="26"/>
          <w:szCs w:val="26"/>
        </w:rPr>
      </w:pPr>
    </w:p>
    <w:p w:rsidR="00A04FDE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63EB1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 Бюджетным Кодексом РФ, Положением о бюджетном процессе в муниципальном образовании поселок Боровский, утвержденным решением Боровской поселковой Думы от 28.05.2013 №361 и рассмотрев представленные материалы по исполнению бюджета муниципального образования поселок Боровский за 202</w:t>
      </w:r>
      <w:r w:rsidR="00F42046">
        <w:rPr>
          <w:rFonts w:ascii="Arial" w:hAnsi="Arial" w:cs="Arial"/>
          <w:sz w:val="26"/>
          <w:szCs w:val="26"/>
        </w:rPr>
        <w:t>1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год, 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Дума муниципального образования поселок Боровский </w:t>
      </w:r>
    </w:p>
    <w:p w:rsidR="00A04FDE" w:rsidRDefault="00A04FDE" w:rsidP="00663E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РЕШИЛА: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sub_1"/>
      <w:r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202</w:t>
      </w:r>
      <w:r w:rsidR="00F42046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 по доходам в сумме  </w:t>
      </w:r>
      <w:r w:rsidR="00F42046">
        <w:rPr>
          <w:rFonts w:ascii="Arial" w:hAnsi="Arial" w:cs="Arial"/>
          <w:sz w:val="26"/>
          <w:szCs w:val="26"/>
        </w:rPr>
        <w:t>76 479</w:t>
      </w:r>
      <w:r>
        <w:rPr>
          <w:rFonts w:ascii="Arial" w:hAnsi="Arial" w:cs="Arial"/>
          <w:sz w:val="26"/>
          <w:szCs w:val="26"/>
        </w:rPr>
        <w:t xml:space="preserve"> тыс. руб., по расходам в сумме </w:t>
      </w:r>
      <w:r w:rsidR="00F42046">
        <w:rPr>
          <w:rFonts w:ascii="Arial" w:hAnsi="Arial" w:cs="Arial"/>
          <w:sz w:val="26"/>
          <w:szCs w:val="26"/>
        </w:rPr>
        <w:t>72 471</w:t>
      </w:r>
      <w:r>
        <w:rPr>
          <w:rFonts w:ascii="Arial" w:hAnsi="Arial" w:cs="Arial"/>
          <w:sz w:val="26"/>
          <w:szCs w:val="26"/>
        </w:rPr>
        <w:t xml:space="preserve"> тыс.</w:t>
      </w:r>
      <w:r w:rsidR="005C1D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руб., с </w:t>
      </w:r>
      <w:r w:rsidR="005B70D4">
        <w:rPr>
          <w:rFonts w:ascii="Arial" w:hAnsi="Arial" w:cs="Arial"/>
          <w:sz w:val="26"/>
          <w:szCs w:val="26"/>
        </w:rPr>
        <w:t>профицитом</w:t>
      </w:r>
      <w:r>
        <w:rPr>
          <w:rFonts w:ascii="Arial" w:hAnsi="Arial" w:cs="Arial"/>
          <w:sz w:val="26"/>
          <w:szCs w:val="26"/>
        </w:rPr>
        <w:t xml:space="preserve"> бюджета  в сумме  </w:t>
      </w:r>
      <w:r w:rsidR="00F42046">
        <w:rPr>
          <w:rFonts w:ascii="Arial" w:hAnsi="Arial" w:cs="Arial"/>
          <w:sz w:val="26"/>
          <w:szCs w:val="26"/>
        </w:rPr>
        <w:t>4 008</w:t>
      </w:r>
      <w:r>
        <w:rPr>
          <w:rFonts w:ascii="Arial" w:hAnsi="Arial" w:cs="Arial"/>
          <w:sz w:val="26"/>
          <w:szCs w:val="26"/>
        </w:rPr>
        <w:t xml:space="preserve"> тыс. руб. и со следующими показателями: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3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источникам финансирования дефицита бюджета по кодам классификации источников финансирования дефицита бюджета согласно приложению 4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Опубликовать настоящее решение  на официальном сайте администрации муниципального образования поселок Боровский.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1"/>
      <w:r>
        <w:rPr>
          <w:rFonts w:ascii="Arial" w:hAnsi="Arial" w:cs="Arial"/>
          <w:sz w:val="26"/>
          <w:szCs w:val="26"/>
        </w:rPr>
        <w:t>3.</w:t>
      </w:r>
      <w:bookmarkEnd w:id="2"/>
      <w:r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CB401D" w:rsidRDefault="00CB401D" w:rsidP="00A04FDE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CB401D" w:rsidRDefault="00CB401D" w:rsidP="00CB40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В.Н.</w:t>
      </w:r>
      <w:r w:rsidR="00663E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Самохвалов</w:t>
      </w:r>
    </w:p>
    <w:p w:rsidR="00663EB1" w:rsidRDefault="00663EB1" w:rsidP="00CB401D">
      <w:pPr>
        <w:jc w:val="both"/>
      </w:pP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</w:p>
    <w:sectPr w:rsidR="00A04FDE" w:rsidSect="00663E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E"/>
    <w:rsid w:val="001447DF"/>
    <w:rsid w:val="005A090D"/>
    <w:rsid w:val="005B70D4"/>
    <w:rsid w:val="005C1DDC"/>
    <w:rsid w:val="00663EB1"/>
    <w:rsid w:val="00871031"/>
    <w:rsid w:val="00A04FDE"/>
    <w:rsid w:val="00A840B7"/>
    <w:rsid w:val="00CB401D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2021-03-27T04:57:00Z</cp:lastPrinted>
  <dcterms:created xsi:type="dcterms:W3CDTF">2021-03-25T15:31:00Z</dcterms:created>
  <dcterms:modified xsi:type="dcterms:W3CDTF">2022-03-24T03:27:00Z</dcterms:modified>
</cp:coreProperties>
</file>