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85" w:rsidRDefault="005E0D85" w:rsidP="005E0D85">
      <w:pPr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A7109FB" wp14:editId="0D98E34A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D85" w:rsidRDefault="005E0D85" w:rsidP="005E0D85">
      <w:pPr>
        <w:ind w:left="720"/>
        <w:jc w:val="center"/>
        <w:rPr>
          <w:b/>
          <w:sz w:val="28"/>
          <w:szCs w:val="28"/>
        </w:rPr>
      </w:pPr>
    </w:p>
    <w:p w:rsidR="005E0D85" w:rsidRDefault="005E0D85" w:rsidP="005E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D85" w:rsidRDefault="005E0D85" w:rsidP="005E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E0D85" w:rsidRDefault="005E0D85" w:rsidP="005E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БОРОВСКИЙ</w:t>
      </w:r>
    </w:p>
    <w:p w:rsidR="005E0D85" w:rsidRDefault="005E0D85" w:rsidP="005E0D85">
      <w:pPr>
        <w:jc w:val="center"/>
        <w:rPr>
          <w:b/>
          <w:sz w:val="28"/>
          <w:szCs w:val="28"/>
        </w:rPr>
      </w:pPr>
    </w:p>
    <w:p w:rsidR="005E0D85" w:rsidRDefault="005E0D85" w:rsidP="005E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0D85" w:rsidRDefault="005E0D85" w:rsidP="005E0D85">
      <w:pPr>
        <w:jc w:val="center"/>
        <w:rPr>
          <w:sz w:val="28"/>
        </w:rPr>
      </w:pPr>
    </w:p>
    <w:p w:rsidR="005E0D85" w:rsidRDefault="005E0D85" w:rsidP="005E0D85">
      <w:pPr>
        <w:jc w:val="center"/>
        <w:rPr>
          <w:sz w:val="28"/>
        </w:rPr>
      </w:pPr>
    </w:p>
    <w:p w:rsidR="005E0D85" w:rsidRDefault="00194992" w:rsidP="005E0D85">
      <w:pPr>
        <w:jc w:val="both"/>
        <w:rPr>
          <w:sz w:val="32"/>
          <w:szCs w:val="32"/>
        </w:rPr>
      </w:pPr>
      <w:r>
        <w:rPr>
          <w:sz w:val="32"/>
          <w:szCs w:val="32"/>
        </w:rPr>
        <w:t>31 августа</w:t>
      </w:r>
      <w:r w:rsidR="00616141">
        <w:rPr>
          <w:sz w:val="32"/>
          <w:szCs w:val="32"/>
        </w:rPr>
        <w:t xml:space="preserve"> 2018</w:t>
      </w:r>
      <w:r w:rsidR="005E0D85">
        <w:rPr>
          <w:sz w:val="32"/>
          <w:szCs w:val="32"/>
        </w:rPr>
        <w:t xml:space="preserve"> г.                                                            </w:t>
      </w:r>
      <w:r w:rsidR="004F18D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</w:t>
      </w:r>
      <w:bookmarkStart w:id="0" w:name="_GoBack"/>
      <w:bookmarkEnd w:id="0"/>
      <w:r w:rsidR="004F18D1">
        <w:rPr>
          <w:sz w:val="32"/>
          <w:szCs w:val="32"/>
        </w:rPr>
        <w:t xml:space="preserve"> </w:t>
      </w:r>
      <w:r w:rsidR="005E0D85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89</w:t>
      </w:r>
    </w:p>
    <w:p w:rsidR="005E0D85" w:rsidRDefault="005E0D85" w:rsidP="005E0D85">
      <w:pPr>
        <w:jc w:val="center"/>
        <w:rPr>
          <w:sz w:val="28"/>
        </w:rPr>
      </w:pPr>
    </w:p>
    <w:p w:rsidR="005E0D85" w:rsidRDefault="005E0D85" w:rsidP="005E0D85">
      <w:pPr>
        <w:jc w:val="center"/>
        <w:rPr>
          <w:sz w:val="24"/>
          <w:szCs w:val="24"/>
        </w:rPr>
      </w:pPr>
      <w:r>
        <w:rPr>
          <w:sz w:val="24"/>
          <w:szCs w:val="24"/>
        </w:rPr>
        <w:t>п. Боровский</w:t>
      </w:r>
    </w:p>
    <w:p w:rsidR="005E0D85" w:rsidRDefault="005E0D85" w:rsidP="005E0D85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5E0D85" w:rsidRDefault="005E0D85" w:rsidP="005E0D85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E0D85" w:rsidTr="005E0D85">
        <w:tc>
          <w:tcPr>
            <w:tcW w:w="5495" w:type="dxa"/>
          </w:tcPr>
          <w:p w:rsidR="005E0D85" w:rsidRPr="00616141" w:rsidRDefault="005E0D85" w:rsidP="00616141">
            <w:pPr>
              <w:widowControl w:val="0"/>
              <w:suppressAutoHyphens w:val="0"/>
              <w:jc w:val="both"/>
              <w:rPr>
                <w:rFonts w:ascii="Arial" w:eastAsia="Arial Unicode MS" w:hAnsi="Arial" w:cs="Arial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16141">
              <w:rPr>
                <w:rFonts w:ascii="Arial" w:eastAsia="Arial Unicode MS" w:hAnsi="Arial" w:cs="Arial"/>
                <w:color w:val="000000"/>
                <w:sz w:val="26"/>
                <w:szCs w:val="26"/>
                <w:lang w:eastAsia="ru-RU" w:bidi="ru-RU"/>
              </w:rPr>
              <w:t>О</w:t>
            </w:r>
            <w:r w:rsidR="00616141" w:rsidRPr="00616141">
              <w:rPr>
                <w:rFonts w:ascii="Arial" w:eastAsia="Arial Unicode MS" w:hAnsi="Arial" w:cs="Arial"/>
                <w:color w:val="000000"/>
                <w:sz w:val="26"/>
                <w:szCs w:val="26"/>
                <w:lang w:eastAsia="ru-RU" w:bidi="ru-RU"/>
              </w:rPr>
              <w:t xml:space="preserve"> проведении районного фестиваля «Тюменская осень в «Столичном», посвященного 95-летию со Дня образования Тюменского муниципального района на территории муниципального образования поселок Боровский. </w:t>
            </w:r>
            <w:proofErr w:type="gramEnd"/>
          </w:p>
          <w:p w:rsidR="00616141" w:rsidRPr="00616141" w:rsidRDefault="00616141" w:rsidP="00616141">
            <w:pPr>
              <w:widowControl w:val="0"/>
              <w:suppressAutoHyphens w:val="0"/>
              <w:jc w:val="both"/>
              <w:rPr>
                <w:rFonts w:ascii="Arial" w:eastAsia="Arial Unicode MS" w:hAnsi="Arial" w:cs="Arial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076" w:type="dxa"/>
          </w:tcPr>
          <w:p w:rsidR="005E0D85" w:rsidRDefault="005E0D85" w:rsidP="005E0D85">
            <w:pPr>
              <w:widowControl w:val="0"/>
              <w:suppressAutoHyphens w:val="0"/>
              <w:rPr>
                <w:rFonts w:ascii="Arial" w:eastAsia="Arial Unicode MS" w:hAnsi="Arial" w:cs="Arial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5E0D85" w:rsidRPr="00616141" w:rsidRDefault="005E0D85" w:rsidP="005E0D85">
      <w:pPr>
        <w:widowControl w:val="0"/>
        <w:suppressAutoHyphens w:val="0"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В с</w:t>
      </w:r>
      <w:r w:rsidR="00616141"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вязи с празднованием 95–</w:t>
      </w:r>
      <w:proofErr w:type="spellStart"/>
      <w:r w:rsidR="00616141"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летия</w:t>
      </w:r>
      <w:proofErr w:type="spellEnd"/>
      <w:r w:rsidR="00616141"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  Тюменского муниципального района, руководствуясь</w:t>
      </w:r>
      <w:r w:rsidR="00616141" w:rsidRPr="00616141">
        <w:rPr>
          <w:rFonts w:ascii="Arial" w:hAnsi="Arial" w:cs="Arial"/>
          <w:sz w:val="26"/>
          <w:szCs w:val="26"/>
        </w:rPr>
        <w:t xml:space="preserve"> Уставом</w:t>
      </w:r>
      <w:r w:rsidRPr="00616141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616141" w:rsidRPr="00616141">
        <w:rPr>
          <w:rFonts w:ascii="Arial" w:hAnsi="Arial" w:cs="Arial"/>
          <w:sz w:val="26"/>
          <w:szCs w:val="26"/>
        </w:rPr>
        <w:t>:</w:t>
      </w:r>
    </w:p>
    <w:p w:rsidR="00616141" w:rsidRPr="00616141" w:rsidRDefault="00616141" w:rsidP="00616141">
      <w:pPr>
        <w:pStyle w:val="a6"/>
        <w:widowControl w:val="0"/>
        <w:numPr>
          <w:ilvl w:val="0"/>
          <w:numId w:val="1"/>
        </w:numPr>
        <w:suppressAutoHyphens w:val="0"/>
        <w:ind w:left="0" w:firstLine="705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Провести 09.09.2018 года на территории муниципального образования поселок Боровский фестиваль «Тюменская осень в            </w:t>
      </w:r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«</w:t>
      </w:r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Столичном».</w:t>
      </w:r>
    </w:p>
    <w:p w:rsidR="00616141" w:rsidRPr="00616141" w:rsidRDefault="00616141" w:rsidP="00616141">
      <w:pPr>
        <w:pStyle w:val="a6"/>
        <w:widowControl w:val="0"/>
        <w:numPr>
          <w:ilvl w:val="0"/>
          <w:numId w:val="1"/>
        </w:numPr>
        <w:suppressAutoHyphens w:val="0"/>
        <w:ind w:left="0" w:firstLine="705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proofErr w:type="gramStart"/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Утвердить план мероприятий районного фестиваля «Тюменская осень в «Столичном», посвященного 95-летию со Дня образования Тюменского муниципального района на территории муниципального образования поселок Боровский согласно приложению № 1к настоящему постановлению. </w:t>
      </w:r>
      <w:proofErr w:type="gramEnd"/>
    </w:p>
    <w:p w:rsidR="00616141" w:rsidRPr="00616141" w:rsidRDefault="00616141" w:rsidP="00616141">
      <w:pPr>
        <w:pStyle w:val="a6"/>
        <w:widowControl w:val="0"/>
        <w:numPr>
          <w:ilvl w:val="0"/>
          <w:numId w:val="1"/>
        </w:numPr>
        <w:suppressAutoHyphens w:val="0"/>
        <w:ind w:left="0" w:firstLine="705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Утвердить положение о Гастрономическом фестивале «Дары Тюменского района» согласно приложению № 2 к настоящему постановлению.</w:t>
      </w:r>
    </w:p>
    <w:p w:rsidR="00616141" w:rsidRPr="00616141" w:rsidRDefault="00616141" w:rsidP="00616141">
      <w:pPr>
        <w:pStyle w:val="a6"/>
        <w:widowControl w:val="0"/>
        <w:numPr>
          <w:ilvl w:val="0"/>
          <w:numId w:val="1"/>
        </w:numPr>
        <w:suppressAutoHyphens w:val="0"/>
        <w:ind w:left="0" w:firstLine="705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Утвердить состав жюри Гастрономического фестиваля «Дары Тюменского района» согласно приложению № 3 к настоящему постановлению.</w:t>
      </w:r>
    </w:p>
    <w:p w:rsidR="00616141" w:rsidRPr="00616141" w:rsidRDefault="00616141" w:rsidP="00616141">
      <w:pPr>
        <w:pStyle w:val="a6"/>
        <w:widowControl w:val="0"/>
        <w:numPr>
          <w:ilvl w:val="0"/>
          <w:numId w:val="1"/>
        </w:numPr>
        <w:suppressAutoHyphens w:val="0"/>
        <w:ind w:left="0" w:firstLine="705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Утвердить положение о выставке «Урожай 2018» согласно приложению № 4 к настоящему постановлению.</w:t>
      </w:r>
    </w:p>
    <w:p w:rsidR="00616141" w:rsidRPr="00616141" w:rsidRDefault="00616141" w:rsidP="00616141">
      <w:pPr>
        <w:pStyle w:val="a6"/>
        <w:widowControl w:val="0"/>
        <w:numPr>
          <w:ilvl w:val="0"/>
          <w:numId w:val="1"/>
        </w:numPr>
        <w:suppressAutoHyphens w:val="0"/>
        <w:ind w:left="0" w:firstLine="705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Утвердить состав жюри выставки «Урожай 2018» согласно приложению № 5 к настоящему постановлению.</w:t>
      </w:r>
    </w:p>
    <w:p w:rsidR="005E0D85" w:rsidRPr="00616141" w:rsidRDefault="00616141" w:rsidP="005E0D85">
      <w:pPr>
        <w:widowControl w:val="0"/>
        <w:suppressAutoHyphens w:val="0"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7</w:t>
      </w:r>
      <w:r w:rsidR="005E0D85"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5E0D85"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="005E0D85"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 исполнением настоящего распоряжения возложить на заместителя главы</w:t>
      </w:r>
      <w:r w:rsidR="004F18D1"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 администрации по социальным вопросам</w:t>
      </w:r>
      <w:r w:rsidR="005E0D85" w:rsidRPr="00616141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.</w:t>
      </w:r>
    </w:p>
    <w:p w:rsidR="005E0D85" w:rsidRPr="00616141" w:rsidRDefault="005E0D85" w:rsidP="005E0D85">
      <w:pPr>
        <w:widowControl w:val="0"/>
        <w:suppressAutoHyphens w:val="0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</w:p>
    <w:p w:rsidR="005E0D85" w:rsidRPr="00616141" w:rsidRDefault="005E0D85" w:rsidP="005E0D85">
      <w:pPr>
        <w:rPr>
          <w:rFonts w:ascii="Arial" w:hAnsi="Arial" w:cs="Arial"/>
          <w:sz w:val="26"/>
          <w:szCs w:val="26"/>
        </w:rPr>
      </w:pPr>
      <w:r w:rsidRPr="00616141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</w:t>
      </w:r>
      <w:r w:rsidR="00616141">
        <w:rPr>
          <w:rFonts w:ascii="Arial" w:hAnsi="Arial" w:cs="Arial"/>
          <w:sz w:val="26"/>
          <w:szCs w:val="26"/>
        </w:rPr>
        <w:t xml:space="preserve"> </w:t>
      </w:r>
      <w:r w:rsidRPr="00616141">
        <w:rPr>
          <w:rFonts w:ascii="Arial" w:hAnsi="Arial" w:cs="Arial"/>
          <w:sz w:val="26"/>
          <w:szCs w:val="26"/>
        </w:rPr>
        <w:t xml:space="preserve">            </w:t>
      </w:r>
      <w:proofErr w:type="spellStart"/>
      <w:r w:rsidRPr="00616141">
        <w:rPr>
          <w:rFonts w:ascii="Arial" w:hAnsi="Arial" w:cs="Arial"/>
          <w:sz w:val="26"/>
          <w:szCs w:val="26"/>
        </w:rPr>
        <w:t>С.В.Сычева</w:t>
      </w:r>
      <w:proofErr w:type="spellEnd"/>
      <w:r w:rsidRPr="00616141">
        <w:rPr>
          <w:rFonts w:ascii="Arial" w:hAnsi="Arial" w:cs="Arial"/>
          <w:sz w:val="26"/>
          <w:szCs w:val="26"/>
        </w:rPr>
        <w:t xml:space="preserve">    </w:t>
      </w:r>
    </w:p>
    <w:p w:rsidR="005E0D85" w:rsidRPr="00616141" w:rsidRDefault="005E0D85" w:rsidP="005E0D85">
      <w:pPr>
        <w:rPr>
          <w:rFonts w:ascii="Arial" w:hAnsi="Arial" w:cs="Arial"/>
          <w:sz w:val="26"/>
          <w:szCs w:val="26"/>
        </w:rPr>
      </w:pPr>
    </w:p>
    <w:p w:rsidR="005E0D85" w:rsidRPr="00616141" w:rsidRDefault="005E0D85" w:rsidP="005E0D85">
      <w:pPr>
        <w:rPr>
          <w:rFonts w:ascii="Arial" w:hAnsi="Arial" w:cs="Arial"/>
          <w:sz w:val="26"/>
          <w:szCs w:val="26"/>
        </w:rPr>
      </w:pPr>
    </w:p>
    <w:p w:rsidR="002F4ABB" w:rsidRPr="00616141" w:rsidRDefault="002F4ABB">
      <w:pPr>
        <w:rPr>
          <w:rFonts w:ascii="Arial" w:hAnsi="Arial" w:cs="Arial"/>
          <w:sz w:val="26"/>
          <w:szCs w:val="26"/>
        </w:rPr>
      </w:pPr>
    </w:p>
    <w:sectPr w:rsidR="002F4ABB" w:rsidRPr="00616141" w:rsidSect="00616141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23A9"/>
    <w:multiLevelType w:val="hybridMultilevel"/>
    <w:tmpl w:val="D6E48A80"/>
    <w:lvl w:ilvl="0" w:tplc="BC34C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B0"/>
    <w:rsid w:val="00194992"/>
    <w:rsid w:val="002420B0"/>
    <w:rsid w:val="002F4ABB"/>
    <w:rsid w:val="004F18D1"/>
    <w:rsid w:val="005E0D85"/>
    <w:rsid w:val="0061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85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8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E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6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85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8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E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5</cp:revision>
  <dcterms:created xsi:type="dcterms:W3CDTF">2017-04-19T11:37:00Z</dcterms:created>
  <dcterms:modified xsi:type="dcterms:W3CDTF">2018-09-04T11:17:00Z</dcterms:modified>
</cp:coreProperties>
</file>