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60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AFC523" wp14:editId="3B2AB22C">
            <wp:extent cx="5746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BD760A" w:rsidRPr="00BD760A" w:rsidRDefault="00BD760A" w:rsidP="00BD760A">
      <w:pPr>
        <w:tabs>
          <w:tab w:val="left" w:pos="5425"/>
        </w:tabs>
        <w:spacing w:after="0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  <w:r w:rsidRPr="00BD760A">
        <w:rPr>
          <w:rFonts w:ascii="Times New Roman" w:eastAsiaTheme="minorHAnsi" w:hAnsi="Times New Roman"/>
          <w:b/>
          <w:caps/>
          <w:sz w:val="28"/>
          <w:szCs w:val="28"/>
        </w:rPr>
        <w:t>Дума</w:t>
      </w:r>
    </w:p>
    <w:p w:rsidR="00BD760A" w:rsidRPr="00BD760A" w:rsidRDefault="00BD760A" w:rsidP="00BD760A">
      <w:pPr>
        <w:tabs>
          <w:tab w:val="left" w:pos="5425"/>
        </w:tabs>
        <w:spacing w:after="0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  <w:r w:rsidRPr="00BD760A">
        <w:rPr>
          <w:rFonts w:ascii="Times New Roman" w:eastAsiaTheme="minorHAnsi" w:hAnsi="Times New Roman"/>
          <w:b/>
          <w:caps/>
          <w:sz w:val="28"/>
          <w:szCs w:val="28"/>
        </w:rPr>
        <w:t>МУНИЦИПАЛЬНОГО ОБРАЗОВАНИЯ</w:t>
      </w:r>
    </w:p>
    <w:p w:rsidR="00BD760A" w:rsidRPr="00BD760A" w:rsidRDefault="00BD760A" w:rsidP="00BD760A">
      <w:pPr>
        <w:tabs>
          <w:tab w:val="left" w:pos="542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D760A">
        <w:rPr>
          <w:rFonts w:ascii="Times New Roman" w:eastAsiaTheme="minorHAnsi" w:hAnsi="Times New Roman"/>
          <w:b/>
          <w:caps/>
          <w:sz w:val="28"/>
          <w:szCs w:val="28"/>
        </w:rPr>
        <w:t>ПОСЕЛОК БОРОВСКИЙ</w:t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760A" w:rsidRPr="00BD760A" w:rsidRDefault="00BD760A" w:rsidP="00BD760A">
      <w:pPr>
        <w:keepNext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D76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760A" w:rsidRPr="00BD760A" w:rsidRDefault="00BD760A" w:rsidP="00BD7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60A">
        <w:rPr>
          <w:rFonts w:ascii="Times New Roman" w:hAnsi="Times New Roman"/>
          <w:sz w:val="28"/>
          <w:szCs w:val="28"/>
        </w:rPr>
        <w:t>________________</w:t>
      </w:r>
      <w:r w:rsidRPr="00BD760A">
        <w:rPr>
          <w:rFonts w:ascii="Times New Roman" w:hAnsi="Times New Roman"/>
          <w:sz w:val="28"/>
          <w:szCs w:val="28"/>
        </w:rPr>
        <w:tab/>
      </w:r>
      <w:r w:rsidRPr="00BD760A">
        <w:rPr>
          <w:rFonts w:ascii="Times New Roman" w:hAnsi="Times New Roman"/>
          <w:sz w:val="28"/>
          <w:szCs w:val="28"/>
        </w:rPr>
        <w:tab/>
      </w:r>
      <w:r w:rsidRPr="00BD760A">
        <w:rPr>
          <w:rFonts w:ascii="Times New Roman" w:hAnsi="Times New Roman"/>
          <w:sz w:val="28"/>
          <w:szCs w:val="28"/>
        </w:rPr>
        <w:tab/>
      </w:r>
      <w:r w:rsidRPr="00BD760A">
        <w:rPr>
          <w:rFonts w:ascii="Times New Roman" w:hAnsi="Times New Roman"/>
          <w:sz w:val="28"/>
          <w:szCs w:val="28"/>
        </w:rPr>
        <w:tab/>
      </w:r>
      <w:r w:rsidRPr="00BD760A">
        <w:rPr>
          <w:rFonts w:ascii="Times New Roman" w:hAnsi="Times New Roman"/>
          <w:sz w:val="28"/>
          <w:szCs w:val="28"/>
        </w:rPr>
        <w:tab/>
        <w:t xml:space="preserve">                                       № ____</w:t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D760A">
        <w:rPr>
          <w:rFonts w:ascii="Times New Roman" w:hAnsi="Times New Roman"/>
          <w:sz w:val="24"/>
          <w:szCs w:val="24"/>
        </w:rPr>
        <w:t>рп</w:t>
      </w:r>
      <w:proofErr w:type="spellEnd"/>
      <w:r w:rsidRPr="00BD760A">
        <w:rPr>
          <w:rFonts w:ascii="Times New Roman" w:hAnsi="Times New Roman"/>
          <w:sz w:val="24"/>
          <w:szCs w:val="24"/>
        </w:rPr>
        <w:t>.</w:t>
      </w:r>
      <w:r w:rsidR="00567415">
        <w:rPr>
          <w:rFonts w:ascii="Times New Roman" w:hAnsi="Times New Roman"/>
          <w:sz w:val="24"/>
          <w:szCs w:val="24"/>
        </w:rPr>
        <w:t xml:space="preserve"> </w:t>
      </w:r>
      <w:r w:rsidRPr="00BD760A">
        <w:rPr>
          <w:rFonts w:ascii="Times New Roman" w:hAnsi="Times New Roman"/>
          <w:sz w:val="24"/>
          <w:szCs w:val="24"/>
        </w:rPr>
        <w:t>Боровский</w:t>
      </w:r>
    </w:p>
    <w:p w:rsidR="00BD760A" w:rsidRPr="00BD760A" w:rsidRDefault="00783FDB" w:rsidP="00BD7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BD760A" w:rsidRPr="00BD760A">
        <w:rPr>
          <w:rFonts w:ascii="Times New Roman" w:hAnsi="Times New Roman"/>
          <w:sz w:val="24"/>
          <w:szCs w:val="24"/>
        </w:rPr>
        <w:t xml:space="preserve">Тюменского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             ПРОЕКТ</w:t>
      </w:r>
    </w:p>
    <w:p w:rsidR="00856C43" w:rsidRDefault="00856C43" w:rsidP="00856C43">
      <w:pPr>
        <w:suppressAutoHyphens/>
        <w:spacing w:after="0" w:line="240" w:lineRule="auto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56C43" w:rsidRPr="00034B29" w:rsidTr="003B59A3">
        <w:tc>
          <w:tcPr>
            <w:tcW w:w="5920" w:type="dxa"/>
          </w:tcPr>
          <w:p w:rsidR="00856C43" w:rsidRPr="00032CCD" w:rsidRDefault="00BD760A" w:rsidP="00BD760A">
            <w:pPr>
              <w:jc w:val="both"/>
              <w:rPr>
                <w:rFonts w:ascii="Arial" w:eastAsia="Times New Roman" w:hAnsi="Arial" w:cs="Arial"/>
                <w:spacing w:val="-1"/>
                <w:sz w:val="26"/>
                <w:szCs w:val="26"/>
                <w:lang w:eastAsia="ar-SA"/>
              </w:rPr>
            </w:pPr>
            <w:r w:rsidRPr="00BD760A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 информации о реализации краткосрочного плана региональной программы капитального ремонта общего имущества в многоквартирных домах Тюменской области в 2020 году, план на 2021 год на  территории муниципального образования поселок Боровский</w:t>
            </w:r>
          </w:p>
        </w:tc>
      </w:tr>
    </w:tbl>
    <w:p w:rsidR="00BD760A" w:rsidRDefault="00783FDB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    </w:t>
      </w:r>
      <w:r w:rsidR="00856C43" w:rsidRPr="00034B29">
        <w:rPr>
          <w:rFonts w:ascii="Arial" w:eastAsia="Times New Roman" w:hAnsi="Arial" w:cs="Arial"/>
          <w:sz w:val="26"/>
          <w:szCs w:val="26"/>
          <w:lang w:eastAsia="ar-SA"/>
        </w:rPr>
        <w:tab/>
      </w:r>
    </w:p>
    <w:p w:rsidR="00BD760A" w:rsidRP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Заслушав и обсудив информацию администрации муниципального образования поселок Боровский о реализации муниципальной программы «Благоустройство территории муниципального образования поселок Боровский» в 2020 году и плане реализации программы на 2021 год, Дума муниципального образования поселок Боровский</w:t>
      </w:r>
    </w:p>
    <w:p w:rsidR="00BD760A" w:rsidRPr="00BD760A" w:rsidRDefault="00BD760A" w:rsidP="00567415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РЕШИЛА:</w:t>
      </w:r>
    </w:p>
    <w:p w:rsidR="00BD760A" w:rsidRP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1. Информацию администрации муниципального образования поселок Боровский</w:t>
      </w:r>
      <w:r w:rsidR="00B04B0B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B04B0B" w:rsidRPr="00B04B0B">
        <w:rPr>
          <w:rFonts w:ascii="Arial" w:eastAsia="Times New Roman" w:hAnsi="Arial" w:cs="Arial"/>
          <w:sz w:val="26"/>
          <w:szCs w:val="26"/>
          <w:lang w:eastAsia="ar-SA"/>
        </w:rPr>
        <w:t>о реализации краткосрочного плана региональной программы капитального ремонта общего имущества в многоквартирных домах Тюменской области в 2020 году, план на 2021 год на  территории муниципального образования поселок Боровский</w:t>
      </w:r>
      <w:r w:rsidRPr="00BD760A">
        <w:rPr>
          <w:rFonts w:ascii="Arial" w:eastAsia="Times New Roman" w:hAnsi="Arial" w:cs="Arial"/>
          <w:sz w:val="26"/>
          <w:szCs w:val="26"/>
          <w:lang w:eastAsia="ar-SA"/>
        </w:rPr>
        <w:t>, принять к сведению.</w:t>
      </w:r>
    </w:p>
    <w:p w:rsid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2. Настоящее решение вступает в силу с момента подписания.</w:t>
      </w:r>
    </w:p>
    <w:p w:rsid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BD760A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BD760A">
        <w:rPr>
          <w:rFonts w:ascii="Arial" w:hAnsi="Arial" w:cs="Arial"/>
          <w:bCs/>
          <w:sz w:val="26"/>
          <w:szCs w:val="26"/>
        </w:rPr>
        <w:t>Председатель Думы                                                                    В.Н. Самохвалов</w:t>
      </w: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B04B0B" w:rsidRDefault="00B04B0B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B04B0B" w:rsidRDefault="00B04B0B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2063A9" w:rsidRPr="0064500E" w:rsidRDefault="002063A9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64500E">
        <w:rPr>
          <w:rFonts w:ascii="Arial" w:hAnsi="Arial" w:cs="Arial"/>
          <w:bCs/>
          <w:sz w:val="26"/>
          <w:szCs w:val="26"/>
        </w:rPr>
        <w:lastRenderedPageBreak/>
        <w:t>Приложение к решению</w:t>
      </w:r>
    </w:p>
    <w:p w:rsidR="00AD5F4B" w:rsidRDefault="00AD5F4B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  <w:r w:rsidR="002063A9" w:rsidRPr="0064500E">
        <w:rPr>
          <w:rFonts w:ascii="Arial" w:hAnsi="Arial" w:cs="Arial"/>
          <w:bCs/>
          <w:sz w:val="26"/>
          <w:szCs w:val="26"/>
        </w:rPr>
        <w:t xml:space="preserve"> Думы</w:t>
      </w:r>
      <w:r>
        <w:rPr>
          <w:rFonts w:ascii="Arial" w:hAnsi="Arial" w:cs="Arial"/>
          <w:bCs/>
          <w:sz w:val="26"/>
          <w:szCs w:val="26"/>
        </w:rPr>
        <w:t xml:space="preserve"> муниципального образования </w:t>
      </w:r>
    </w:p>
    <w:p w:rsidR="002063A9" w:rsidRPr="0064500E" w:rsidRDefault="00AD5F4B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поселок Боровский</w:t>
      </w:r>
    </w:p>
    <w:p w:rsidR="002063A9" w:rsidRPr="0064500E" w:rsidRDefault="00DE12F2" w:rsidP="00DE12F2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64500E">
        <w:rPr>
          <w:rFonts w:ascii="Arial" w:hAnsi="Arial" w:cs="Arial"/>
          <w:bCs/>
          <w:sz w:val="26"/>
          <w:szCs w:val="26"/>
        </w:rPr>
        <w:t xml:space="preserve">                                                         </w:t>
      </w:r>
      <w:r w:rsidR="0064500E">
        <w:rPr>
          <w:rFonts w:ascii="Arial" w:hAnsi="Arial" w:cs="Arial"/>
          <w:bCs/>
          <w:sz w:val="26"/>
          <w:szCs w:val="26"/>
        </w:rPr>
        <w:t xml:space="preserve">                          </w:t>
      </w:r>
      <w:r w:rsidR="00AD5F4B">
        <w:rPr>
          <w:rFonts w:ascii="Arial" w:hAnsi="Arial" w:cs="Arial"/>
          <w:bCs/>
          <w:sz w:val="26"/>
          <w:szCs w:val="26"/>
        </w:rPr>
        <w:t xml:space="preserve">            </w:t>
      </w:r>
      <w:r w:rsidR="0064500E">
        <w:rPr>
          <w:rFonts w:ascii="Arial" w:hAnsi="Arial" w:cs="Arial"/>
          <w:bCs/>
          <w:sz w:val="26"/>
          <w:szCs w:val="26"/>
        </w:rPr>
        <w:t xml:space="preserve"> </w:t>
      </w:r>
      <w:r w:rsidR="002063A9" w:rsidRPr="0064500E">
        <w:rPr>
          <w:rFonts w:ascii="Arial" w:hAnsi="Arial" w:cs="Arial"/>
          <w:bCs/>
          <w:sz w:val="26"/>
          <w:szCs w:val="26"/>
        </w:rPr>
        <w:t xml:space="preserve"> от </w:t>
      </w:r>
      <w:r w:rsidR="0064500E">
        <w:rPr>
          <w:rFonts w:ascii="Arial" w:hAnsi="Arial" w:cs="Arial"/>
          <w:bCs/>
          <w:sz w:val="26"/>
          <w:szCs w:val="26"/>
        </w:rPr>
        <w:t xml:space="preserve">                  </w:t>
      </w:r>
      <w:r w:rsidR="00B04B0B" w:rsidRPr="0064500E">
        <w:rPr>
          <w:rFonts w:ascii="Arial" w:hAnsi="Arial" w:cs="Arial"/>
          <w:bCs/>
          <w:sz w:val="26"/>
          <w:szCs w:val="26"/>
        </w:rPr>
        <w:t xml:space="preserve">2021 </w:t>
      </w:r>
      <w:r w:rsidR="002063A9" w:rsidRPr="0064500E">
        <w:rPr>
          <w:rFonts w:ascii="Arial" w:hAnsi="Arial" w:cs="Arial"/>
          <w:bCs/>
          <w:sz w:val="26"/>
          <w:szCs w:val="26"/>
        </w:rPr>
        <w:t>№</w:t>
      </w:r>
      <w:r w:rsidR="007B5763" w:rsidRPr="0064500E">
        <w:rPr>
          <w:rFonts w:ascii="Arial" w:hAnsi="Arial" w:cs="Arial"/>
          <w:bCs/>
          <w:sz w:val="26"/>
          <w:szCs w:val="26"/>
        </w:rPr>
        <w:t xml:space="preserve"> </w:t>
      </w:r>
      <w:r w:rsidR="00B04B0B" w:rsidRPr="0064500E">
        <w:rPr>
          <w:rFonts w:ascii="Arial" w:hAnsi="Arial" w:cs="Arial"/>
          <w:bCs/>
          <w:sz w:val="26"/>
          <w:szCs w:val="26"/>
        </w:rPr>
        <w:t xml:space="preserve"> </w:t>
      </w:r>
    </w:p>
    <w:p w:rsidR="003B59A3" w:rsidRPr="0064500E" w:rsidRDefault="003B59A3" w:rsidP="00034B29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3B59A3" w:rsidRPr="0064500E" w:rsidRDefault="00B04B0B" w:rsidP="00034B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4500E">
        <w:rPr>
          <w:rFonts w:ascii="Arial" w:hAnsi="Arial" w:cs="Arial"/>
          <w:b/>
          <w:bCs/>
          <w:sz w:val="26"/>
          <w:szCs w:val="26"/>
        </w:rPr>
        <w:t>О реализации краткосрочного плана региональной программы капитального ремонта общего имущества в многоквартирных домах Тюменской области в 2020 году, план на 2021 год на  территории муниципального образования поселок Боровский</w:t>
      </w:r>
    </w:p>
    <w:p w:rsidR="003B59A3" w:rsidRPr="0064500E" w:rsidRDefault="003B59A3" w:rsidP="00034B29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E72CE0" w:rsidRDefault="003B59A3" w:rsidP="00050B56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64500E">
        <w:rPr>
          <w:rFonts w:ascii="Arial" w:hAnsi="Arial" w:cs="Arial"/>
          <w:bCs/>
          <w:sz w:val="26"/>
          <w:szCs w:val="26"/>
        </w:rPr>
        <w:t xml:space="preserve">Распоряжением Правительства Тюменской области от 29.06.2017 №734-рп «Об утверждении краткосрочного </w:t>
      </w:r>
      <w:proofErr w:type="gramStart"/>
      <w:r w:rsidRPr="0064500E">
        <w:rPr>
          <w:rFonts w:ascii="Arial" w:hAnsi="Arial" w:cs="Arial"/>
          <w:bCs/>
          <w:sz w:val="26"/>
          <w:szCs w:val="26"/>
        </w:rPr>
        <w:t>плана реализации региональной программы капитального ремонта общего имущества</w:t>
      </w:r>
      <w:proofErr w:type="gramEnd"/>
      <w:r w:rsidRPr="0064500E">
        <w:rPr>
          <w:rFonts w:ascii="Arial" w:hAnsi="Arial" w:cs="Arial"/>
          <w:bCs/>
          <w:sz w:val="26"/>
          <w:szCs w:val="26"/>
        </w:rPr>
        <w:t xml:space="preserve"> в многоквартирных домах Тюме</w:t>
      </w:r>
      <w:r w:rsidR="00E56260">
        <w:rPr>
          <w:rFonts w:ascii="Arial" w:hAnsi="Arial" w:cs="Arial"/>
          <w:bCs/>
          <w:sz w:val="26"/>
          <w:szCs w:val="26"/>
        </w:rPr>
        <w:t xml:space="preserve">нской области на 2018-2020годы» (далее – Программа). </w:t>
      </w:r>
      <w:r w:rsidR="00E72CE0">
        <w:rPr>
          <w:rFonts w:ascii="Arial" w:hAnsi="Arial" w:cs="Arial"/>
          <w:bCs/>
          <w:sz w:val="26"/>
          <w:szCs w:val="26"/>
        </w:rPr>
        <w:t xml:space="preserve">В рамках заключенного договора </w:t>
      </w:r>
      <w:proofErr w:type="gramStart"/>
      <w:r w:rsidR="00E72CE0">
        <w:rPr>
          <w:rFonts w:ascii="Arial" w:hAnsi="Arial" w:cs="Arial"/>
          <w:bCs/>
          <w:sz w:val="26"/>
          <w:szCs w:val="26"/>
        </w:rPr>
        <w:t>между</w:t>
      </w:r>
      <w:proofErr w:type="gramEnd"/>
      <w:r w:rsidR="00E72CE0">
        <w:rPr>
          <w:rFonts w:ascii="Arial" w:hAnsi="Arial" w:cs="Arial"/>
          <w:bCs/>
          <w:sz w:val="26"/>
          <w:szCs w:val="26"/>
        </w:rPr>
        <w:t xml:space="preserve"> НО «</w:t>
      </w:r>
      <w:proofErr w:type="gramStart"/>
      <w:r w:rsidR="00E72CE0">
        <w:rPr>
          <w:rFonts w:ascii="Arial" w:hAnsi="Arial" w:cs="Arial"/>
          <w:bCs/>
          <w:sz w:val="26"/>
          <w:szCs w:val="26"/>
        </w:rPr>
        <w:t>Фонд</w:t>
      </w:r>
      <w:proofErr w:type="gramEnd"/>
      <w:r w:rsidR="00E72CE0">
        <w:rPr>
          <w:rFonts w:ascii="Arial" w:hAnsi="Arial" w:cs="Arial"/>
          <w:bCs/>
          <w:sz w:val="26"/>
          <w:szCs w:val="26"/>
        </w:rPr>
        <w:t xml:space="preserve"> капитального ремонта Тюменской области» и МКУ «Служба заказчика  Тюменского района», учреждение выполняло функции технического заказчика по реализации вышеуказанной программе. </w:t>
      </w:r>
    </w:p>
    <w:p w:rsidR="0016447E" w:rsidRDefault="00E56260" w:rsidP="00050B56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В рамках реализации Программы планировалось отремонтировать 115 конструктивных элементов в 54-х МКД</w:t>
      </w:r>
      <w:r w:rsidR="00811345">
        <w:rPr>
          <w:rFonts w:ascii="Arial" w:hAnsi="Arial" w:cs="Arial"/>
          <w:bCs/>
          <w:sz w:val="26"/>
          <w:szCs w:val="26"/>
        </w:rPr>
        <w:t xml:space="preserve"> (см. таблицу 1)</w:t>
      </w:r>
      <w:r>
        <w:rPr>
          <w:rFonts w:ascii="Arial" w:hAnsi="Arial" w:cs="Arial"/>
          <w:bCs/>
          <w:sz w:val="26"/>
          <w:szCs w:val="26"/>
        </w:rPr>
        <w:t xml:space="preserve">. </w:t>
      </w:r>
      <w:r w:rsidR="003B59A3" w:rsidRPr="0064500E">
        <w:rPr>
          <w:rFonts w:ascii="Arial" w:hAnsi="Arial" w:cs="Arial"/>
          <w:bCs/>
          <w:sz w:val="26"/>
          <w:szCs w:val="26"/>
        </w:rPr>
        <w:t xml:space="preserve"> </w:t>
      </w:r>
    </w:p>
    <w:p w:rsidR="003B59A3" w:rsidRDefault="00E56260" w:rsidP="00050B56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Фактически отремонтировано 87 конструктивных элементов, из них 3 конструктивных элемента отремонтировано частично, в связи с</w:t>
      </w:r>
      <w:r w:rsidR="00B74F2C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не допусками собственников в жилые помещения (ул. Островского,32, ул. Торфяная,2 – система теплоснабжения – не отремонтированы стояки системы теплоснабжения, ул. Ос</w:t>
      </w:r>
      <w:r w:rsidR="0016447E">
        <w:rPr>
          <w:rFonts w:ascii="Arial" w:hAnsi="Arial" w:cs="Arial"/>
          <w:bCs/>
          <w:sz w:val="26"/>
          <w:szCs w:val="26"/>
        </w:rPr>
        <w:t>т</w:t>
      </w:r>
      <w:r>
        <w:rPr>
          <w:rFonts w:ascii="Arial" w:hAnsi="Arial" w:cs="Arial"/>
          <w:bCs/>
          <w:sz w:val="26"/>
          <w:szCs w:val="26"/>
        </w:rPr>
        <w:t xml:space="preserve">ровского,1 </w:t>
      </w:r>
      <w:r w:rsidR="0016447E">
        <w:rPr>
          <w:rFonts w:ascii="Arial" w:hAnsi="Arial" w:cs="Arial"/>
          <w:bCs/>
          <w:sz w:val="26"/>
          <w:szCs w:val="26"/>
        </w:rPr>
        <w:t>–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16447E">
        <w:rPr>
          <w:rFonts w:ascii="Arial" w:hAnsi="Arial" w:cs="Arial"/>
          <w:bCs/>
          <w:sz w:val="26"/>
          <w:szCs w:val="26"/>
        </w:rPr>
        <w:t>система водоснабжения – не отремонтированы стояки системы водоснабжения).</w:t>
      </w:r>
    </w:p>
    <w:p w:rsidR="0016447E" w:rsidRPr="0064500E" w:rsidRDefault="0016447E" w:rsidP="00050B56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Перенесены работы по ремонту фундаментов, системы газоснабжения на более поздние сроки на основании заключений о техническом состоянии конструктивных элементов – 28 конструктивных элементов, из них ремонт системы газоснабжения ул. 8 Марта</w:t>
      </w:r>
      <w:proofErr w:type="gramStart"/>
      <w:r>
        <w:rPr>
          <w:rFonts w:ascii="Arial" w:hAnsi="Arial" w:cs="Arial"/>
          <w:bCs/>
          <w:sz w:val="26"/>
          <w:szCs w:val="26"/>
        </w:rPr>
        <w:t>,д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.1, ул. Советская,д.10 на 2021 год (причина: не </w:t>
      </w:r>
      <w:r w:rsidR="00B74F2C">
        <w:rPr>
          <w:rFonts w:ascii="Arial" w:hAnsi="Arial" w:cs="Arial"/>
          <w:bCs/>
          <w:sz w:val="26"/>
          <w:szCs w:val="26"/>
        </w:rPr>
        <w:t xml:space="preserve">был </w:t>
      </w:r>
      <w:r>
        <w:rPr>
          <w:rFonts w:ascii="Arial" w:hAnsi="Arial" w:cs="Arial"/>
          <w:bCs/>
          <w:sz w:val="26"/>
          <w:szCs w:val="26"/>
        </w:rPr>
        <w:t xml:space="preserve">определен подрядчик на выполнение работ). В настоящее время работы по ремонту системы </w:t>
      </w:r>
      <w:r w:rsidRPr="0016447E">
        <w:rPr>
          <w:rFonts w:ascii="Arial" w:hAnsi="Arial" w:cs="Arial"/>
          <w:bCs/>
          <w:sz w:val="26"/>
          <w:szCs w:val="26"/>
        </w:rPr>
        <w:t>газоснабжения ул. 8 Марта</w:t>
      </w:r>
      <w:proofErr w:type="gramStart"/>
      <w:r w:rsidRPr="0016447E">
        <w:rPr>
          <w:rFonts w:ascii="Arial" w:hAnsi="Arial" w:cs="Arial"/>
          <w:bCs/>
          <w:sz w:val="26"/>
          <w:szCs w:val="26"/>
        </w:rPr>
        <w:t>,д</w:t>
      </w:r>
      <w:proofErr w:type="gramEnd"/>
      <w:r w:rsidRPr="0016447E">
        <w:rPr>
          <w:rFonts w:ascii="Arial" w:hAnsi="Arial" w:cs="Arial"/>
          <w:bCs/>
          <w:sz w:val="26"/>
          <w:szCs w:val="26"/>
        </w:rPr>
        <w:t>.1, ул. Советская,д.10</w:t>
      </w:r>
      <w:r>
        <w:rPr>
          <w:rFonts w:ascii="Arial" w:hAnsi="Arial" w:cs="Arial"/>
          <w:bCs/>
          <w:sz w:val="26"/>
          <w:szCs w:val="26"/>
        </w:rPr>
        <w:t xml:space="preserve"> проводятся.</w:t>
      </w:r>
    </w:p>
    <w:p w:rsidR="00DE12F2" w:rsidRPr="0064500E" w:rsidRDefault="00811345" w:rsidP="00811345">
      <w:pPr>
        <w:spacing w:after="0" w:line="240" w:lineRule="auto"/>
        <w:ind w:firstLine="70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Таблица 1</w:t>
      </w:r>
      <w:r w:rsidR="00DE12F2" w:rsidRPr="0064500E">
        <w:rPr>
          <w:rFonts w:ascii="Arial" w:hAnsi="Arial" w:cs="Arial"/>
          <w:b/>
          <w:bCs/>
          <w:sz w:val="26"/>
          <w:szCs w:val="26"/>
        </w:rPr>
        <w:tab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95"/>
        <w:gridCol w:w="2932"/>
        <w:gridCol w:w="2900"/>
        <w:gridCol w:w="3027"/>
      </w:tblGrid>
      <w:tr w:rsidR="0064500E" w:rsidRPr="0064500E" w:rsidTr="0016447E">
        <w:trPr>
          <w:trHeight w:val="1395"/>
        </w:trPr>
        <w:tc>
          <w:tcPr>
            <w:tcW w:w="795" w:type="dxa"/>
            <w:tcBorders>
              <w:top w:val="single" w:sz="4" w:space="0" w:color="auto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Виды работ и (или) услуг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F95064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64500E" w:rsidRPr="0064500E" w:rsidTr="0016447E">
        <w:trPr>
          <w:trHeight w:val="285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8 Марта, д.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ремонт газоснабжения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BF66DD" w:rsidP="00BF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ерен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работ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на 2021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(причина переноса: отсутствие подрядчика на выполнение работ). В настоящее время работы ведутся.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025417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Боровский, ул. Ленинградская, д.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025417" w:rsidRDefault="0064500E" w:rsidP="0002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Разработка проектной </w:t>
            </w: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документации</w:t>
            </w:r>
            <w:r w:rsidR="00025417"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газоснабжения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25417" w:rsidP="0002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перенос срока ремонта системы </w:t>
            </w: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газоснабжения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системы газоснабжения)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06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пер. Кирпичный, д. 16а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крыши, ремонт газоснабжения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72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Братьев Мареевых, д.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крыши, Ремонт электроснабжения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Братьев Мареевых, д. 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D0E9D" w:rsidRP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крыши, Ремонт электроснабжения,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Братьев Мареевых, д. 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D0E9D" w:rsidRP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электроснабжения,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Братьев Мареевых, д. 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BB2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D0E9D" w:rsidRP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электроснабжения,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ул. Братьев Мареевых, д. </w:t>
            </w: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Разработка проектной документации, Ремонт крыши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D0E9D" w:rsidRP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Вокзальная, д. 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фасада,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Вокзальная, д. 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  <w:r w:rsidR="00BD0E9D">
              <w:t xml:space="preserve"> </w:t>
            </w:r>
            <w:r w:rsidR="00BD0E9D" w:rsidRP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BB2584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BB2584" w:rsidRDefault="00BB2584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BB2584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Разработка проектной документации, Ремонт водоснабжения, </w:t>
            </w:r>
            <w:r w:rsidR="005E39F9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водоотведения,</w:t>
            </w:r>
            <w:r w:rsid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теплоснабжения, Ремонт фасада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53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ос ремонта </w:t>
            </w: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системы водоотведения на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(основание – не допуск собственников)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ремонт водоотведения, 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ремонт водоснабжения, ремонт теплоснабжения,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72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Разработка проектной документации, </w:t>
            </w:r>
            <w:r w:rsidR="00A764C6" w:rsidRP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водоотведения,  </w:t>
            </w: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крыши, Ремонт </w:t>
            </w: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электроснабжения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D0E9D" w:rsidRP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водоснабжения,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  <w:r w:rsidR="00BB2584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025417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025417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025417"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газоснабжения</w:t>
            </w:r>
            <w:r w:rsid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25417" w:rsidP="0002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срока ремонта системы газоснабжения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системы газоснабжения)</w:t>
            </w:r>
            <w:r w:rsid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; </w:t>
            </w:r>
            <w:r w:rsidR="0053061A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F60F48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F60F48" w:rsidRDefault="0064500E" w:rsidP="00F60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</w:t>
            </w:r>
            <w:r w:rsidR="00F60F48"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емонт </w:t>
            </w: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газоснабжени</w:t>
            </w:r>
            <w:r w:rsidR="00F60F48"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я</w:t>
            </w:r>
            <w:r w:rsid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F60F48" w:rsidP="00F60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срока ремонта системы газоснабжения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системы газоснабжения)</w:t>
            </w:r>
            <w:r w:rsid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53061A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06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  <w:r w:rsidR="0006610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53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="0053061A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перенос ремонта фундамента на 2027 год (основание – заключение оценки технического состояния </w:t>
            </w: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06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06610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53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="0053061A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53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="0053061A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A76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фасада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764C6" w:rsidRP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водоотведения,  ремонт водоснабжения,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53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3061A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Максима Горького, д. 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  <w:r w:rsidR="00A764C6"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Максима Горького, д. 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водоотведения, Ремонт водоснабжения, Ремонт теплоснабжения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крыши,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ул. </w:t>
            </w: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Максима Горького, д. 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перенос ремонта фундамента на 2027 год (основание – </w:t>
            </w: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Максима Горького, д. 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A76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764C6" w:rsidRP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водоотведения, Ремонт водоснабжения, Ремонт теплоснабжения,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14А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крыши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водоотведения, ремонт водоснабжения, ремонт крыши, ремонт теплоснабжения,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764C6" w:rsidRP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2883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764C6" w:rsidRP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водоотведения, ремонт водоснабжения, ремонт крыши, ремонт теплоснабжения,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764C6" w:rsidRP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водоотведения, ремонт водоснабжения, ремонт крыши, ремонт теплоснабжения,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6E4CED" w:rsidRP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крыши,</w:t>
            </w:r>
            <w:r w:rsidR="006E4CED">
              <w:t xml:space="preserve"> </w:t>
            </w:r>
            <w:r w:rsidR="006E4CED" w:rsidRP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72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Разработка проектной документации, Ремонт </w:t>
            </w: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электроснабжения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водоснабжения, ремонт крыши,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76C44" w:rsidP="00676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перенос ремонт </w:t>
            </w:r>
            <w:r w:rsidRPr="00676C4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системы водоснабжения (конструктивный </w:t>
            </w:r>
            <w:r w:rsidRPr="00676C4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элемент: стояки системы водоснабжения)   на 2021-2023 годы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(не</w:t>
            </w:r>
            <w:r w:rsidR="008113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допуск собственников в квартиры)</w:t>
            </w:r>
            <w:r w:rsidRPr="00676C4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64500E" w:rsidRPr="0064500E" w:rsidTr="0016447E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F60F48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F60F48" w:rsidRDefault="0064500E" w:rsidP="00F60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</w:t>
            </w:r>
            <w:r w:rsidR="00F60F48"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емонт </w:t>
            </w: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газоснабжени</w:t>
            </w:r>
            <w:r w:rsidR="00F60F48"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я</w:t>
            </w:r>
            <w:r w:rsid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Default="00F60F48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срока ремонта системы газоснабжения на 2025 год (основание – заключение оценки технического состояния системы газоснабжения)</w:t>
            </w:r>
            <w:r w:rsid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;</w:t>
            </w:r>
          </w:p>
          <w:p w:rsidR="00E0301F" w:rsidRPr="0064500E" w:rsidRDefault="00E0301F" w:rsidP="00E0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E0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E0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5397D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5397D" w:rsidRDefault="00E5397D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5397D" w:rsidP="00E53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ремонт теплоснабжения, 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BF66DD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перенос срока ремонта системы теплоснабжения (конструктивный элемент: стояки системы 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теплоснабжения)   на 2021-2023 годы (пр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ичина – не</w:t>
            </w:r>
            <w:r w:rsid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допуск собственников)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43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Пушкина, д. 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E53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5397D" w:rsidP="00E53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электроснабжения</w:t>
            </w:r>
            <w:r w:rsid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газоснабжения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BF66DD" w:rsidP="00BF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ерен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ремонта системы газоснабжения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на 2021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(причина переноса: отсутствие подрядчика на выполнение работ). В настоящее время работы ведутся.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E0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="00E0301F"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E0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E0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BB2584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BB2584" w:rsidRDefault="00BB2584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BB2584" w:rsidRDefault="00BB2584" w:rsidP="00BB2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highlight w:val="red"/>
                <w:lang w:eastAsia="ru-RU"/>
              </w:rPr>
            </w:pP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</w:t>
            </w: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5397D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5397D" w:rsidRDefault="00E5397D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5397D" w:rsidP="00E53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5E39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Разработка проектной документации, </w:t>
            </w:r>
            <w:r w:rsidR="005E39F9" w:rsidRP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</w:t>
            </w:r>
            <w:r w:rsidRP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газоснабжени</w:t>
            </w:r>
            <w:r w:rsidR="005E39F9" w:rsidRP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я</w:t>
            </w:r>
            <w:r w:rsidR="006E4CED" w:rsidRP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F60F48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срока ремонта системы газоснабжения на 2025 год (основание – заключение оценки технического состояния системы газоснабжения)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53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72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Фабричная, д. 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крыши, Ремонт электроснабжения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водоснабжения, ремонт водоотведения,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Торфяная, д. 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E4DBA" w:rsidP="005E39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4DB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Разработка проектной документации, </w:t>
            </w:r>
            <w:r w:rsidR="0064500E"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теплоснабжения, Ремонт электроснабжения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6E4CED" w:rsidRP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BF66DD" w:rsidP="00BF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перенос срока ремонта 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системы теплоснабжения (конструктивный элемент: стояки системы теплоснабжения)   на 2021-2023 годы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(причина – не</w:t>
            </w:r>
            <w:r w:rsid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допуск собственников)</w:t>
            </w:r>
          </w:p>
        </w:tc>
      </w:tr>
    </w:tbl>
    <w:p w:rsidR="00C75040" w:rsidRPr="00FA196A" w:rsidRDefault="00B238AC" w:rsidP="00DE12F2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FA196A">
        <w:rPr>
          <w:rFonts w:ascii="Arial" w:hAnsi="Arial" w:cs="Arial"/>
          <w:bCs/>
          <w:sz w:val="26"/>
          <w:szCs w:val="26"/>
        </w:rPr>
        <w:lastRenderedPageBreak/>
        <w:t xml:space="preserve">Распоряжением Департамента Тюменской области от 07.05.2020 №14-р «Об утверждении краткосрочного </w:t>
      </w:r>
      <w:proofErr w:type="gramStart"/>
      <w:r w:rsidRPr="00FA196A">
        <w:rPr>
          <w:rFonts w:ascii="Arial" w:hAnsi="Arial" w:cs="Arial"/>
          <w:bCs/>
          <w:sz w:val="26"/>
          <w:szCs w:val="26"/>
        </w:rPr>
        <w:t>плана реализации региональной программы капитального ремонта общего имущества</w:t>
      </w:r>
      <w:proofErr w:type="gramEnd"/>
      <w:r w:rsidRPr="00FA196A">
        <w:rPr>
          <w:rFonts w:ascii="Arial" w:hAnsi="Arial" w:cs="Arial"/>
          <w:bCs/>
          <w:sz w:val="26"/>
          <w:szCs w:val="26"/>
        </w:rPr>
        <w:t xml:space="preserve"> в многоквартирных домах Тюменской области 2021-2023 годов»</w:t>
      </w:r>
      <w:r w:rsidR="00E72CE0" w:rsidRPr="00FA196A">
        <w:rPr>
          <w:rFonts w:ascii="Arial" w:hAnsi="Arial" w:cs="Arial"/>
          <w:bCs/>
          <w:sz w:val="26"/>
          <w:szCs w:val="26"/>
        </w:rPr>
        <w:t>.</w:t>
      </w:r>
    </w:p>
    <w:p w:rsidR="00E72CE0" w:rsidRPr="00FA196A" w:rsidRDefault="00E72CE0" w:rsidP="00E72CE0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FA196A">
        <w:rPr>
          <w:rFonts w:ascii="Arial" w:hAnsi="Arial" w:cs="Arial"/>
          <w:bCs/>
          <w:sz w:val="26"/>
          <w:szCs w:val="26"/>
        </w:rPr>
        <w:t xml:space="preserve">Функции технического заказчика по реализации вышеуказанной программы выполняет  НО «Фонд капитального ремонта Тюменской области. </w:t>
      </w:r>
    </w:p>
    <w:p w:rsidR="003C643A" w:rsidRPr="00FA196A" w:rsidRDefault="003C643A" w:rsidP="00E72C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196A">
        <w:rPr>
          <w:rFonts w:ascii="Arial" w:eastAsia="Times New Roman" w:hAnsi="Arial" w:cs="Arial"/>
          <w:sz w:val="26"/>
          <w:szCs w:val="26"/>
          <w:lang w:eastAsia="ru-RU"/>
        </w:rPr>
        <w:t>В рамках краткосрочного плана  планируется отремонтировать 24 МКД (38 конструктивных элемента)</w:t>
      </w:r>
      <w:r w:rsidR="00811345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(см. таблицу 2)</w:t>
      </w:r>
      <w:r w:rsidR="002757AB" w:rsidRPr="00FA196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757AB" w:rsidRPr="00783FDB" w:rsidRDefault="002757AB" w:rsidP="00E72C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196A">
        <w:rPr>
          <w:rFonts w:ascii="Arial" w:eastAsia="Times New Roman" w:hAnsi="Arial" w:cs="Arial"/>
          <w:sz w:val="26"/>
          <w:szCs w:val="26"/>
          <w:lang w:eastAsia="ru-RU"/>
        </w:rPr>
        <w:t>04.03.2021 завершен открытый аукцион на оказание услуг по оценке технического состояния многоквартирных домов, разработке проектной документации на проведение капитального ремонта и выполнение работ по капитальному ремонту общего имущества многоквартирных домов</w:t>
      </w:r>
      <w:r w:rsidR="0052096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20963">
        <w:rPr>
          <w:rFonts w:ascii="Arial" w:eastAsia="Times New Roman" w:hAnsi="Arial" w:cs="Arial"/>
          <w:sz w:val="26"/>
          <w:szCs w:val="26"/>
          <w:highlight w:val="yellow"/>
          <w:lang w:eastAsia="ru-RU"/>
        </w:rPr>
        <w:t xml:space="preserve">- </w:t>
      </w:r>
      <w:r w:rsidR="00520963" w:rsidRPr="00783FDB">
        <w:rPr>
          <w:rFonts w:ascii="Arial" w:eastAsia="Times New Roman" w:hAnsi="Arial" w:cs="Arial"/>
          <w:sz w:val="26"/>
          <w:szCs w:val="26"/>
          <w:lang w:eastAsia="ru-RU"/>
        </w:rPr>
        <w:t>инженерные сети</w:t>
      </w:r>
      <w:r w:rsidRPr="00783FDB">
        <w:rPr>
          <w:rFonts w:ascii="Arial" w:eastAsia="Times New Roman" w:hAnsi="Arial" w:cs="Arial"/>
          <w:sz w:val="26"/>
          <w:szCs w:val="26"/>
          <w:lang w:eastAsia="ru-RU"/>
        </w:rPr>
        <w:t>, указанных в таблице 2. Работы будут выполняться ООО «Энергосберегающие технологии».</w:t>
      </w:r>
    </w:p>
    <w:p w:rsidR="00520963" w:rsidRPr="00783FDB" w:rsidRDefault="00520963" w:rsidP="00E72C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12.02.2021 завершен открытый аукцион на оказание услуг по оценке технического состояния многоквартирных домов, разработке проектной документации на проведение капитального ремонта и выполнение работ по капитальному ремонту общего имущества - ремонт крыши, ремонт подвальных помещений, относящихся к общему имуществу в многоквартирном доме, ремонт фасада, многоквартирных домов, расположенных по адресам: обл. </w:t>
      </w:r>
      <w:proofErr w:type="gram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Тюменская</w:t>
      </w:r>
      <w:proofErr w:type="gramEnd"/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, р-н. Тюменский, </w:t>
      </w:r>
      <w:proofErr w:type="spell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Мира, д. 16 обл. Тюменская, р-н. Тюменский, </w:t>
      </w:r>
      <w:proofErr w:type="spell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Мира, д. 17 обл. Тюменская, р-н. Тюменский, </w:t>
      </w:r>
      <w:proofErr w:type="spell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Мира, д. 19 обл. Тюменская, р-н. Тюменский, </w:t>
      </w:r>
      <w:proofErr w:type="spell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Островского, д. 1 обл. </w:t>
      </w:r>
      <w:proofErr w:type="gram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Тюменская</w:t>
      </w:r>
      <w:proofErr w:type="gramEnd"/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, р-н. Тюменский, </w:t>
      </w:r>
      <w:proofErr w:type="spell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Островского, д. 32 обл. </w:t>
      </w:r>
      <w:proofErr w:type="gram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Тюменская</w:t>
      </w:r>
      <w:proofErr w:type="gramEnd"/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, р-н. Тюменский, </w:t>
      </w:r>
      <w:proofErr w:type="spell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</w:t>
      </w:r>
      <w:proofErr w:type="gram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Первомайская</w:t>
      </w:r>
      <w:proofErr w:type="gramEnd"/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, д. 6А обл. Тюменская, р-н. Тюменский, </w:t>
      </w:r>
      <w:proofErr w:type="spell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</w:t>
      </w:r>
      <w:proofErr w:type="gram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Советская</w:t>
      </w:r>
      <w:proofErr w:type="gramEnd"/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, д. 10 обл. Тюменская, р-н. Тюменский, </w:t>
      </w:r>
      <w:proofErr w:type="spell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783FDB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Pr="00783FDB">
        <w:rPr>
          <w:rFonts w:ascii="Arial" w:eastAsia="Times New Roman" w:hAnsi="Arial" w:cs="Arial"/>
          <w:sz w:val="26"/>
          <w:szCs w:val="26"/>
          <w:lang w:eastAsia="ru-RU"/>
        </w:rPr>
        <w:t>Боровский, ул. Торфяная, д. 2 . Работы будут выполняться ООО «Строитель».</w:t>
      </w:r>
      <w:proofErr w:type="gramEnd"/>
    </w:p>
    <w:p w:rsidR="00FA196A" w:rsidRPr="00FA196A" w:rsidRDefault="00FA196A" w:rsidP="00E72C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3FDB">
        <w:rPr>
          <w:rFonts w:ascii="Arial" w:eastAsia="Times New Roman" w:hAnsi="Arial" w:cs="Arial"/>
          <w:sz w:val="26"/>
          <w:szCs w:val="26"/>
          <w:lang w:eastAsia="ru-RU"/>
        </w:rPr>
        <w:t>С 2021 года изменился принцип формирования лотов</w:t>
      </w:r>
      <w:bookmarkStart w:id="0" w:name="_GoBack"/>
      <w:bookmarkEnd w:id="0"/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на услуги по капитальному ремонту. Торги будут проводиться «под ключ», то есть одна и та же организация возьмёт на себя и проектные, и строительно-монтажные работы. Подрядчики станут тщательнее планировать работы, что позволит минимизировать срывы сроков и улучшить качество.</w:t>
      </w:r>
      <w:r w:rsidR="00520963" w:rsidRPr="00520963">
        <w:t xml:space="preserve"> </w:t>
      </w:r>
    </w:p>
    <w:p w:rsidR="003C643A" w:rsidRPr="00FA196A" w:rsidRDefault="00811345" w:rsidP="0081134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A196A">
        <w:rPr>
          <w:rFonts w:ascii="Arial" w:eastAsia="Times New Roman" w:hAnsi="Arial" w:cs="Arial"/>
          <w:sz w:val="26"/>
          <w:szCs w:val="26"/>
          <w:lang w:eastAsia="ru-RU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44"/>
        <w:gridCol w:w="5386"/>
      </w:tblGrid>
      <w:tr w:rsidR="003C643A" w:rsidRPr="00FA196A" w:rsidTr="002757AB">
        <w:tc>
          <w:tcPr>
            <w:tcW w:w="617" w:type="dxa"/>
            <w:shd w:val="clear" w:color="auto" w:fill="auto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№</w:t>
            </w:r>
          </w:p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proofErr w:type="gramStart"/>
            <w:r w:rsidRPr="00FA196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FA196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744" w:type="dxa"/>
            <w:shd w:val="clear" w:color="auto" w:fill="auto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5386" w:type="dxa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Перечень услуг и работ по капитальному ремонту</w:t>
            </w:r>
          </w:p>
        </w:tc>
      </w:tr>
      <w:tr w:rsidR="003C643A" w:rsidRPr="00FA196A" w:rsidTr="002757AB">
        <w:trPr>
          <w:trHeight w:val="1246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Пушкина, д. 2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64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8 Марта, д. 1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 Ремонт электроснабжения</w:t>
            </w:r>
          </w:p>
        </w:tc>
      </w:tr>
      <w:tr w:rsidR="003C643A" w:rsidRPr="00FA196A" w:rsidTr="002757AB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8 Марта, д. 2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57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8 Марта, д. 4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75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Герцена, д. 22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66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16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65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Максима Горького, д. 11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54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10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72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11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66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12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</w:t>
            </w:r>
            <w:r w:rsidR="000C636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тояния, Ремонт электроснабжения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15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водоотведения, Ремонт водоснабжения, Ремонт теплоснабжения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16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водоотведения, Ремонт теплоснабжения, Ремонт фасада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17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подвальных помещений, Ремонт водоотведения, Ремонт теплоснабжения, Ремонт фасада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19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водоотведения, ремонт фасада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23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теплоснабжения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24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теплоснабжения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1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теплоснабжения, Ремонт фасада, Ремонт водоснабжения</w:t>
            </w:r>
          </w:p>
        </w:tc>
      </w:tr>
      <w:tr w:rsidR="003C643A" w:rsidRPr="00FA196A" w:rsidTr="002757AB">
        <w:trPr>
          <w:trHeight w:val="126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25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64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32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водоснабжения, Ремонт теплоснабжения, Ремонт фасада</w:t>
            </w:r>
          </w:p>
        </w:tc>
      </w:tr>
      <w:tr w:rsidR="003C643A" w:rsidRPr="00FA196A" w:rsidTr="002757AB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5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водоотведения, Ремонт водоснабжения, Ремонт теплоснабжения</w:t>
            </w:r>
          </w:p>
        </w:tc>
      </w:tr>
      <w:tr w:rsidR="003C643A" w:rsidRPr="00FA196A" w:rsidTr="002757AB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Первомайская, д. 6А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крыши</w:t>
            </w:r>
          </w:p>
        </w:tc>
      </w:tr>
      <w:tr w:rsidR="003C643A" w:rsidRPr="00FA196A" w:rsidTr="002757AB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10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крыши, Ремонт теплоснабжения</w:t>
            </w:r>
          </w:p>
        </w:tc>
      </w:tr>
      <w:tr w:rsidR="003C643A" w:rsidRPr="00FA196A" w:rsidTr="002757AB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18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Торфяная, д. 2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водоснабжения, Ремонт крыши, Ремонт теплоснабжения</w:t>
            </w:r>
          </w:p>
        </w:tc>
      </w:tr>
    </w:tbl>
    <w:p w:rsidR="00B238AC" w:rsidRPr="00FA196A" w:rsidRDefault="00B238AC" w:rsidP="00DE12F2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:rsidR="00B238AC" w:rsidRPr="00FA196A" w:rsidRDefault="00B238AC" w:rsidP="00DE12F2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:rsidR="00B238AC" w:rsidRPr="00FA196A" w:rsidRDefault="00B238AC" w:rsidP="00DE12F2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FA196A">
        <w:rPr>
          <w:rFonts w:ascii="Arial" w:hAnsi="Arial" w:cs="Arial"/>
          <w:bCs/>
          <w:sz w:val="26"/>
          <w:szCs w:val="26"/>
        </w:rPr>
        <w:t xml:space="preserve">Распоряжением Департамента Тюменской области от 04.03.2020 №06-р «Об утверждении краткосрочного </w:t>
      </w:r>
      <w:proofErr w:type="gramStart"/>
      <w:r w:rsidRPr="00FA196A">
        <w:rPr>
          <w:rFonts w:ascii="Arial" w:hAnsi="Arial" w:cs="Arial"/>
          <w:bCs/>
          <w:sz w:val="26"/>
          <w:szCs w:val="26"/>
        </w:rPr>
        <w:t>плана реализации подпрограммы региональной программы капитального ремонта общего имущества</w:t>
      </w:r>
      <w:proofErr w:type="gramEnd"/>
      <w:r w:rsidRPr="00FA196A">
        <w:rPr>
          <w:rFonts w:ascii="Arial" w:hAnsi="Arial" w:cs="Arial"/>
          <w:bCs/>
          <w:sz w:val="26"/>
          <w:szCs w:val="26"/>
        </w:rPr>
        <w:t xml:space="preserve"> в многоквартирных домах Тюменской области 2021-2023 годов»</w:t>
      </w:r>
      <w:r w:rsidR="003C643A" w:rsidRPr="00FA196A">
        <w:rPr>
          <w:rFonts w:ascii="Arial" w:hAnsi="Arial" w:cs="Arial"/>
          <w:bCs/>
          <w:sz w:val="26"/>
          <w:szCs w:val="26"/>
        </w:rPr>
        <w:t xml:space="preserve"> (включены многоквартирные дома малой этажности, с большим износом)</w:t>
      </w:r>
      <w:r w:rsidR="00D1370B" w:rsidRPr="00FA196A">
        <w:rPr>
          <w:rFonts w:ascii="Arial" w:hAnsi="Arial" w:cs="Arial"/>
          <w:bCs/>
          <w:sz w:val="26"/>
          <w:szCs w:val="26"/>
        </w:rPr>
        <w:t>.</w:t>
      </w:r>
      <w:r w:rsidR="00E72CE0" w:rsidRPr="00FA196A">
        <w:rPr>
          <w:rFonts w:ascii="Arial" w:hAnsi="Arial" w:cs="Arial"/>
          <w:sz w:val="26"/>
          <w:szCs w:val="26"/>
        </w:rPr>
        <w:t xml:space="preserve"> </w:t>
      </w:r>
      <w:r w:rsidR="00E72CE0" w:rsidRPr="00FA196A">
        <w:rPr>
          <w:rFonts w:ascii="Arial" w:hAnsi="Arial" w:cs="Arial"/>
          <w:bCs/>
          <w:sz w:val="26"/>
          <w:szCs w:val="26"/>
        </w:rPr>
        <w:t>Функции технического заказчика по реализации вышеуказанной программы выполняет  НО «Фонд капитального ремонта Тюменской области.</w:t>
      </w:r>
    </w:p>
    <w:p w:rsidR="003C643A" w:rsidRPr="00FA196A" w:rsidRDefault="003C643A" w:rsidP="00E72C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В рамках </w:t>
      </w:r>
      <w:proofErr w:type="gram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работ </w:t>
      </w:r>
      <w:r w:rsidRPr="00FA196A">
        <w:rPr>
          <w:rFonts w:ascii="Arial" w:eastAsia="Times New Roman" w:hAnsi="Arial" w:cs="Arial"/>
          <w:sz w:val="26"/>
          <w:szCs w:val="26"/>
          <w:u w:val="single"/>
          <w:lang w:eastAsia="ru-RU"/>
        </w:rPr>
        <w:t>подпрограммы</w:t>
      </w:r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капитального ремонта общего имущества многоквартирных домов</w:t>
      </w:r>
      <w:proofErr w:type="gramEnd"/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на 2021-2023 года включен 61 многоквартирный дом</w:t>
      </w:r>
      <w:r w:rsidR="00811345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(см. таблицу 3)</w:t>
      </w:r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, по которым </w:t>
      </w:r>
      <w:r w:rsidR="00811345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в 2020 году </w:t>
      </w:r>
      <w:r w:rsidRPr="00FA196A">
        <w:rPr>
          <w:rFonts w:ascii="Arial" w:eastAsia="Times New Roman" w:hAnsi="Arial" w:cs="Arial"/>
          <w:sz w:val="26"/>
          <w:szCs w:val="26"/>
          <w:lang w:eastAsia="ru-RU"/>
        </w:rPr>
        <w:t>проведена оценка технического состояния многоквартирного дома.</w:t>
      </w:r>
      <w:r w:rsidR="00811345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Заказчиком работ выступал – Фонд капитального ремонта Тюменской области, Исполнитель работ государственное бюджетное учреждение Тюменской области «Дирекция коммунально-хозяйственного строительства».</w:t>
      </w:r>
    </w:p>
    <w:p w:rsidR="003C643A" w:rsidRPr="00FA196A" w:rsidRDefault="003C643A" w:rsidP="003C643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>В 4-х многоквартирных домах</w:t>
      </w:r>
      <w:r w:rsidR="00D1370B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в 2021-2023 годах</w:t>
      </w:r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будут проведены работы по ремонту 8 конструктивных элементов</w:t>
      </w:r>
      <w:r w:rsidR="00811345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(ул. Вокзальная, д.61 - ремонт электроснабжения, ул. Мира, д.2 - ремонт водоотведения, ул. Молодежная, д.2 - ремонт водоотведения, ремонт водоснабжения, ремонт теплоснабжения, ул. Фабричная,</w:t>
      </w:r>
      <w:r w:rsidR="00E72CE0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11345" w:rsidRPr="00FA196A">
        <w:rPr>
          <w:rFonts w:ascii="Arial" w:eastAsia="Times New Roman" w:hAnsi="Arial" w:cs="Arial"/>
          <w:sz w:val="26"/>
          <w:szCs w:val="26"/>
          <w:lang w:eastAsia="ru-RU"/>
        </w:rPr>
        <w:t>д. 11 - ремонт водоотведения, ремонт водоснабжения, ремонт теплоснабжения)</w:t>
      </w:r>
      <w:r w:rsidR="002757AB" w:rsidRPr="00FA196A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2757AB" w:rsidRPr="00FA196A" w:rsidRDefault="002757AB" w:rsidP="003C643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В настоящее время НО «Фонд капитального ремонта Тюменской области» объявлен открытый аукцион оказание услуг по оценке технического состояния многоквартирных домов, разработке проектной документации на проведение капитального ремонта и выполнение работ по капитальному ремонту общего имущества многоквартирных домов, расположенных по адресу: обл. </w:t>
      </w:r>
      <w:proofErr w:type="gram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>Тюменская</w:t>
      </w:r>
      <w:proofErr w:type="gramEnd"/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, р-н. Тюменский, </w:t>
      </w:r>
      <w:proofErr w:type="spell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Мира, д. 2; обл. Тюменская, р-н. Тюменский, </w:t>
      </w:r>
      <w:proofErr w:type="spell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Фабричная, д. 11; обл. Тюменская, р-н. Тюменский, </w:t>
      </w:r>
      <w:proofErr w:type="spell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>Боровский</w:t>
      </w:r>
      <w:proofErr w:type="gramEnd"/>
      <w:r w:rsidRPr="00FA196A">
        <w:rPr>
          <w:rFonts w:ascii="Arial" w:eastAsia="Times New Roman" w:hAnsi="Arial" w:cs="Arial"/>
          <w:sz w:val="26"/>
          <w:szCs w:val="26"/>
          <w:lang w:eastAsia="ru-RU"/>
        </w:rPr>
        <w:t>, ул. Молодежная, д. 2, дата подведения итогов 12.04.2021.</w:t>
      </w:r>
    </w:p>
    <w:p w:rsidR="002757AB" w:rsidRPr="00FA196A" w:rsidRDefault="002757AB" w:rsidP="0081134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11345" w:rsidRPr="00FA196A" w:rsidRDefault="00811345" w:rsidP="0081134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A196A">
        <w:rPr>
          <w:rFonts w:ascii="Arial" w:eastAsia="Times New Roman" w:hAnsi="Arial" w:cs="Arial"/>
          <w:sz w:val="26"/>
          <w:szCs w:val="26"/>
          <w:lang w:eastAsia="ru-RU"/>
        </w:rPr>
        <w:t>Таблица 3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92"/>
        <w:gridCol w:w="2297"/>
        <w:gridCol w:w="3487"/>
        <w:gridCol w:w="3178"/>
      </w:tblGrid>
      <w:tr w:rsidR="003C643A" w:rsidRPr="00FA196A" w:rsidTr="002757AB">
        <w:trPr>
          <w:trHeight w:val="144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bookmarkStart w:id="1" w:name="RANGE!A1:E63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/п</w:t>
            </w:r>
            <w:bookmarkEnd w:id="1"/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Виды работ и (или) услуг</w:t>
            </w:r>
          </w:p>
        </w:tc>
      </w:tr>
      <w:tr w:rsidR="003C643A" w:rsidRPr="00FA196A" w:rsidTr="002757A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пер. Кирпичный, д. 16а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Тюменский  муниципальный 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Вокзальная, д. 61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Вокзальная, д. 62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Вокзальная, д. 63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Вокзальная, д. 64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Вокзальная, д. 67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11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13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15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19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Максима Горького, д. 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Максима Горького, д. 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Максима Горького, д. 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Максима Горького, д. 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Максима Горького, д. 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Мира, д.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Мира, д. 14А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Мира, д. 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ремонт водоотведения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Мира, д. 21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Мира, д. 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Молодежная, д. 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Разработка проектной документации, Оценка технического состояния, ремонт водоотведения, ремонт водоснабжения, ремонт 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теплоснабжения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Октябрьская, д.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Октябрьская, д. 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Октябрьская, д. 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Октябрьская, д. 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Островского, д. 12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Островского, д. 13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Островского, д. 14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Островского, д. 17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Боровский, ул. Островского, д. 19, </w:t>
            </w:r>
            <w:proofErr w:type="spellStart"/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стр</w:t>
            </w:r>
            <w:proofErr w:type="spellEnd"/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Островского, д. 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Островского, д. 21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Тюменский  муниципальный 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Островского, д. 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13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15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17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19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Торфяная, д.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Фабричная, д. 11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ремонт водоотведения, ремонт водоснабжения, ремонт теплоснабжения</w:t>
            </w:r>
          </w:p>
        </w:tc>
      </w:tr>
      <w:tr w:rsidR="003C643A" w:rsidRPr="00FA196A" w:rsidTr="002757AB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ул. Фабричная, 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д. 14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Оценка технического состояния </w:t>
            </w:r>
          </w:p>
        </w:tc>
      </w:tr>
    </w:tbl>
    <w:p w:rsidR="003C643A" w:rsidRPr="00FA196A" w:rsidRDefault="003C643A" w:rsidP="003C643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643A" w:rsidRPr="00FA196A" w:rsidRDefault="003C643A" w:rsidP="00DE12F2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sectPr w:rsidR="003C643A" w:rsidRPr="00FA196A" w:rsidSect="00856C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1F3610"/>
    <w:multiLevelType w:val="hybridMultilevel"/>
    <w:tmpl w:val="B4FEE96E"/>
    <w:lvl w:ilvl="0" w:tplc="C7524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25417"/>
    <w:rsid w:val="00032CCD"/>
    <w:rsid w:val="00034B29"/>
    <w:rsid w:val="0004502E"/>
    <w:rsid w:val="00050B56"/>
    <w:rsid w:val="00066109"/>
    <w:rsid w:val="000745AB"/>
    <w:rsid w:val="00092E31"/>
    <w:rsid w:val="000C6368"/>
    <w:rsid w:val="0016447E"/>
    <w:rsid w:val="002063A9"/>
    <w:rsid w:val="00215831"/>
    <w:rsid w:val="002757AB"/>
    <w:rsid w:val="00330AC5"/>
    <w:rsid w:val="003323A3"/>
    <w:rsid w:val="003347FE"/>
    <w:rsid w:val="00391480"/>
    <w:rsid w:val="003B59A3"/>
    <w:rsid w:val="003C5614"/>
    <w:rsid w:val="003C643A"/>
    <w:rsid w:val="004213FF"/>
    <w:rsid w:val="0043542C"/>
    <w:rsid w:val="00520963"/>
    <w:rsid w:val="0053061A"/>
    <w:rsid w:val="00567415"/>
    <w:rsid w:val="005D3FFE"/>
    <w:rsid w:val="005E39F9"/>
    <w:rsid w:val="0064500E"/>
    <w:rsid w:val="00664170"/>
    <w:rsid w:val="00676C44"/>
    <w:rsid w:val="006E4CED"/>
    <w:rsid w:val="006E4DBA"/>
    <w:rsid w:val="006F3A69"/>
    <w:rsid w:val="00783FDB"/>
    <w:rsid w:val="00795BD8"/>
    <w:rsid w:val="007B5763"/>
    <w:rsid w:val="007C59C4"/>
    <w:rsid w:val="00811345"/>
    <w:rsid w:val="00856C43"/>
    <w:rsid w:val="00917D22"/>
    <w:rsid w:val="009670D8"/>
    <w:rsid w:val="009B0D48"/>
    <w:rsid w:val="009C5CDE"/>
    <w:rsid w:val="00A764C6"/>
    <w:rsid w:val="00AD5F4B"/>
    <w:rsid w:val="00AE0B67"/>
    <w:rsid w:val="00B04B0B"/>
    <w:rsid w:val="00B238AC"/>
    <w:rsid w:val="00B74F2C"/>
    <w:rsid w:val="00B8294F"/>
    <w:rsid w:val="00B83BBD"/>
    <w:rsid w:val="00BB2584"/>
    <w:rsid w:val="00BB617E"/>
    <w:rsid w:val="00BD0E9D"/>
    <w:rsid w:val="00BD760A"/>
    <w:rsid w:val="00BF0604"/>
    <w:rsid w:val="00BF66DD"/>
    <w:rsid w:val="00C23077"/>
    <w:rsid w:val="00C75040"/>
    <w:rsid w:val="00C80871"/>
    <w:rsid w:val="00C95F52"/>
    <w:rsid w:val="00CC1B40"/>
    <w:rsid w:val="00CE5878"/>
    <w:rsid w:val="00D1370B"/>
    <w:rsid w:val="00D94426"/>
    <w:rsid w:val="00DD09FC"/>
    <w:rsid w:val="00DE12F2"/>
    <w:rsid w:val="00E0301F"/>
    <w:rsid w:val="00E5397D"/>
    <w:rsid w:val="00E56260"/>
    <w:rsid w:val="00E72CE0"/>
    <w:rsid w:val="00F60F48"/>
    <w:rsid w:val="00F748B3"/>
    <w:rsid w:val="00F93329"/>
    <w:rsid w:val="00F95064"/>
    <w:rsid w:val="00FA196A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D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5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856C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D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5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856C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04E9-DDF6-4541-AC53-10A9424D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21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66</cp:revision>
  <cp:lastPrinted>2021-03-26T10:29:00Z</cp:lastPrinted>
  <dcterms:created xsi:type="dcterms:W3CDTF">2017-09-13T08:47:00Z</dcterms:created>
  <dcterms:modified xsi:type="dcterms:W3CDTF">2021-03-26T10:41:00Z</dcterms:modified>
</cp:coreProperties>
</file>