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7" w:rsidRPr="006B1517" w:rsidRDefault="006B1517" w:rsidP="006B1517">
      <w:pPr>
        <w:spacing w:after="0" w:line="240" w:lineRule="auto"/>
        <w:jc w:val="center"/>
        <w:rPr>
          <w:sz w:val="28"/>
          <w:szCs w:val="28"/>
        </w:rPr>
      </w:pPr>
      <w:r w:rsidRPr="006B1517">
        <w:rPr>
          <w:noProof/>
          <w:sz w:val="28"/>
          <w:szCs w:val="28"/>
          <w:lang w:eastAsia="ru-RU"/>
        </w:rPr>
        <w:drawing>
          <wp:inline distT="0" distB="0" distL="0" distR="0" wp14:anchorId="2A6DCF63" wp14:editId="51B9DD6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517">
        <w:rPr>
          <w:sz w:val="28"/>
          <w:szCs w:val="28"/>
        </w:rPr>
        <w:t xml:space="preserve">  </w:t>
      </w:r>
    </w:p>
    <w:p w:rsidR="006B1517" w:rsidRPr="006B1517" w:rsidRDefault="006B1517" w:rsidP="006B1517">
      <w:pPr>
        <w:spacing w:after="0" w:line="240" w:lineRule="auto"/>
        <w:jc w:val="center"/>
        <w:rPr>
          <w:sz w:val="12"/>
          <w:szCs w:val="12"/>
        </w:rPr>
      </w:pP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 xml:space="preserve">ДУМА </w:t>
      </w: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>ПОСЕЛОК БОРОВСКИЙ</w:t>
      </w: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b/>
          <w:color w:val="000000"/>
          <w:spacing w:val="-7"/>
          <w:sz w:val="28"/>
          <w:szCs w:val="28"/>
        </w:rPr>
      </w:pP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b/>
          <w:color w:val="000000"/>
          <w:spacing w:val="-5"/>
          <w:sz w:val="28"/>
          <w:szCs w:val="28"/>
        </w:rPr>
      </w:pPr>
      <w:r w:rsidRPr="006B1517">
        <w:rPr>
          <w:b/>
          <w:sz w:val="28"/>
          <w:szCs w:val="28"/>
        </w:rPr>
        <w:t>РЕШЕНИЕ</w:t>
      </w:r>
    </w:p>
    <w:p w:rsidR="006B1517" w:rsidRPr="006B1517" w:rsidRDefault="006B1517" w:rsidP="006B1517">
      <w:pPr>
        <w:shd w:val="clear" w:color="auto" w:fill="FFFFFF"/>
        <w:spacing w:after="0" w:line="240" w:lineRule="auto"/>
        <w:rPr>
          <w:color w:val="000000"/>
          <w:spacing w:val="-5"/>
          <w:sz w:val="28"/>
          <w:szCs w:val="28"/>
        </w:rPr>
      </w:pPr>
    </w:p>
    <w:p w:rsidR="006B1517" w:rsidRPr="006B1517" w:rsidRDefault="003F023E" w:rsidP="006B15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  <w:r w:rsidR="00BB301F">
        <w:rPr>
          <w:color w:val="000000"/>
          <w:sz w:val="28"/>
          <w:szCs w:val="28"/>
        </w:rPr>
        <w:t>2021г.</w:t>
      </w:r>
      <w:bookmarkStart w:id="0" w:name="_GoBack"/>
      <w:bookmarkEnd w:id="0"/>
      <w:r w:rsidR="006B1517" w:rsidRPr="006B1517">
        <w:rPr>
          <w:color w:val="000000"/>
          <w:sz w:val="28"/>
          <w:szCs w:val="28"/>
        </w:rPr>
        <w:t xml:space="preserve">                                                        </w:t>
      </w:r>
      <w:r w:rsidR="007C44DF">
        <w:rPr>
          <w:color w:val="000000"/>
          <w:sz w:val="28"/>
          <w:szCs w:val="28"/>
        </w:rPr>
        <w:t xml:space="preserve">                              </w:t>
      </w:r>
      <w:r w:rsidR="006B1517" w:rsidRPr="006B1517">
        <w:rPr>
          <w:color w:val="000000"/>
          <w:sz w:val="28"/>
          <w:szCs w:val="28"/>
        </w:rPr>
        <w:t xml:space="preserve">№ </w:t>
      </w:r>
      <w:r w:rsidR="00341E65" w:rsidRPr="003F023E">
        <w:rPr>
          <w:color w:val="000000"/>
          <w:sz w:val="28"/>
          <w:szCs w:val="28"/>
        </w:rPr>
        <w:t>____</w:t>
      </w:r>
      <w:r w:rsidR="006B1517" w:rsidRPr="006B1517">
        <w:rPr>
          <w:color w:val="000000"/>
          <w:sz w:val="28"/>
          <w:szCs w:val="28"/>
        </w:rPr>
        <w:t xml:space="preserve">  </w:t>
      </w: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color w:val="000000"/>
        </w:rPr>
      </w:pPr>
      <w:proofErr w:type="spellStart"/>
      <w:r w:rsidRPr="006B1517">
        <w:rPr>
          <w:color w:val="000000"/>
        </w:rPr>
        <w:t>рп</w:t>
      </w:r>
      <w:proofErr w:type="spellEnd"/>
      <w:r w:rsidRPr="006B1517">
        <w:rPr>
          <w:color w:val="000000"/>
        </w:rPr>
        <w:t>. Боровский</w:t>
      </w:r>
    </w:p>
    <w:p w:rsidR="006B1517" w:rsidRDefault="006B1517" w:rsidP="006B1517">
      <w:pPr>
        <w:spacing w:after="0" w:line="240" w:lineRule="auto"/>
        <w:jc w:val="center"/>
        <w:rPr>
          <w:color w:val="000000"/>
        </w:rPr>
      </w:pPr>
      <w:r w:rsidRPr="006B1517">
        <w:rPr>
          <w:color w:val="000000"/>
        </w:rPr>
        <w:t>Тюменского муниципального района</w:t>
      </w:r>
    </w:p>
    <w:p w:rsidR="003F023E" w:rsidRPr="00BB301F" w:rsidRDefault="003F023E" w:rsidP="006B1517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3F023E" w:rsidRPr="00BB301F" w:rsidRDefault="00BB301F" w:rsidP="003F023E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BB301F">
        <w:rPr>
          <w:rFonts w:eastAsia="Times New Roman"/>
          <w:sz w:val="26"/>
          <w:szCs w:val="26"/>
          <w:lang w:eastAsia="ru-RU"/>
        </w:rPr>
        <w:t xml:space="preserve">Проект </w:t>
      </w:r>
    </w:p>
    <w:p w:rsidR="003F023E" w:rsidRPr="006B1517" w:rsidRDefault="003F023E" w:rsidP="003F023E">
      <w:pPr>
        <w:spacing w:after="0" w:line="240" w:lineRule="auto"/>
        <w:jc w:val="right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B1517" w:rsidRPr="006B1517" w:rsidTr="00EA6054">
        <w:tc>
          <w:tcPr>
            <w:tcW w:w="5353" w:type="dxa"/>
          </w:tcPr>
          <w:p w:rsidR="006B1517" w:rsidRPr="006B1517" w:rsidRDefault="006B1517" w:rsidP="009E1DE2">
            <w:pPr>
              <w:jc w:val="both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6B1517">
              <w:rPr>
                <w:rFonts w:ascii="Arial" w:hAnsi="Arial" w:cs="Arial"/>
                <w:sz w:val="26"/>
                <w:szCs w:val="26"/>
              </w:rPr>
              <w:t>Об информации о приведении улиц муниципального образования поселок Боровский, в том числе гостевых улиц, в нормативное состояние в части ограждения</w:t>
            </w:r>
            <w:r w:rsidR="00DB57C8">
              <w:rPr>
                <w:rFonts w:ascii="Arial" w:hAnsi="Arial" w:cs="Arial"/>
                <w:sz w:val="26"/>
                <w:szCs w:val="26"/>
              </w:rPr>
              <w:t xml:space="preserve"> в 2020 году,</w:t>
            </w:r>
            <w:r w:rsidR="009E1D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B57C8">
              <w:rPr>
                <w:rFonts w:ascii="Arial" w:hAnsi="Arial" w:cs="Arial"/>
                <w:sz w:val="26"/>
                <w:szCs w:val="26"/>
              </w:rPr>
              <w:t>планы на 2021 год.</w:t>
            </w:r>
          </w:p>
        </w:tc>
        <w:tc>
          <w:tcPr>
            <w:tcW w:w="4501" w:type="dxa"/>
          </w:tcPr>
          <w:p w:rsidR="006B1517" w:rsidRPr="006B1517" w:rsidRDefault="006B1517" w:rsidP="006B1517">
            <w:pPr>
              <w:rPr>
                <w:color w:val="000000"/>
              </w:rPr>
            </w:pPr>
          </w:p>
        </w:tc>
      </w:tr>
    </w:tbl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B1517" w:rsidRPr="006B1517" w:rsidRDefault="006B1517" w:rsidP="006B15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6B1517">
        <w:rPr>
          <w:rFonts w:ascii="Arial" w:hAnsi="Arial" w:cs="Arial"/>
          <w:sz w:val="26"/>
          <w:szCs w:val="26"/>
        </w:rPr>
        <w:t xml:space="preserve">Заслушав и обсудив информацию о приведении улиц муниципального </w:t>
      </w:r>
      <w:proofErr w:type="gramStart"/>
      <w:r w:rsidRPr="006B1517">
        <w:rPr>
          <w:rFonts w:ascii="Arial" w:hAnsi="Arial" w:cs="Arial"/>
          <w:sz w:val="26"/>
          <w:szCs w:val="26"/>
        </w:rPr>
        <w:t>образования</w:t>
      </w:r>
      <w:proofErr w:type="gramEnd"/>
      <w:r w:rsidRPr="006B1517">
        <w:rPr>
          <w:rFonts w:ascii="Arial" w:hAnsi="Arial" w:cs="Arial"/>
          <w:sz w:val="26"/>
          <w:szCs w:val="26"/>
        </w:rPr>
        <w:t xml:space="preserve"> поселок Боровский, в том числе гостевых улиц, в нормативное состояние в части </w:t>
      </w:r>
      <w:r w:rsidR="003F023E">
        <w:rPr>
          <w:rFonts w:ascii="Arial" w:hAnsi="Arial" w:cs="Arial"/>
          <w:sz w:val="26"/>
          <w:szCs w:val="26"/>
        </w:rPr>
        <w:t>ограждения,</w:t>
      </w:r>
      <w:r w:rsidRPr="006B1517">
        <w:rPr>
          <w:rFonts w:ascii="Arial" w:hAnsi="Arial" w:cs="Arial"/>
          <w:sz w:val="26"/>
          <w:szCs w:val="26"/>
        </w:rPr>
        <w:t xml:space="preserve"> Дума </w:t>
      </w:r>
      <w:r w:rsidR="003F023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6B1517" w:rsidRPr="006B1517" w:rsidRDefault="006B1517" w:rsidP="003F0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6B1517">
        <w:rPr>
          <w:rFonts w:ascii="Arial" w:hAnsi="Arial" w:cs="Arial"/>
          <w:spacing w:val="-6"/>
          <w:sz w:val="26"/>
          <w:szCs w:val="26"/>
        </w:rPr>
        <w:t>РЕШИЛА:</w:t>
      </w:r>
    </w:p>
    <w:p w:rsidR="006B1517" w:rsidRPr="006B1517" w:rsidRDefault="006B1517" w:rsidP="006B15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sub_3"/>
      <w:r w:rsidRPr="006B1517">
        <w:rPr>
          <w:rFonts w:ascii="Arial" w:hAnsi="Arial" w:cs="Arial"/>
          <w:sz w:val="26"/>
          <w:szCs w:val="26"/>
        </w:rPr>
        <w:t>1. Информации о приведении улиц муниципального образования поселок Боровский, в том числе гостевых улиц, в нормативное состояние в части ограждения принять к сведению.</w:t>
      </w:r>
    </w:p>
    <w:p w:rsidR="006B1517" w:rsidRPr="006B1517" w:rsidRDefault="006B1517" w:rsidP="006B1517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6B1517"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5092"/>
      </w:tblGrid>
      <w:tr w:rsidR="006B1517" w:rsidRPr="006B1517" w:rsidTr="00EA605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6B1517" w:rsidRPr="006B1517" w:rsidRDefault="006B1517" w:rsidP="006B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  <w:r w:rsidRPr="006B1517">
              <w:rPr>
                <w:rFonts w:ascii="Arial" w:eastAsia="Times New Roman" w:hAnsi="Arial"/>
                <w:sz w:val="26"/>
                <w:szCs w:val="26"/>
                <w:lang w:eastAsia="ru-RU"/>
              </w:rPr>
              <w:t xml:space="preserve">Председатель Думы </w:t>
            </w:r>
            <w:r w:rsidR="00DB57C8">
              <w:rPr>
                <w:rFonts w:ascii="Arial" w:eastAsia="Times New Roman" w:hAnsi="Arial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6B1517" w:rsidRPr="003F023E" w:rsidRDefault="00DB57C8" w:rsidP="006B1517">
            <w:pPr>
              <w:rPr>
                <w:rFonts w:ascii="Arial" w:hAnsi="Arial" w:cs="Arial"/>
                <w:lang w:eastAsia="ru-RU"/>
              </w:rPr>
            </w:pPr>
            <w:r w:rsidRPr="003F023E">
              <w:rPr>
                <w:rFonts w:ascii="Arial" w:hAnsi="Arial" w:cs="Arial"/>
                <w:sz w:val="26"/>
                <w:szCs w:val="26"/>
              </w:rPr>
              <w:t xml:space="preserve">                                 В. Н. Самохвалов</w:t>
            </w:r>
            <w:r w:rsidRPr="003F023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517" w:rsidRPr="006B1517" w:rsidRDefault="006B1517" w:rsidP="006B151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к решению</w:t>
      </w:r>
    </w:p>
    <w:p w:rsidR="003F023E" w:rsidRDefault="003F023E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B1517"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B1517" w:rsidRPr="006B1517" w:rsidRDefault="003F023E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3F023E">
        <w:rPr>
          <w:rFonts w:ascii="Arial" w:eastAsia="Times New Roman" w:hAnsi="Arial" w:cs="Arial"/>
          <w:sz w:val="26"/>
          <w:szCs w:val="26"/>
          <w:lang w:eastAsia="ru-RU"/>
        </w:rPr>
        <w:t>_______</w:t>
      </w:r>
      <w:r w:rsidR="002A52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 w:rsidR="00341E65" w:rsidRPr="003F023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5C14BB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  <w:r w:rsidRPr="00261C95">
        <w:rPr>
          <w:rFonts w:ascii="Arial" w:hAnsi="Arial" w:cs="Arial"/>
          <w:b/>
          <w:sz w:val="26"/>
          <w:szCs w:val="26"/>
        </w:rPr>
        <w:t>Информация о приведении улиц муниципального образования поселок Боровский, в том числе гостевых улиц, в нормативное состояние в части ограждения</w:t>
      </w:r>
    </w:p>
    <w:p w:rsidR="005C14BB" w:rsidRPr="00261C95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5C14BB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конце 2017 года в </w:t>
      </w:r>
      <w:r w:rsidRPr="00B7065C">
        <w:rPr>
          <w:rFonts w:ascii="Arial" w:hAnsi="Arial" w:cs="Arial"/>
          <w:sz w:val="26"/>
          <w:szCs w:val="26"/>
        </w:rPr>
        <w:t xml:space="preserve">Кодекс Тюменской области об административной ответственности от 27.12.2007 </w:t>
      </w:r>
      <w:r>
        <w:rPr>
          <w:rFonts w:ascii="Arial" w:hAnsi="Arial" w:cs="Arial"/>
          <w:sz w:val="26"/>
          <w:szCs w:val="26"/>
        </w:rPr>
        <w:t>№</w:t>
      </w:r>
      <w:r w:rsidRPr="00B7065C">
        <w:rPr>
          <w:rFonts w:ascii="Arial" w:hAnsi="Arial" w:cs="Arial"/>
          <w:sz w:val="26"/>
          <w:szCs w:val="26"/>
        </w:rPr>
        <w:t xml:space="preserve"> 55</w:t>
      </w:r>
      <w:r>
        <w:rPr>
          <w:rFonts w:ascii="Arial" w:hAnsi="Arial" w:cs="Arial"/>
          <w:sz w:val="26"/>
          <w:szCs w:val="26"/>
        </w:rPr>
        <w:t xml:space="preserve"> были внесены изменения в части нарушения требований к внешнему виду ограждений </w:t>
      </w:r>
    </w:p>
    <w:p w:rsidR="005C14BB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Таким образом, ч. 3 ст. 4.14. </w:t>
      </w:r>
      <w:r w:rsidRPr="00B7065C">
        <w:rPr>
          <w:rFonts w:ascii="Arial" w:hAnsi="Arial" w:cs="Arial"/>
          <w:sz w:val="26"/>
          <w:szCs w:val="26"/>
        </w:rPr>
        <w:t>Кодекс</w:t>
      </w:r>
      <w:r>
        <w:rPr>
          <w:rFonts w:ascii="Arial" w:hAnsi="Arial" w:cs="Arial"/>
          <w:sz w:val="26"/>
          <w:szCs w:val="26"/>
        </w:rPr>
        <w:t>а</w:t>
      </w:r>
      <w:r w:rsidRPr="00B7065C">
        <w:rPr>
          <w:rFonts w:ascii="Arial" w:hAnsi="Arial" w:cs="Arial"/>
          <w:sz w:val="26"/>
          <w:szCs w:val="26"/>
        </w:rPr>
        <w:t xml:space="preserve"> Тюменской области об административной ответственности</w:t>
      </w:r>
      <w:r>
        <w:rPr>
          <w:rFonts w:ascii="Arial" w:hAnsi="Arial" w:cs="Arial"/>
          <w:sz w:val="26"/>
          <w:szCs w:val="26"/>
        </w:rPr>
        <w:t xml:space="preserve"> гласит, о том, что непринятие мер по устранению загрязнений, повреждений внешних ограждений зданий, сооружений, иных элементов благоустройства -</w:t>
      </w:r>
    </w:p>
    <w:p w:rsidR="005C14BB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пятидесяти тысяч рублей.</w:t>
      </w:r>
    </w:p>
    <w:p w:rsidR="005C14BB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B1BF2">
        <w:rPr>
          <w:rFonts w:ascii="Arial" w:hAnsi="Arial" w:cs="Arial"/>
          <w:sz w:val="26"/>
          <w:szCs w:val="26"/>
        </w:rPr>
        <w:t>Всего на территории муниципального образования ограждений ориентировочно 89</w:t>
      </w:r>
      <w:r>
        <w:rPr>
          <w:rFonts w:ascii="Arial" w:hAnsi="Arial" w:cs="Arial"/>
          <w:sz w:val="26"/>
          <w:szCs w:val="26"/>
        </w:rPr>
        <w:t>,4</w:t>
      </w:r>
      <w:r w:rsidRPr="008B1BF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км.</w:t>
      </w:r>
    </w:p>
    <w:p w:rsidR="005C14BB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 2019 сделано 418 м. ограждений, из них 298 м. ограждений физ. лица и 120 м. ограждения  юр. лица.</w:t>
      </w:r>
    </w:p>
    <w:p w:rsidR="005C14BB" w:rsidRPr="0048212D" w:rsidRDefault="005C14BB" w:rsidP="005C14B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8212D">
        <w:rPr>
          <w:rFonts w:ascii="Arial" w:hAnsi="Arial" w:cs="Arial"/>
          <w:sz w:val="26"/>
          <w:szCs w:val="26"/>
        </w:rPr>
        <w:t>В 2020 году планир</w:t>
      </w:r>
      <w:r w:rsidR="008B2A98" w:rsidRPr="0048212D">
        <w:rPr>
          <w:rFonts w:ascii="Arial" w:hAnsi="Arial" w:cs="Arial"/>
          <w:sz w:val="26"/>
          <w:szCs w:val="26"/>
        </w:rPr>
        <w:t xml:space="preserve">овалось </w:t>
      </w:r>
      <w:r w:rsidRPr="0048212D">
        <w:rPr>
          <w:rFonts w:ascii="Arial" w:hAnsi="Arial" w:cs="Arial"/>
          <w:sz w:val="26"/>
          <w:szCs w:val="26"/>
        </w:rPr>
        <w:t xml:space="preserve"> привести в нормативное состояние 454 метров ограждений частной собственности.</w:t>
      </w:r>
      <w:r w:rsidR="008B2A98" w:rsidRPr="0048212D">
        <w:rPr>
          <w:rFonts w:ascii="Arial" w:hAnsi="Arial" w:cs="Arial"/>
          <w:sz w:val="26"/>
          <w:szCs w:val="26"/>
        </w:rPr>
        <w:t xml:space="preserve"> План выполнен </w:t>
      </w:r>
      <w:r w:rsidR="00C172FE" w:rsidRPr="0048212D">
        <w:rPr>
          <w:rFonts w:ascii="Arial" w:hAnsi="Arial" w:cs="Arial"/>
          <w:sz w:val="26"/>
          <w:szCs w:val="26"/>
        </w:rPr>
        <w:t xml:space="preserve">на </w:t>
      </w:r>
      <w:r w:rsidR="008B2A98" w:rsidRPr="0048212D">
        <w:rPr>
          <w:rFonts w:ascii="Arial" w:hAnsi="Arial" w:cs="Arial"/>
          <w:sz w:val="26"/>
          <w:szCs w:val="26"/>
        </w:rPr>
        <w:t>100%.</w:t>
      </w:r>
    </w:p>
    <w:p w:rsidR="008B2A98" w:rsidRPr="00267250" w:rsidRDefault="008B2A98" w:rsidP="008B2A9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8212D">
        <w:rPr>
          <w:rFonts w:ascii="Arial" w:hAnsi="Arial" w:cs="Arial"/>
          <w:sz w:val="26"/>
          <w:szCs w:val="26"/>
        </w:rPr>
        <w:t>В 2021 году планируется привести в нормативное состояние 439 метров ограждений частной собственности.</w:t>
      </w:r>
    </w:p>
    <w:p w:rsidR="00FA4F3D" w:rsidRDefault="00FA4F3D"/>
    <w:sectPr w:rsidR="00FA4F3D" w:rsidSect="002C65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B4"/>
    <w:rsid w:val="002A5239"/>
    <w:rsid w:val="00341E65"/>
    <w:rsid w:val="003F023E"/>
    <w:rsid w:val="004663B8"/>
    <w:rsid w:val="0048212D"/>
    <w:rsid w:val="005C14BB"/>
    <w:rsid w:val="006B1517"/>
    <w:rsid w:val="007C44DF"/>
    <w:rsid w:val="008748B4"/>
    <w:rsid w:val="008B2A98"/>
    <w:rsid w:val="009E1DE2"/>
    <w:rsid w:val="00BB301F"/>
    <w:rsid w:val="00C172FE"/>
    <w:rsid w:val="00DB57C8"/>
    <w:rsid w:val="00F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14BB"/>
    <w:pPr>
      <w:spacing w:after="0" w:line="240" w:lineRule="auto"/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6B1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14BB"/>
    <w:pPr>
      <w:spacing w:after="0" w:line="240" w:lineRule="auto"/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6B1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2020-03-11T09:58:00Z</dcterms:created>
  <dcterms:modified xsi:type="dcterms:W3CDTF">2021-03-26T08:34:00Z</dcterms:modified>
</cp:coreProperties>
</file>