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737C3F">
      <w:pPr>
        <w:jc w:val="center"/>
      </w:pPr>
      <w:bookmarkStart w:id="0" w:name="OLE_LINK1"/>
      <w:r w:rsidRPr="00737C3F">
        <w:rPr>
          <w:noProof/>
        </w:rPr>
        <w:drawing>
          <wp:inline distT="0" distB="0" distL="0" distR="0" wp14:anchorId="5E05B8A8" wp14:editId="1C89F22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 xml:space="preserve">ДУМА </w:t>
      </w: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>МУНИЦИПАЛЬНОГО ОБРАЗОВАНИЯ</w:t>
      </w: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>ПОСЕЛОК БОРОВСКИЙ</w:t>
      </w:r>
    </w:p>
    <w:p w:rsidR="00737C3F" w:rsidRPr="00737C3F" w:rsidRDefault="00737C3F" w:rsidP="00737C3F">
      <w:pPr>
        <w:jc w:val="center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737C3F" w:rsidRDefault="000933AA" w:rsidP="00737C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1" w:name="_GoBack"/>
      <w:bookmarkEnd w:id="1"/>
      <w:r>
        <w:rPr>
          <w:sz w:val="28"/>
          <w:szCs w:val="28"/>
        </w:rPr>
        <w:t>2021г.</w:t>
      </w:r>
      <w:r w:rsidR="00737C3F" w:rsidRPr="00737C3F">
        <w:rPr>
          <w:sz w:val="28"/>
          <w:szCs w:val="28"/>
        </w:rPr>
        <w:tab/>
        <w:t xml:space="preserve">                                                            </w:t>
      </w:r>
      <w:r w:rsidR="00737C3F" w:rsidRPr="00737C3F">
        <w:rPr>
          <w:sz w:val="28"/>
          <w:szCs w:val="28"/>
        </w:rPr>
        <w:tab/>
        <w:t xml:space="preserve">          </w:t>
      </w:r>
      <w:r w:rsidR="006F0B6E">
        <w:rPr>
          <w:sz w:val="28"/>
          <w:szCs w:val="28"/>
        </w:rPr>
        <w:t xml:space="preserve">     </w:t>
      </w:r>
      <w:r w:rsidR="00737C3F" w:rsidRPr="00737C3F">
        <w:rPr>
          <w:sz w:val="28"/>
          <w:szCs w:val="28"/>
        </w:rPr>
        <w:t xml:space="preserve">№ </w:t>
      </w:r>
      <w:r w:rsidR="002B2E61" w:rsidRPr="00F0388B">
        <w:rPr>
          <w:sz w:val="28"/>
          <w:szCs w:val="28"/>
        </w:rPr>
        <w:t>___</w:t>
      </w:r>
    </w:p>
    <w:p w:rsidR="00737C3F" w:rsidRPr="00737C3F" w:rsidRDefault="00737C3F" w:rsidP="00737C3F">
      <w:pPr>
        <w:jc w:val="center"/>
      </w:pPr>
      <w:proofErr w:type="spellStart"/>
      <w:r w:rsidRPr="00737C3F">
        <w:t>рп</w:t>
      </w:r>
      <w:proofErr w:type="spellEnd"/>
      <w:r w:rsidRPr="00737C3F">
        <w:t>. Боровский</w:t>
      </w:r>
    </w:p>
    <w:p w:rsidR="00737C3F" w:rsidRDefault="00737C3F" w:rsidP="00737C3F">
      <w:pPr>
        <w:jc w:val="center"/>
      </w:pPr>
      <w:r w:rsidRPr="00737C3F">
        <w:t>Тюменского муниципального района</w:t>
      </w:r>
    </w:p>
    <w:p w:rsidR="00F0388B" w:rsidRDefault="00F0388B" w:rsidP="00737C3F">
      <w:pPr>
        <w:jc w:val="center"/>
      </w:pPr>
    </w:p>
    <w:p w:rsidR="00F0388B" w:rsidRPr="000933AA" w:rsidRDefault="00F0388B" w:rsidP="00F0388B">
      <w:pPr>
        <w:jc w:val="right"/>
        <w:rPr>
          <w:sz w:val="26"/>
          <w:szCs w:val="26"/>
        </w:rPr>
      </w:pPr>
      <w:r w:rsidRPr="000933AA">
        <w:rPr>
          <w:sz w:val="26"/>
          <w:szCs w:val="26"/>
        </w:rPr>
        <w:t>Проект</w:t>
      </w:r>
    </w:p>
    <w:p w:rsidR="00737C3F" w:rsidRPr="00737C3F" w:rsidRDefault="00737C3F" w:rsidP="00737C3F">
      <w:pPr>
        <w:jc w:val="both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A172" wp14:editId="5FB07ADD">
                <wp:simplePos x="0" y="0"/>
                <wp:positionH relativeFrom="column">
                  <wp:posOffset>-98002</wp:posOffset>
                </wp:positionH>
                <wp:positionV relativeFrom="paragraph">
                  <wp:posOffset>10583</wp:posOffset>
                </wp:positionV>
                <wp:extent cx="3067050" cy="1329267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A5" w:rsidRDefault="004A43A5" w:rsidP="00737C3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информации о реализации в 2020 году мероприятий по отлову и содержанию безнадзорных животных на территории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.85pt;width:241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" strokecolor="white">
                <v:textbox>
                  <w:txbxContent>
                    <w:p w:rsidR="00737C3F" w:rsidRDefault="00737C3F" w:rsidP="00737C3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информации о реализации в 20</w:t>
                      </w:r>
                      <w:r w:rsidR="004D38C5"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ab/>
        <w:t>Заслушав и обсудив информацию о реализации в 20</w:t>
      </w:r>
      <w:r w:rsidR="004D38C5">
        <w:rPr>
          <w:rFonts w:ascii="Arial" w:hAnsi="Arial" w:cs="Arial"/>
          <w:sz w:val="26"/>
          <w:szCs w:val="26"/>
        </w:rPr>
        <w:t>20</w:t>
      </w:r>
      <w:r w:rsidRPr="00737C3F">
        <w:rPr>
          <w:rFonts w:ascii="Arial" w:hAnsi="Arial" w:cs="Arial"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</w:t>
      </w:r>
      <w:r w:rsidR="00F0388B">
        <w:rPr>
          <w:rFonts w:ascii="Arial" w:hAnsi="Arial" w:cs="Arial"/>
          <w:sz w:val="26"/>
          <w:szCs w:val="26"/>
        </w:rPr>
        <w:t xml:space="preserve"> Боровский, </w:t>
      </w:r>
      <w:r w:rsidRPr="00737C3F">
        <w:rPr>
          <w:rFonts w:ascii="Arial" w:hAnsi="Arial" w:cs="Arial"/>
          <w:sz w:val="26"/>
          <w:szCs w:val="26"/>
        </w:rPr>
        <w:t xml:space="preserve"> Дума</w:t>
      </w:r>
      <w:r w:rsidR="00F0388B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737C3F" w:rsidRPr="00737C3F" w:rsidRDefault="00737C3F" w:rsidP="00D501C3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РЕШИЛА: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1. Информацию о реализации в </w:t>
      </w:r>
      <w:r w:rsidRPr="00F0388B">
        <w:rPr>
          <w:rFonts w:ascii="Arial" w:hAnsi="Arial" w:cs="Arial"/>
          <w:sz w:val="26"/>
          <w:szCs w:val="26"/>
        </w:rPr>
        <w:t>20</w:t>
      </w:r>
      <w:r w:rsidR="00F0388B" w:rsidRPr="00F0388B">
        <w:rPr>
          <w:rFonts w:ascii="Arial" w:hAnsi="Arial" w:cs="Arial"/>
          <w:sz w:val="26"/>
          <w:szCs w:val="26"/>
        </w:rPr>
        <w:t>2</w:t>
      </w:r>
      <w:r w:rsidR="00560846">
        <w:rPr>
          <w:rFonts w:ascii="Arial" w:hAnsi="Arial" w:cs="Arial"/>
          <w:sz w:val="26"/>
          <w:szCs w:val="26"/>
        </w:rPr>
        <w:t xml:space="preserve">0 </w:t>
      </w:r>
      <w:r w:rsidRPr="00737C3F">
        <w:rPr>
          <w:rFonts w:ascii="Arial" w:hAnsi="Arial" w:cs="Arial"/>
          <w:sz w:val="26"/>
          <w:szCs w:val="26"/>
        </w:rPr>
        <w:t>году мероприятий по отлову и содержанию безнадзорных животных на территории муниципального образования поселок Боровский принять к сведению.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737C3F" w:rsidRPr="00737C3F" w:rsidRDefault="00737C3F" w:rsidP="00737C3F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jc w:val="both"/>
        <w:rPr>
          <w:b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</w:t>
      </w:r>
      <w:r w:rsidR="004D38C5">
        <w:rPr>
          <w:sz w:val="26"/>
          <w:szCs w:val="26"/>
        </w:rPr>
        <w:t>В. Н. Самохвалов</w:t>
      </w:r>
    </w:p>
    <w:p w:rsidR="00737C3F" w:rsidRPr="00737C3F" w:rsidRDefault="00737C3F" w:rsidP="00737C3F">
      <w:pPr>
        <w:jc w:val="both"/>
      </w:pPr>
    </w:p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F0388B" w:rsidRDefault="00F0388B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737C3F" w:rsidRPr="00737C3F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737C3F" w:rsidRPr="00737C3F" w:rsidRDefault="00F0388B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737C3F" w:rsidRPr="00737C3F" w:rsidRDefault="00F0388B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от______ № _____</w:t>
      </w:r>
    </w:p>
    <w:p w:rsidR="00A134C2" w:rsidRPr="006941BF" w:rsidRDefault="00A134C2" w:rsidP="00A134C2">
      <w:pPr>
        <w:pStyle w:val="dktexleft"/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030E">
        <w:rPr>
          <w:rFonts w:ascii="Arial" w:hAnsi="Arial" w:cs="Arial"/>
          <w:b/>
          <w:sz w:val="26"/>
          <w:szCs w:val="26"/>
        </w:rPr>
        <w:t xml:space="preserve">Об информации о реализации в </w:t>
      </w:r>
      <w:r w:rsidRPr="00F0388B">
        <w:rPr>
          <w:rFonts w:ascii="Arial" w:hAnsi="Arial" w:cs="Arial"/>
          <w:b/>
          <w:sz w:val="26"/>
          <w:szCs w:val="26"/>
        </w:rPr>
        <w:t>20</w:t>
      </w:r>
      <w:r w:rsidR="00F0388B" w:rsidRPr="00F0388B">
        <w:rPr>
          <w:rFonts w:ascii="Arial" w:hAnsi="Arial" w:cs="Arial"/>
          <w:b/>
          <w:sz w:val="26"/>
          <w:szCs w:val="26"/>
        </w:rPr>
        <w:t>2</w:t>
      </w:r>
      <w:r w:rsidR="00560846">
        <w:rPr>
          <w:rFonts w:ascii="Arial" w:hAnsi="Arial" w:cs="Arial"/>
          <w:b/>
          <w:sz w:val="26"/>
          <w:szCs w:val="26"/>
        </w:rPr>
        <w:t>0</w:t>
      </w:r>
      <w:r w:rsidRPr="0074030E">
        <w:rPr>
          <w:rFonts w:ascii="Arial" w:hAnsi="Arial" w:cs="Arial"/>
          <w:b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</w:t>
      </w:r>
    </w:p>
    <w:p w:rsidR="00A134C2" w:rsidRPr="0074030E" w:rsidRDefault="00A134C2" w:rsidP="00A134C2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74030E">
        <w:rPr>
          <w:rFonts w:ascii="Arial" w:hAnsi="Arial" w:cs="Arial"/>
          <w:bCs/>
          <w:sz w:val="26"/>
          <w:szCs w:val="26"/>
        </w:rPr>
        <w:t xml:space="preserve">Законом Тюменской области от 26.12.2014 № 125 </w:t>
      </w:r>
      <w:r w:rsidRPr="0074030E">
        <w:rPr>
          <w:rFonts w:ascii="Arial" w:hAnsi="Arial" w:cs="Arial"/>
          <w:bCs/>
          <w:sz w:val="26"/>
          <w:szCs w:val="26"/>
        </w:rPr>
        <w:br/>
        <w:t>«О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«О порядке распоряжения и управления государственными землями Тюменской области»  к полномочиям органов местного самоуправления муниципальных районов Тюменской области отнесены полномочия органов государственной власти Тюменской области по организации мероприятий по</w:t>
      </w:r>
      <w:proofErr w:type="gramEnd"/>
      <w:r w:rsidRPr="0074030E">
        <w:rPr>
          <w:rFonts w:ascii="Arial" w:hAnsi="Arial" w:cs="Arial"/>
          <w:bCs/>
          <w:sz w:val="26"/>
          <w:szCs w:val="26"/>
        </w:rPr>
        <w:t xml:space="preserve"> отлову и содержанию безнадзорных животных.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Отлов безнадзорных животных на территории Тюменского района осуществляется с соблюдением требований федеральных, региональных и муниципальных нормативно-правовых актов: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 Закона Тюменской области от 07.04.2003 № 130 «О содержании и защите домашних животных и мерах по обеспечению безопасности населения в Тюменской области».</w:t>
      </w:r>
    </w:p>
    <w:p w:rsidR="00A134C2" w:rsidRPr="0074030E" w:rsidRDefault="00A134C2" w:rsidP="004F2B16">
      <w:pPr>
        <w:jc w:val="both"/>
        <w:rPr>
          <w:rFonts w:ascii="Arial" w:hAnsi="Arial" w:cs="Arial"/>
          <w:bCs/>
          <w:sz w:val="26"/>
          <w:szCs w:val="26"/>
        </w:rPr>
      </w:pPr>
      <w:r w:rsidRPr="004F2B16">
        <w:rPr>
          <w:rFonts w:ascii="Arial" w:hAnsi="Arial" w:cs="Arial"/>
          <w:bCs/>
          <w:sz w:val="26"/>
          <w:szCs w:val="26"/>
          <w:highlight w:val="yellow"/>
        </w:rPr>
        <w:t xml:space="preserve">- Постановлением Правительства Тюменской области от </w:t>
      </w:r>
      <w:r w:rsidR="004F2B16">
        <w:rPr>
          <w:rFonts w:ascii="Arial" w:hAnsi="Arial" w:cs="Arial"/>
          <w:bCs/>
          <w:sz w:val="26"/>
          <w:szCs w:val="26"/>
          <w:highlight w:val="yellow"/>
        </w:rPr>
        <w:t>27.12.2019</w:t>
      </w:r>
      <w:r w:rsidRPr="004F2B16">
        <w:rPr>
          <w:rFonts w:ascii="Arial" w:hAnsi="Arial" w:cs="Arial"/>
          <w:bCs/>
          <w:sz w:val="26"/>
          <w:szCs w:val="26"/>
          <w:highlight w:val="yellow"/>
        </w:rPr>
        <w:t xml:space="preserve"> № </w:t>
      </w:r>
      <w:r w:rsidR="004F2B16">
        <w:rPr>
          <w:rFonts w:ascii="Arial" w:hAnsi="Arial" w:cs="Arial"/>
          <w:bCs/>
          <w:sz w:val="26"/>
          <w:szCs w:val="26"/>
          <w:highlight w:val="yellow"/>
        </w:rPr>
        <w:t>555</w:t>
      </w:r>
      <w:r w:rsidRPr="004F2B16">
        <w:rPr>
          <w:rFonts w:ascii="Arial" w:hAnsi="Arial" w:cs="Arial"/>
          <w:bCs/>
          <w:sz w:val="26"/>
          <w:szCs w:val="26"/>
          <w:highlight w:val="yellow"/>
        </w:rPr>
        <w:t>-п установлен Порядок</w:t>
      </w:r>
      <w:r w:rsidR="004F2B16">
        <w:rPr>
          <w:rFonts w:ascii="Arial" w:hAnsi="Arial" w:cs="Arial"/>
          <w:bCs/>
          <w:sz w:val="26"/>
          <w:szCs w:val="26"/>
          <w:highlight w:val="yellow"/>
        </w:rPr>
        <w:t xml:space="preserve"> осуществления деятельности по обращению с животными без владельцев в Тюменской области. </w:t>
      </w:r>
      <w:r w:rsidRPr="004F2B16">
        <w:rPr>
          <w:rFonts w:ascii="Arial" w:hAnsi="Arial" w:cs="Arial"/>
          <w:bCs/>
          <w:sz w:val="26"/>
          <w:szCs w:val="26"/>
          <w:highlight w:val="yellow"/>
        </w:rPr>
        <w:t xml:space="preserve">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Согласно требованиям указанного порядка, в случае наделения (перераспределения) полномочием по отлову безнадзорных домашних животных органов местного самоуправления, реализация данных мероприятий осуществляется данными органами в соответствии с действующим законодательством на соответствующих территориях муниципальных образований с учетом настоящего постановления и муниципальных правовых актов.</w:t>
      </w:r>
    </w:p>
    <w:p w:rsidR="00A134C2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 целях реализации мероприятий по отлову безнадзорных животных на территории Тюменского муниципального района, постановлением Администрации Тюменского муниципального района от 26.01.2016 № 07 утвержден Порядок организации проведения мероприятий по отлову и содержанию безнадзорных домашних животных в Тюменском муниципальном районе (далее – Порядок отлова).</w:t>
      </w:r>
    </w:p>
    <w:p w:rsidR="008731F2" w:rsidRDefault="0022042F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 2020г. функции по отлову и стерилизации выполнял</w:t>
      </w:r>
      <w:r w:rsidRPr="0022042F">
        <w:rPr>
          <w:rFonts w:ascii="Arial" w:hAnsi="Arial" w:cs="Arial"/>
          <w:bCs/>
          <w:sz w:val="26"/>
          <w:szCs w:val="26"/>
        </w:rPr>
        <w:t xml:space="preserve"> И.П. Москвин Павел Сергеевич.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731F2" w:rsidRPr="0022042F">
        <w:rPr>
          <w:rFonts w:ascii="Arial" w:hAnsi="Arial" w:cs="Arial"/>
          <w:bCs/>
          <w:sz w:val="26"/>
          <w:szCs w:val="26"/>
        </w:rPr>
        <w:t>Кроме того, с целью подачи заявок на отлов безнадзорных животных гражданин имеет право обратиться напрямую в администрацию Тюменского муниципального района</w:t>
      </w:r>
      <w:r w:rsidR="00197DB4">
        <w:rPr>
          <w:rFonts w:ascii="Arial" w:hAnsi="Arial" w:cs="Arial"/>
          <w:bCs/>
          <w:sz w:val="26"/>
          <w:szCs w:val="26"/>
        </w:rPr>
        <w:t xml:space="preserve"> (288-832)</w:t>
      </w:r>
      <w:r w:rsidR="008731F2" w:rsidRPr="0022042F">
        <w:rPr>
          <w:rFonts w:ascii="Arial" w:hAnsi="Arial" w:cs="Arial"/>
          <w:bCs/>
          <w:sz w:val="26"/>
          <w:szCs w:val="26"/>
        </w:rPr>
        <w:t xml:space="preserve"> или подрядную организацию занимающуюся отловом и стерилизацией</w:t>
      </w:r>
      <w:proofErr w:type="gramStart"/>
      <w:r w:rsidR="008731F2" w:rsidRPr="0022042F">
        <w:rPr>
          <w:rFonts w:ascii="Arial" w:hAnsi="Arial" w:cs="Arial"/>
          <w:bCs/>
          <w:sz w:val="26"/>
          <w:szCs w:val="26"/>
        </w:rPr>
        <w:t xml:space="preserve"> </w:t>
      </w:r>
      <w:r w:rsidR="00197DB4">
        <w:rPr>
          <w:rFonts w:ascii="Arial" w:hAnsi="Arial" w:cs="Arial"/>
          <w:bCs/>
          <w:sz w:val="26"/>
          <w:szCs w:val="26"/>
        </w:rPr>
        <w:t>Н</w:t>
      </w:r>
      <w:proofErr w:type="gramEnd"/>
      <w:r w:rsidR="00197DB4">
        <w:rPr>
          <w:rFonts w:ascii="Arial" w:hAnsi="Arial" w:cs="Arial"/>
          <w:bCs/>
          <w:sz w:val="26"/>
          <w:szCs w:val="26"/>
        </w:rPr>
        <w:t>а</w:t>
      </w:r>
      <w:r w:rsidR="008E590E">
        <w:rPr>
          <w:rFonts w:ascii="Arial" w:hAnsi="Arial" w:cs="Arial"/>
          <w:bCs/>
          <w:sz w:val="26"/>
          <w:szCs w:val="26"/>
        </w:rPr>
        <w:t xml:space="preserve"> 2021 г </w:t>
      </w:r>
      <w:r>
        <w:rPr>
          <w:rFonts w:ascii="Arial" w:hAnsi="Arial" w:cs="Arial"/>
          <w:bCs/>
          <w:sz w:val="26"/>
          <w:szCs w:val="26"/>
        </w:rPr>
        <w:t xml:space="preserve">заключен </w:t>
      </w:r>
      <w:r w:rsidR="008E590E">
        <w:rPr>
          <w:rFonts w:ascii="Arial" w:hAnsi="Arial" w:cs="Arial"/>
          <w:bCs/>
          <w:sz w:val="26"/>
          <w:szCs w:val="26"/>
        </w:rPr>
        <w:t xml:space="preserve">новый МК с </w:t>
      </w:r>
      <w:r>
        <w:rPr>
          <w:rFonts w:ascii="Arial" w:hAnsi="Arial" w:cs="Arial"/>
          <w:bCs/>
          <w:sz w:val="26"/>
          <w:szCs w:val="26"/>
        </w:rPr>
        <w:t>ООО «</w:t>
      </w:r>
      <w:proofErr w:type="spellStart"/>
      <w:r>
        <w:rPr>
          <w:rFonts w:ascii="Arial" w:hAnsi="Arial" w:cs="Arial"/>
          <w:bCs/>
          <w:sz w:val="26"/>
          <w:szCs w:val="26"/>
        </w:rPr>
        <w:t>Ялуторовский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фермер» директор </w:t>
      </w:r>
      <w:proofErr w:type="spellStart"/>
      <w:r>
        <w:rPr>
          <w:rFonts w:ascii="Arial" w:hAnsi="Arial" w:cs="Arial"/>
          <w:bCs/>
          <w:sz w:val="26"/>
          <w:szCs w:val="26"/>
        </w:rPr>
        <w:t>Кропычев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М.В.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В период с 2016 года по настоящее время на основании </w:t>
      </w:r>
      <w:r w:rsidRPr="0074030E">
        <w:rPr>
          <w:rFonts w:ascii="Arial" w:hAnsi="Arial" w:cs="Arial"/>
          <w:bCs/>
          <w:sz w:val="26"/>
          <w:szCs w:val="26"/>
          <w:u w:val="single"/>
        </w:rPr>
        <w:t>обращений граждан и юридических лиц на</w:t>
      </w:r>
      <w:r w:rsidRPr="0074030E">
        <w:rPr>
          <w:rFonts w:ascii="Arial" w:hAnsi="Arial" w:cs="Arial"/>
          <w:bCs/>
          <w:sz w:val="26"/>
          <w:szCs w:val="26"/>
        </w:rPr>
        <w:t xml:space="preserve"> территории муниципального образования </w:t>
      </w:r>
      <w:r w:rsidRPr="0074030E">
        <w:rPr>
          <w:rFonts w:ascii="Arial" w:hAnsi="Arial" w:cs="Arial"/>
          <w:bCs/>
          <w:sz w:val="26"/>
          <w:szCs w:val="26"/>
        </w:rPr>
        <w:br/>
      </w:r>
      <w:r w:rsidRPr="0074030E">
        <w:rPr>
          <w:rFonts w:ascii="Arial" w:hAnsi="Arial" w:cs="Arial"/>
          <w:bCs/>
          <w:sz w:val="26"/>
          <w:szCs w:val="26"/>
        </w:rPr>
        <w:lastRenderedPageBreak/>
        <w:t xml:space="preserve">п. Боровский </w:t>
      </w:r>
      <w:r w:rsidRPr="0074030E">
        <w:rPr>
          <w:rFonts w:ascii="Arial" w:hAnsi="Arial" w:cs="Arial"/>
          <w:bCs/>
          <w:sz w:val="26"/>
          <w:szCs w:val="26"/>
          <w:u w:val="single"/>
        </w:rPr>
        <w:t xml:space="preserve">отловлено </w:t>
      </w:r>
      <w:r w:rsidR="00B25BBD" w:rsidRPr="00B25BBD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178</w:t>
      </w:r>
      <w:r w:rsidRPr="0074030E">
        <w:rPr>
          <w:rFonts w:ascii="Arial" w:hAnsi="Arial" w:cs="Arial"/>
          <w:bCs/>
          <w:sz w:val="26"/>
          <w:szCs w:val="26"/>
          <w:u w:val="single"/>
        </w:rPr>
        <w:t xml:space="preserve"> безнадзорных животных</w:t>
      </w:r>
      <w:r w:rsidRPr="0074030E"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За 20</w:t>
      </w:r>
      <w:r w:rsidR="00B25BBD" w:rsidRPr="00B25BBD">
        <w:rPr>
          <w:rFonts w:ascii="Arial" w:hAnsi="Arial" w:cs="Arial"/>
          <w:bCs/>
          <w:sz w:val="26"/>
          <w:szCs w:val="26"/>
          <w:highlight w:val="yellow"/>
        </w:rPr>
        <w:t>20</w:t>
      </w:r>
      <w:r>
        <w:rPr>
          <w:rFonts w:ascii="Arial" w:hAnsi="Arial" w:cs="Arial"/>
          <w:bCs/>
          <w:sz w:val="26"/>
          <w:szCs w:val="26"/>
        </w:rPr>
        <w:t xml:space="preserve"> год отловлено </w:t>
      </w:r>
      <w:r w:rsidR="00B25BBD" w:rsidRPr="00B25BBD">
        <w:rPr>
          <w:rFonts w:ascii="Arial" w:hAnsi="Arial" w:cs="Arial"/>
          <w:bCs/>
          <w:sz w:val="26"/>
          <w:szCs w:val="26"/>
          <w:highlight w:val="yellow"/>
        </w:rPr>
        <w:t xml:space="preserve">34 </w:t>
      </w:r>
      <w:r w:rsidRPr="00B25BBD">
        <w:rPr>
          <w:rFonts w:ascii="Arial" w:hAnsi="Arial" w:cs="Arial"/>
          <w:bCs/>
          <w:sz w:val="26"/>
          <w:szCs w:val="26"/>
          <w:highlight w:val="yellow"/>
        </w:rPr>
        <w:t xml:space="preserve"> животн</w:t>
      </w:r>
      <w:r w:rsidR="00B25BBD" w:rsidRPr="00B25BBD">
        <w:rPr>
          <w:rFonts w:ascii="Arial" w:hAnsi="Arial" w:cs="Arial"/>
          <w:bCs/>
          <w:sz w:val="26"/>
          <w:szCs w:val="26"/>
          <w:highlight w:val="yellow"/>
        </w:rPr>
        <w:t>ых</w:t>
      </w:r>
      <w:r w:rsidRPr="00B25BBD">
        <w:rPr>
          <w:rFonts w:ascii="Arial" w:hAnsi="Arial" w:cs="Arial"/>
          <w:bCs/>
          <w:sz w:val="26"/>
          <w:szCs w:val="26"/>
          <w:highlight w:val="yellow"/>
        </w:rPr>
        <w:t>.</w:t>
      </w:r>
      <w:proofErr w:type="gramStart"/>
      <w:r w:rsidR="00B25BBD" w:rsidRPr="00B25BBD">
        <w:rPr>
          <w:rFonts w:ascii="Arial" w:hAnsi="Arial" w:cs="Arial"/>
          <w:bCs/>
          <w:sz w:val="26"/>
          <w:szCs w:val="26"/>
          <w:highlight w:val="yellow"/>
        </w:rPr>
        <w:t xml:space="preserve"> ,</w:t>
      </w:r>
      <w:proofErr w:type="gramEnd"/>
      <w:r w:rsidR="00B25BBD" w:rsidRPr="00B25BBD">
        <w:rPr>
          <w:rFonts w:ascii="Arial" w:hAnsi="Arial" w:cs="Arial"/>
          <w:bCs/>
          <w:sz w:val="26"/>
          <w:szCs w:val="26"/>
          <w:highlight w:val="yellow"/>
        </w:rPr>
        <w:t xml:space="preserve"> что больше чем в 2019г (21). на 1,6 раза</w:t>
      </w:r>
      <w:r w:rsidR="00B25BBD">
        <w:rPr>
          <w:rFonts w:ascii="Arial" w:hAnsi="Arial" w:cs="Arial"/>
          <w:bCs/>
          <w:sz w:val="26"/>
          <w:szCs w:val="26"/>
        </w:rPr>
        <w:t>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Все отловленные животные прошли: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ветеринарную обработку от паразитов;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вакцинацию от бешенства;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стерилизацию/кастрацию, учет и </w:t>
      </w:r>
      <w:proofErr w:type="spellStart"/>
      <w:r w:rsidRPr="0074030E">
        <w:rPr>
          <w:rFonts w:ascii="Arial" w:hAnsi="Arial" w:cs="Arial"/>
          <w:bCs/>
          <w:sz w:val="26"/>
          <w:szCs w:val="26"/>
        </w:rPr>
        <w:t>биркование</w:t>
      </w:r>
      <w:proofErr w:type="spellEnd"/>
      <w:r w:rsidRPr="0074030E">
        <w:rPr>
          <w:rFonts w:ascii="Arial" w:hAnsi="Arial" w:cs="Arial"/>
          <w:bCs/>
          <w:sz w:val="26"/>
          <w:szCs w:val="26"/>
        </w:rPr>
        <w:t>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 соответствии с пунктом 4.21 Порядка отлова: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</w:t>
      </w:r>
      <w:r w:rsidR="00FC6FCA" w:rsidRPr="00B25BBD">
        <w:rPr>
          <w:rFonts w:ascii="Arial" w:hAnsi="Arial" w:cs="Arial"/>
          <w:b/>
          <w:bCs/>
          <w:sz w:val="26"/>
          <w:szCs w:val="26"/>
          <w:highlight w:val="yellow"/>
        </w:rPr>
        <w:t>1</w:t>
      </w:r>
      <w:r w:rsidR="00B25BBD" w:rsidRPr="00B25BBD">
        <w:rPr>
          <w:rFonts w:ascii="Arial" w:hAnsi="Arial" w:cs="Arial"/>
          <w:b/>
          <w:bCs/>
          <w:sz w:val="26"/>
          <w:szCs w:val="26"/>
          <w:highlight w:val="yellow"/>
        </w:rPr>
        <w:t>44</w:t>
      </w:r>
      <w:r w:rsidRPr="0074030E">
        <w:rPr>
          <w:rFonts w:ascii="Arial" w:hAnsi="Arial" w:cs="Arial"/>
          <w:bCs/>
          <w:sz w:val="26"/>
          <w:szCs w:val="26"/>
        </w:rPr>
        <w:t xml:space="preserve"> - невостребованных безнадзорных домашних животных, которые не проявили признаков агрессии при нахождении их в пункте временного содержания (10 дней) были доставлены к прежним местам обитания;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</w:t>
      </w:r>
      <w:r w:rsidR="00B25BBD" w:rsidRPr="00B25BBD">
        <w:rPr>
          <w:rFonts w:ascii="Arial" w:hAnsi="Arial" w:cs="Arial"/>
          <w:b/>
          <w:bCs/>
          <w:sz w:val="26"/>
          <w:szCs w:val="26"/>
          <w:highlight w:val="yellow"/>
        </w:rPr>
        <w:t>33</w:t>
      </w:r>
      <w:r w:rsidRPr="0074030E">
        <w:rPr>
          <w:rFonts w:ascii="Arial" w:hAnsi="Arial" w:cs="Arial"/>
          <w:bCs/>
          <w:sz w:val="26"/>
          <w:szCs w:val="26"/>
        </w:rPr>
        <w:t xml:space="preserve"> - животных было передано на содержание новым владельцам,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</w:t>
      </w:r>
      <w:r w:rsidR="00B25BBD" w:rsidRPr="00B25BBD">
        <w:rPr>
          <w:rFonts w:ascii="Arial" w:hAnsi="Arial" w:cs="Arial"/>
          <w:b/>
          <w:bCs/>
          <w:sz w:val="26"/>
          <w:szCs w:val="26"/>
          <w:highlight w:val="yellow"/>
        </w:rPr>
        <w:t>1</w:t>
      </w:r>
      <w:r w:rsidRPr="0074030E">
        <w:rPr>
          <w:rFonts w:ascii="Arial" w:hAnsi="Arial" w:cs="Arial"/>
          <w:bCs/>
          <w:sz w:val="26"/>
          <w:szCs w:val="26"/>
        </w:rPr>
        <w:t xml:space="preserve"> – животных в настоящее время проходят ветеринарную обработку в пункте временного содержания.</w:t>
      </w:r>
    </w:p>
    <w:p w:rsidR="00A134C2" w:rsidRPr="0074030E" w:rsidRDefault="00A134C2" w:rsidP="00A134C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3A3EC7" w:rsidRDefault="003A3EC7"/>
    <w:sectPr w:rsidR="003A3EC7" w:rsidSect="008E59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933AA"/>
    <w:rsid w:val="00155F7E"/>
    <w:rsid w:val="00197DB4"/>
    <w:rsid w:val="0022042F"/>
    <w:rsid w:val="002B2E61"/>
    <w:rsid w:val="003121E7"/>
    <w:rsid w:val="00383355"/>
    <w:rsid w:val="003A3EC7"/>
    <w:rsid w:val="004A43A5"/>
    <w:rsid w:val="004D38C5"/>
    <w:rsid w:val="004F2B16"/>
    <w:rsid w:val="00560846"/>
    <w:rsid w:val="005C60F5"/>
    <w:rsid w:val="006F0B6E"/>
    <w:rsid w:val="00737C3F"/>
    <w:rsid w:val="008731F2"/>
    <w:rsid w:val="008E590E"/>
    <w:rsid w:val="008E798E"/>
    <w:rsid w:val="009603C3"/>
    <w:rsid w:val="009E6838"/>
    <w:rsid w:val="00A134C2"/>
    <w:rsid w:val="00B25BBD"/>
    <w:rsid w:val="00B262BC"/>
    <w:rsid w:val="00C54255"/>
    <w:rsid w:val="00C61B98"/>
    <w:rsid w:val="00D501C3"/>
    <w:rsid w:val="00E07195"/>
    <w:rsid w:val="00E215FD"/>
    <w:rsid w:val="00E25375"/>
    <w:rsid w:val="00F0388B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2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2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2020-03-19T11:39:00Z</cp:lastPrinted>
  <dcterms:created xsi:type="dcterms:W3CDTF">2020-03-11T10:17:00Z</dcterms:created>
  <dcterms:modified xsi:type="dcterms:W3CDTF">2021-03-26T08:35:00Z</dcterms:modified>
</cp:coreProperties>
</file>