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06F3" w:rsidRPr="00DF10BC" w:rsidRDefault="004506F3" w:rsidP="006D0FE1">
      <w:pPr>
        <w:pStyle w:val="1"/>
        <w:tabs>
          <w:tab w:val="left" w:pos="0"/>
        </w:tabs>
        <w:rPr>
          <w:kern w:val="28"/>
        </w:rPr>
      </w:pPr>
      <w:r w:rsidRPr="00DF10BC">
        <w:rPr>
          <w:kern w:val="28"/>
        </w:rPr>
        <w:t>АДМИНИСТРАЦИЯ</w:t>
      </w:r>
    </w:p>
    <w:p w:rsidR="004506F3" w:rsidRPr="00DF10BC" w:rsidRDefault="004506F3" w:rsidP="006D0FE1">
      <w:pPr>
        <w:tabs>
          <w:tab w:val="left" w:pos="5425"/>
        </w:tabs>
        <w:jc w:val="center"/>
        <w:rPr>
          <w:rFonts w:cs="Arial"/>
          <w:kern w:val="28"/>
          <w:sz w:val="32"/>
          <w:szCs w:val="32"/>
        </w:rPr>
      </w:pPr>
      <w:r w:rsidRPr="00DF10BC">
        <w:rPr>
          <w:rFonts w:cs="Arial"/>
          <w:b/>
          <w:caps/>
          <w:kern w:val="28"/>
          <w:sz w:val="32"/>
          <w:szCs w:val="32"/>
        </w:rPr>
        <w:t>Муниципального</w:t>
      </w:r>
      <w:r w:rsidR="000A212C" w:rsidRPr="00DF10BC">
        <w:rPr>
          <w:rFonts w:cs="Arial"/>
          <w:b/>
          <w:caps/>
          <w:kern w:val="28"/>
          <w:sz w:val="32"/>
          <w:szCs w:val="32"/>
        </w:rPr>
        <w:t xml:space="preserve"> </w:t>
      </w:r>
      <w:r w:rsidRPr="00DF10BC">
        <w:rPr>
          <w:rFonts w:cs="Arial"/>
          <w:b/>
          <w:caps/>
          <w:kern w:val="28"/>
          <w:sz w:val="32"/>
          <w:szCs w:val="32"/>
        </w:rPr>
        <w:t>образования</w:t>
      </w:r>
    </w:p>
    <w:p w:rsidR="004506F3" w:rsidRPr="00DF10BC" w:rsidRDefault="004506F3" w:rsidP="006D0FE1">
      <w:pPr>
        <w:tabs>
          <w:tab w:val="left" w:pos="5425"/>
        </w:tabs>
        <w:jc w:val="center"/>
        <w:rPr>
          <w:rFonts w:cs="Arial"/>
          <w:kern w:val="28"/>
          <w:sz w:val="32"/>
          <w:szCs w:val="32"/>
        </w:rPr>
      </w:pPr>
      <w:r w:rsidRPr="00DF10BC">
        <w:rPr>
          <w:rFonts w:cs="Arial"/>
          <w:b/>
          <w:caps/>
          <w:kern w:val="28"/>
          <w:sz w:val="32"/>
          <w:szCs w:val="32"/>
        </w:rPr>
        <w:t>поселок</w:t>
      </w:r>
      <w:r w:rsidR="000A212C" w:rsidRPr="00DF10BC">
        <w:rPr>
          <w:rFonts w:cs="Arial"/>
          <w:b/>
          <w:caps/>
          <w:kern w:val="28"/>
          <w:sz w:val="32"/>
          <w:szCs w:val="32"/>
        </w:rPr>
        <w:t xml:space="preserve"> </w:t>
      </w:r>
      <w:r w:rsidRPr="00DF10BC">
        <w:rPr>
          <w:rFonts w:cs="Arial"/>
          <w:b/>
          <w:caps/>
          <w:kern w:val="28"/>
          <w:sz w:val="32"/>
          <w:szCs w:val="32"/>
        </w:rPr>
        <w:t>Боровский</w:t>
      </w:r>
    </w:p>
    <w:p w:rsidR="004506F3" w:rsidRPr="00DF10BC" w:rsidRDefault="004506F3" w:rsidP="006D0FE1">
      <w:pPr>
        <w:jc w:val="center"/>
        <w:rPr>
          <w:rFonts w:cs="Arial"/>
          <w:b/>
          <w:kern w:val="28"/>
          <w:sz w:val="32"/>
          <w:szCs w:val="32"/>
        </w:rPr>
      </w:pPr>
    </w:p>
    <w:p w:rsidR="004506F3" w:rsidRPr="00DF10BC" w:rsidRDefault="004506F3" w:rsidP="006D0FE1">
      <w:pPr>
        <w:jc w:val="center"/>
        <w:rPr>
          <w:rFonts w:cs="Arial"/>
          <w:kern w:val="28"/>
          <w:sz w:val="32"/>
          <w:szCs w:val="32"/>
        </w:rPr>
      </w:pPr>
      <w:r w:rsidRPr="00DF10BC">
        <w:rPr>
          <w:rFonts w:cs="Arial"/>
          <w:b/>
          <w:kern w:val="28"/>
          <w:sz w:val="32"/>
          <w:szCs w:val="32"/>
        </w:rPr>
        <w:t>ПОСТАНОВЛЕНИЕ</w:t>
      </w:r>
    </w:p>
    <w:p w:rsidR="004506F3" w:rsidRPr="00DF10BC" w:rsidRDefault="004506F3" w:rsidP="006D0FE1">
      <w:pPr>
        <w:jc w:val="center"/>
        <w:rPr>
          <w:rFonts w:cs="Arial"/>
          <w:kern w:val="28"/>
          <w:sz w:val="32"/>
          <w:szCs w:val="32"/>
        </w:rPr>
      </w:pPr>
    </w:p>
    <w:p w:rsidR="004506F3" w:rsidRPr="00DF10BC" w:rsidRDefault="003D10CC" w:rsidP="006D0FE1">
      <w:pPr>
        <w:jc w:val="center"/>
        <w:rPr>
          <w:rFonts w:cs="Arial"/>
          <w:kern w:val="28"/>
          <w:sz w:val="32"/>
          <w:szCs w:val="32"/>
        </w:rPr>
      </w:pPr>
      <w:r w:rsidRPr="00DF10BC">
        <w:rPr>
          <w:rFonts w:cs="Arial"/>
          <w:kern w:val="28"/>
          <w:sz w:val="32"/>
          <w:szCs w:val="32"/>
        </w:rPr>
        <w:t xml:space="preserve">16 мая </w:t>
      </w:r>
      <w:r w:rsidR="004506F3" w:rsidRPr="00DF10BC">
        <w:rPr>
          <w:rFonts w:cs="Arial"/>
          <w:kern w:val="28"/>
          <w:sz w:val="32"/>
          <w:szCs w:val="32"/>
        </w:rPr>
        <w:t>2022 г.</w:t>
      </w:r>
      <w:r w:rsidR="00B637B2" w:rsidRPr="00DF10BC">
        <w:rPr>
          <w:rFonts w:cs="Arial"/>
          <w:kern w:val="28"/>
          <w:sz w:val="32"/>
          <w:szCs w:val="32"/>
        </w:rPr>
        <w:t xml:space="preserve"> </w:t>
      </w:r>
      <w:r w:rsidR="004506F3" w:rsidRPr="00DF10BC">
        <w:rPr>
          <w:rFonts w:cs="Arial"/>
          <w:kern w:val="28"/>
          <w:sz w:val="32"/>
          <w:szCs w:val="32"/>
        </w:rPr>
        <w:t>№</w:t>
      </w:r>
      <w:r w:rsidRPr="00DF10BC">
        <w:rPr>
          <w:rFonts w:cs="Arial"/>
          <w:kern w:val="28"/>
          <w:sz w:val="32"/>
          <w:szCs w:val="32"/>
        </w:rPr>
        <w:t xml:space="preserve"> 9</w:t>
      </w:r>
      <w:r w:rsidR="004506F3" w:rsidRPr="00DF10BC">
        <w:rPr>
          <w:rFonts w:cs="Arial"/>
          <w:kern w:val="28"/>
          <w:sz w:val="32"/>
          <w:szCs w:val="32"/>
        </w:rPr>
        <w:t xml:space="preserve"> </w:t>
      </w:r>
    </w:p>
    <w:p w:rsidR="004506F3" w:rsidRPr="00DF10BC" w:rsidRDefault="004506F3" w:rsidP="003D10CC">
      <w:pPr>
        <w:pStyle w:val="ConsPlusTitle"/>
        <w:jc w:val="center"/>
        <w:rPr>
          <w:sz w:val="26"/>
          <w:szCs w:val="26"/>
        </w:rPr>
      </w:pPr>
    </w:p>
    <w:p w:rsidR="004506F3" w:rsidRPr="00DF10BC" w:rsidRDefault="004506F3" w:rsidP="006D0FE1">
      <w:pPr>
        <w:pStyle w:val="Standard"/>
        <w:tabs>
          <w:tab w:val="left" w:pos="3405"/>
          <w:tab w:val="left" w:pos="3465"/>
          <w:tab w:val="left" w:pos="3570"/>
        </w:tabs>
        <w:jc w:val="center"/>
        <w:rPr>
          <w:rFonts w:ascii="Arial" w:eastAsia="Times New Roman" w:hAnsi="Arial" w:cs="Arial"/>
          <w:b/>
          <w:bCs/>
          <w:kern w:val="28"/>
          <w:sz w:val="32"/>
          <w:szCs w:val="32"/>
          <w:lang w:val="ru-RU" w:eastAsia="ru-RU" w:bidi="ar-SA"/>
        </w:rPr>
      </w:pPr>
      <w:r w:rsidRPr="00DF10BC">
        <w:rPr>
          <w:rFonts w:ascii="Arial" w:eastAsia="Times New Roman" w:hAnsi="Arial" w:cs="Arial"/>
          <w:b/>
          <w:bCs/>
          <w:kern w:val="28"/>
          <w:sz w:val="32"/>
          <w:szCs w:val="32"/>
          <w:lang w:val="ru-RU" w:eastAsia="ru-RU" w:bidi="ar-SA"/>
        </w:rPr>
        <w:t xml:space="preserve">Об утверждении административного регламента предоставления муниципальной услуги: </w:t>
      </w:r>
      <w:r w:rsidRPr="00DF10BC">
        <w:rPr>
          <w:rStyle w:val="20"/>
          <w:rFonts w:ascii="Arial" w:eastAsia="Times New Roman" w:hAnsi="Arial" w:cs="Arial"/>
          <w:b/>
          <w:bCs/>
          <w:kern w:val="28"/>
          <w:sz w:val="32"/>
          <w:szCs w:val="32"/>
          <w:lang w:val="ru-RU" w:eastAsia="ru-RU" w:bidi="ar-SA"/>
        </w:rPr>
        <w:t>«Согласование переустройства и (или) перепланировки помещения в многоквартирном доме»</w:t>
      </w:r>
    </w:p>
    <w:p w:rsidR="004506F3" w:rsidRPr="00DF10BC" w:rsidRDefault="00786D58" w:rsidP="00786D58">
      <w:pPr>
        <w:pStyle w:val="af2"/>
        <w:jc w:val="center"/>
      </w:pPr>
      <w:r w:rsidRPr="00DF10BC">
        <w:t xml:space="preserve">(в редакции постановления от </w:t>
      </w:r>
      <w:hyperlink r:id="rId7" w:tgtFrame="ChangingDocument" w:history="1">
        <w:r w:rsidRPr="00DF10BC">
          <w:rPr>
            <w:rStyle w:val="ae"/>
          </w:rPr>
          <w:t>11.08.2022 № 36</w:t>
        </w:r>
      </w:hyperlink>
      <w:r w:rsidR="00995CE8" w:rsidRPr="00DF10BC">
        <w:rPr>
          <w:rStyle w:val="ae"/>
        </w:rPr>
        <w:t>, 16.07.2024 № 17</w:t>
      </w:r>
      <w:r w:rsidR="009A68ED" w:rsidRPr="00DF10BC">
        <w:rPr>
          <w:rStyle w:val="ae"/>
        </w:rPr>
        <w:t>, 16.09.2025 №36</w:t>
      </w:r>
      <w:r w:rsidRPr="00DF10BC">
        <w:t>)</w:t>
      </w:r>
    </w:p>
    <w:p w:rsidR="00786D58" w:rsidRPr="00DF10BC" w:rsidRDefault="00786D58" w:rsidP="00786D58">
      <w:pPr>
        <w:pStyle w:val="af2"/>
        <w:jc w:val="center"/>
      </w:pPr>
    </w:p>
    <w:p w:rsidR="004506F3" w:rsidRPr="00DF10BC" w:rsidRDefault="004506F3" w:rsidP="00B637B2">
      <w:pPr>
        <w:pStyle w:val="25"/>
        <w:ind w:firstLine="709"/>
        <w:jc w:val="both"/>
        <w:rPr>
          <w:rFonts w:ascii="Arial" w:hAnsi="Arial" w:cs="Arial"/>
        </w:rPr>
      </w:pPr>
      <w:r w:rsidRPr="00DF10BC">
        <w:rPr>
          <w:rStyle w:val="20"/>
          <w:rFonts w:ascii="Arial" w:hAnsi="Arial" w:cs="Arial"/>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w:t>
      </w:r>
      <w:hyperlink r:id="rId8" w:tgtFrame="Logical" w:history="1">
        <w:r w:rsidRPr="00DF10BC">
          <w:rPr>
            <w:rStyle w:val="ae"/>
            <w:rFonts w:ascii="Arial" w:hAnsi="Arial" w:cs="Arial"/>
          </w:rPr>
          <w:t>Уставом</w:t>
        </w:r>
      </w:hyperlink>
      <w:r w:rsidRPr="00DF10BC">
        <w:rPr>
          <w:rStyle w:val="20"/>
          <w:rFonts w:ascii="Arial" w:hAnsi="Arial" w:cs="Arial"/>
        </w:rPr>
        <w:t xml:space="preserve"> </w:t>
      </w:r>
      <w:r w:rsidR="00F83ED0" w:rsidRPr="00DF10BC">
        <w:rPr>
          <w:rFonts w:ascii="Arial" w:hAnsi="Arial" w:cs="Arial"/>
        </w:rPr>
        <w:t>Боровского сельского поселения</w:t>
      </w:r>
      <w:r w:rsidRPr="00DF10BC">
        <w:rPr>
          <w:rStyle w:val="20"/>
          <w:rFonts w:ascii="Arial" w:hAnsi="Arial" w:cs="Arial"/>
        </w:rPr>
        <w:t>:</w:t>
      </w:r>
    </w:p>
    <w:p w:rsidR="004506F3" w:rsidRPr="00DF10BC" w:rsidRDefault="004506F3" w:rsidP="00B637B2">
      <w:pPr>
        <w:pStyle w:val="25"/>
        <w:ind w:firstLine="709"/>
        <w:jc w:val="both"/>
        <w:rPr>
          <w:rFonts w:ascii="Arial" w:hAnsi="Arial" w:cs="Arial"/>
        </w:rPr>
      </w:pPr>
      <w:r w:rsidRPr="00DF10BC">
        <w:rPr>
          <w:rStyle w:val="20"/>
          <w:rFonts w:ascii="Arial" w:hAnsi="Arial" w:cs="Arial"/>
        </w:rPr>
        <w:t>1. Утвердить Административный регламент предоставления муниципальной услуги «Согласование переустройства и (или) перепланировки помещения в многоквартирном доме».</w:t>
      </w:r>
    </w:p>
    <w:p w:rsidR="004506F3" w:rsidRPr="00DF10BC" w:rsidRDefault="004506F3" w:rsidP="00B637B2">
      <w:pPr>
        <w:pStyle w:val="25"/>
        <w:ind w:firstLine="709"/>
        <w:jc w:val="both"/>
        <w:rPr>
          <w:rFonts w:ascii="Arial" w:hAnsi="Arial" w:cs="Arial"/>
        </w:rPr>
      </w:pPr>
      <w:r w:rsidRPr="00DF10BC">
        <w:rPr>
          <w:rStyle w:val="10"/>
          <w:rFonts w:ascii="Arial" w:hAnsi="Arial" w:cs="Arial"/>
        </w:rPr>
        <w:t>2. </w:t>
      </w:r>
      <w:proofErr w:type="gramStart"/>
      <w:r w:rsidRPr="00DF10BC">
        <w:rPr>
          <w:rStyle w:val="10"/>
          <w:rFonts w:ascii="Arial" w:hAnsi="Arial" w:cs="Arial"/>
        </w:rPr>
        <w:t xml:space="preserve">Положения административного регламента, регулирующие предоставление муниципальной услуги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вступают в силу со дня подписания соглашения о взаимодействии между администрацией </w:t>
      </w:r>
      <w:r w:rsidR="00F83ED0" w:rsidRPr="00DF10BC">
        <w:rPr>
          <w:rFonts w:ascii="Arial" w:hAnsi="Arial" w:cs="Arial"/>
        </w:rPr>
        <w:t>Боровского сельского поселения</w:t>
      </w:r>
      <w:r w:rsidRPr="00DF10BC">
        <w:rPr>
          <w:rStyle w:val="20"/>
          <w:rFonts w:ascii="Arial" w:hAnsi="Arial" w:cs="Arial"/>
        </w:rPr>
        <w:t xml:space="preserve"> </w:t>
      </w:r>
      <w:r w:rsidRPr="00DF10BC">
        <w:rPr>
          <w:rStyle w:val="10"/>
          <w:rFonts w:ascii="Arial" w:hAnsi="Arial" w:cs="Arial"/>
        </w:rPr>
        <w:t>и государственным автономным учреждением Тюменской области «Многофункциональный центр предоставления государственных и муниципальных</w:t>
      </w:r>
      <w:proofErr w:type="gramEnd"/>
      <w:r w:rsidRPr="00DF10BC">
        <w:rPr>
          <w:rStyle w:val="10"/>
          <w:rFonts w:ascii="Arial" w:hAnsi="Arial" w:cs="Arial"/>
        </w:rPr>
        <w:t xml:space="preserve"> услуг в Тюменской области».</w:t>
      </w:r>
    </w:p>
    <w:p w:rsidR="004506F3" w:rsidRPr="00DF10BC" w:rsidRDefault="004506F3" w:rsidP="00B637B2">
      <w:pPr>
        <w:pStyle w:val="25"/>
        <w:ind w:firstLine="709"/>
        <w:jc w:val="both"/>
        <w:rPr>
          <w:rFonts w:ascii="Arial" w:hAnsi="Arial" w:cs="Arial"/>
        </w:rPr>
      </w:pPr>
      <w:bookmarkStart w:id="0" w:name="Par18"/>
      <w:bookmarkEnd w:id="0"/>
      <w:r w:rsidRPr="00DF10BC">
        <w:rPr>
          <w:rStyle w:val="20"/>
          <w:rFonts w:ascii="Arial" w:hAnsi="Arial" w:cs="Arial"/>
        </w:rPr>
        <w:t xml:space="preserve">3. Установить, что положения </w:t>
      </w:r>
      <w:r w:rsidRPr="00DF10BC">
        <w:rPr>
          <w:rStyle w:val="20"/>
          <w:rFonts w:ascii="Arial" w:hAnsi="Arial" w:cs="Arial"/>
          <w:lang w:eastAsia="en-US"/>
        </w:rPr>
        <w:t>административного регламента</w:t>
      </w:r>
      <w:r w:rsidRPr="00DF10BC">
        <w:rPr>
          <w:rStyle w:val="20"/>
          <w:rFonts w:ascii="Arial" w:hAnsi="Arial" w:cs="Arial"/>
        </w:rPr>
        <w:t xml:space="preserve"> об идентификац</w:t>
      </w:r>
      <w:proofErr w:type="gramStart"/>
      <w:r w:rsidRPr="00DF10BC">
        <w:rPr>
          <w:rStyle w:val="20"/>
          <w:rFonts w:ascii="Arial" w:hAnsi="Arial" w:cs="Arial"/>
        </w:rPr>
        <w:t>ии и ау</w:t>
      </w:r>
      <w:proofErr w:type="gramEnd"/>
      <w:r w:rsidRPr="00DF10BC">
        <w:rPr>
          <w:rStyle w:val="20"/>
          <w:rFonts w:ascii="Arial" w:hAnsi="Arial" w:cs="Arial"/>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4506F3" w:rsidRPr="00DF10BC" w:rsidRDefault="004506F3" w:rsidP="00B637B2">
      <w:pPr>
        <w:pStyle w:val="af2"/>
        <w:ind w:firstLine="709"/>
        <w:rPr>
          <w:sz w:val="24"/>
          <w:szCs w:val="24"/>
        </w:rPr>
      </w:pPr>
      <w:r w:rsidRPr="00DF10BC">
        <w:rPr>
          <w:rStyle w:val="10"/>
          <w:sz w:val="24"/>
          <w:szCs w:val="24"/>
        </w:rPr>
        <w:t>4. 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w:t>
      </w:r>
      <w:r w:rsidRPr="00DF10BC">
        <w:rPr>
          <w:rStyle w:val="10"/>
          <w:rFonts w:eastAsia="Calibri"/>
          <w:sz w:val="24"/>
          <w:szCs w:val="24"/>
          <w:lang w:eastAsia="en-US"/>
        </w:rPr>
        <w:t xml:space="preserve">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4506F3" w:rsidRPr="00DF10BC" w:rsidRDefault="004506F3" w:rsidP="00B637B2">
      <w:pPr>
        <w:pStyle w:val="32"/>
        <w:suppressAutoHyphens/>
        <w:spacing w:after="0" w:line="240" w:lineRule="auto"/>
        <w:ind w:firstLine="709"/>
        <w:contextualSpacing/>
        <w:jc w:val="both"/>
        <w:rPr>
          <w:rStyle w:val="20"/>
          <w:rFonts w:ascii="Arial" w:eastAsia="Calibri" w:hAnsi="Arial" w:cs="Arial"/>
          <w:kern w:val="2"/>
          <w:sz w:val="24"/>
          <w:szCs w:val="24"/>
          <w:lang w:eastAsia="en-US"/>
        </w:rPr>
      </w:pPr>
      <w:r w:rsidRPr="00DF10BC">
        <w:rPr>
          <w:rStyle w:val="20"/>
          <w:rFonts w:ascii="Arial" w:eastAsia="Calibri" w:hAnsi="Arial" w:cs="Arial"/>
          <w:sz w:val="24"/>
          <w:szCs w:val="24"/>
          <w:lang w:eastAsia="en-US"/>
        </w:rPr>
        <w:t>5.</w:t>
      </w:r>
      <w:r w:rsidR="006456D5" w:rsidRPr="00DF10BC">
        <w:rPr>
          <w:rStyle w:val="20"/>
          <w:rFonts w:ascii="Arial" w:eastAsia="Calibri" w:hAnsi="Arial" w:cs="Arial"/>
          <w:sz w:val="24"/>
          <w:szCs w:val="24"/>
          <w:lang w:eastAsia="en-US"/>
        </w:rPr>
        <w:t xml:space="preserve"> </w:t>
      </w:r>
      <w:r w:rsidRPr="00DF10BC">
        <w:rPr>
          <w:rStyle w:val="20"/>
          <w:rFonts w:ascii="Arial" w:eastAsia="Calibri" w:hAnsi="Arial" w:cs="Arial"/>
          <w:sz w:val="24"/>
          <w:szCs w:val="24"/>
          <w:lang w:eastAsia="en-US"/>
        </w:rPr>
        <w:t xml:space="preserve">Признать утратившим силу </w:t>
      </w:r>
      <w:r w:rsidRPr="00DF10BC">
        <w:rPr>
          <w:rStyle w:val="20"/>
          <w:rFonts w:ascii="Arial" w:eastAsia="Calibri" w:hAnsi="Arial" w:cs="Arial"/>
          <w:iCs/>
          <w:sz w:val="24"/>
          <w:szCs w:val="24"/>
          <w:lang w:eastAsia="ar-SA"/>
        </w:rPr>
        <w:t xml:space="preserve">постановление администрации муниципального образования поселок Боровский от </w:t>
      </w:r>
      <w:hyperlink r:id="rId9" w:tgtFrame="Cancelling" w:history="1">
        <w:r w:rsidRPr="00DF10BC">
          <w:rPr>
            <w:rStyle w:val="ae"/>
            <w:rFonts w:ascii="Arial" w:eastAsia="Calibri" w:hAnsi="Arial" w:cs="Arial"/>
            <w:iCs/>
            <w:sz w:val="24"/>
            <w:szCs w:val="24"/>
            <w:lang w:eastAsia="ar-SA"/>
          </w:rPr>
          <w:t>20.01.2020 № 10</w:t>
        </w:r>
      </w:hyperlink>
      <w:r w:rsidRPr="00DF10BC">
        <w:rPr>
          <w:rStyle w:val="20"/>
          <w:rFonts w:ascii="Arial" w:eastAsia="Calibri" w:hAnsi="Arial" w:cs="Arial"/>
          <w:iCs/>
          <w:sz w:val="24"/>
          <w:szCs w:val="24"/>
          <w:lang w:eastAsia="ar-SA"/>
        </w:rPr>
        <w:t xml:space="preserve"> </w:t>
      </w:r>
      <w:r w:rsidRPr="00DF10BC">
        <w:rPr>
          <w:rStyle w:val="20"/>
          <w:rFonts w:ascii="Arial" w:eastAsia="Calibri" w:hAnsi="Arial" w:cs="Arial"/>
          <w:iCs/>
          <w:kern w:val="2"/>
          <w:sz w:val="24"/>
          <w:szCs w:val="24"/>
          <w:lang w:eastAsia="ar-SA"/>
        </w:rPr>
        <w:t xml:space="preserve">«Об </w:t>
      </w:r>
      <w:r w:rsidRPr="00DF10BC">
        <w:rPr>
          <w:rFonts w:ascii="Arial" w:hAnsi="Arial" w:cs="Arial"/>
          <w:sz w:val="24"/>
          <w:szCs w:val="24"/>
        </w:rPr>
        <w:t>утверждении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w:t>
      </w:r>
      <w:r w:rsidRPr="00DF10BC">
        <w:rPr>
          <w:rStyle w:val="20"/>
          <w:rFonts w:ascii="Arial" w:eastAsia="Calibri" w:hAnsi="Arial" w:cs="Arial"/>
          <w:kern w:val="2"/>
          <w:sz w:val="24"/>
          <w:szCs w:val="24"/>
          <w:lang w:eastAsia="en-US"/>
        </w:rPr>
        <w:t>.</w:t>
      </w:r>
    </w:p>
    <w:p w:rsidR="009A68ED" w:rsidRPr="00DF10BC" w:rsidRDefault="009A68ED" w:rsidP="00B637B2">
      <w:pPr>
        <w:pStyle w:val="32"/>
        <w:suppressAutoHyphens/>
        <w:spacing w:after="0" w:line="240" w:lineRule="auto"/>
        <w:ind w:firstLine="709"/>
        <w:contextualSpacing/>
        <w:jc w:val="both"/>
        <w:rPr>
          <w:rFonts w:ascii="Arial" w:hAnsi="Arial" w:cs="Arial"/>
          <w:sz w:val="24"/>
          <w:szCs w:val="24"/>
        </w:rPr>
      </w:pPr>
    </w:p>
    <w:p w:rsidR="004506F3" w:rsidRPr="00DF10BC" w:rsidRDefault="00F83ED0" w:rsidP="00B637B2">
      <w:pPr>
        <w:pStyle w:val="25"/>
        <w:ind w:firstLine="709"/>
        <w:jc w:val="both"/>
        <w:rPr>
          <w:rFonts w:ascii="Arial" w:hAnsi="Arial" w:cs="Arial"/>
        </w:rPr>
      </w:pPr>
      <w:r w:rsidRPr="00DF10BC">
        <w:rPr>
          <w:rStyle w:val="10"/>
          <w:rFonts w:ascii="Arial" w:hAnsi="Arial" w:cs="Arial"/>
        </w:rPr>
        <w:lastRenderedPageBreak/>
        <w:t>6</w:t>
      </w:r>
      <w:r w:rsidR="004506F3" w:rsidRPr="00DF10BC">
        <w:rPr>
          <w:rStyle w:val="10"/>
          <w:rFonts w:ascii="Arial" w:hAnsi="Arial" w:cs="Arial"/>
        </w:rPr>
        <w:t>.</w:t>
      </w:r>
      <w:r w:rsidR="006456D5" w:rsidRPr="00DF10BC">
        <w:rPr>
          <w:rStyle w:val="10"/>
          <w:rFonts w:ascii="Arial" w:hAnsi="Arial" w:cs="Arial"/>
        </w:rPr>
        <w:t xml:space="preserve"> </w:t>
      </w:r>
      <w:r w:rsidR="004506F3" w:rsidRPr="00DF10BC">
        <w:rPr>
          <w:rStyle w:val="10"/>
          <w:rFonts w:ascii="Arial" w:hAnsi="Arial" w:cs="Arial"/>
        </w:rPr>
        <w:t xml:space="preserve">Опубликовать настоящее постановление в средствах массовой информации и </w:t>
      </w:r>
      <w:proofErr w:type="gramStart"/>
      <w:r w:rsidR="004506F3" w:rsidRPr="00DF10BC">
        <w:rPr>
          <w:rStyle w:val="10"/>
          <w:rFonts w:ascii="Arial" w:hAnsi="Arial" w:cs="Arial"/>
        </w:rPr>
        <w:t>разместить его</w:t>
      </w:r>
      <w:proofErr w:type="gramEnd"/>
      <w:r w:rsidR="004506F3" w:rsidRPr="00DF10BC">
        <w:rPr>
          <w:rStyle w:val="10"/>
          <w:rFonts w:ascii="Arial" w:hAnsi="Arial" w:cs="Arial"/>
        </w:rPr>
        <w:t xml:space="preserve"> на официальном сайте администрации </w:t>
      </w:r>
      <w:r w:rsidRPr="00DF10BC">
        <w:rPr>
          <w:rFonts w:ascii="Arial" w:hAnsi="Arial" w:cs="Arial"/>
        </w:rPr>
        <w:t>Боровского сельского поселения</w:t>
      </w:r>
      <w:r w:rsidR="004506F3" w:rsidRPr="00DF10BC">
        <w:rPr>
          <w:rStyle w:val="10"/>
          <w:rFonts w:ascii="Arial" w:hAnsi="Arial" w:cs="Arial"/>
        </w:rPr>
        <w:t>.</w:t>
      </w:r>
    </w:p>
    <w:p w:rsidR="004506F3" w:rsidRPr="00DF10BC" w:rsidRDefault="004506F3">
      <w:pPr>
        <w:pStyle w:val="25"/>
        <w:ind w:firstLine="709"/>
        <w:jc w:val="both"/>
        <w:rPr>
          <w:rFonts w:ascii="Arial" w:hAnsi="Arial" w:cs="Arial"/>
        </w:rPr>
      </w:pPr>
    </w:p>
    <w:p w:rsidR="004506F3" w:rsidRPr="00DF10BC" w:rsidRDefault="004506F3">
      <w:pPr>
        <w:pStyle w:val="Standard"/>
        <w:tabs>
          <w:tab w:val="left" w:pos="3405"/>
          <w:tab w:val="left" w:pos="3465"/>
          <w:tab w:val="left" w:pos="3570"/>
        </w:tabs>
        <w:jc w:val="both"/>
        <w:rPr>
          <w:rFonts w:ascii="Arial" w:hAnsi="Arial" w:cs="Arial"/>
          <w:lang w:val="ru-RU"/>
        </w:rPr>
      </w:pPr>
      <w:r w:rsidRPr="00DF10BC">
        <w:rPr>
          <w:rStyle w:val="20"/>
          <w:rFonts w:ascii="Arial" w:hAnsi="Arial" w:cs="Arial"/>
          <w:iCs/>
          <w:lang w:val="ru-RU" w:eastAsia="ar-SA"/>
        </w:rPr>
        <w:t xml:space="preserve">Глава муниципального образования </w:t>
      </w:r>
      <w:r w:rsidR="009A68ED" w:rsidRPr="00DF10BC">
        <w:rPr>
          <w:rStyle w:val="20"/>
          <w:rFonts w:ascii="Arial" w:hAnsi="Arial" w:cs="Arial"/>
          <w:iCs/>
          <w:lang w:val="ru-RU" w:eastAsia="ar-SA"/>
        </w:rPr>
        <w:t xml:space="preserve">                                                           </w:t>
      </w:r>
      <w:r w:rsidRPr="00DF10BC">
        <w:rPr>
          <w:rStyle w:val="20"/>
          <w:rFonts w:ascii="Arial" w:hAnsi="Arial" w:cs="Arial"/>
          <w:iCs/>
          <w:lang w:val="ru-RU" w:eastAsia="ar-SA"/>
        </w:rPr>
        <w:t>С.В. Сычева</w:t>
      </w:r>
    </w:p>
    <w:p w:rsidR="003D10CC" w:rsidRPr="00DF10BC" w:rsidRDefault="003D10CC" w:rsidP="003D10CC">
      <w:pPr>
        <w:pStyle w:val="25"/>
        <w:widowControl w:val="0"/>
        <w:shd w:val="clear" w:color="auto" w:fill="FFFFFF"/>
        <w:autoSpaceDE w:val="0"/>
        <w:ind w:firstLine="680"/>
        <w:jc w:val="right"/>
        <w:rPr>
          <w:rStyle w:val="10"/>
          <w:rFonts w:ascii="Arial" w:hAnsi="Arial" w:cs="Arial"/>
          <w:bCs/>
        </w:rPr>
      </w:pPr>
    </w:p>
    <w:p w:rsidR="003D10CC" w:rsidRPr="00DF10BC" w:rsidRDefault="003D10CC" w:rsidP="003D10CC">
      <w:pPr>
        <w:pStyle w:val="25"/>
        <w:widowControl w:val="0"/>
        <w:shd w:val="clear" w:color="auto" w:fill="FFFFFF"/>
        <w:autoSpaceDE w:val="0"/>
        <w:ind w:firstLine="680"/>
        <w:jc w:val="right"/>
        <w:rPr>
          <w:rStyle w:val="10"/>
          <w:rFonts w:ascii="Arial" w:hAnsi="Arial" w:cs="Arial"/>
          <w:bCs/>
        </w:rPr>
      </w:pPr>
    </w:p>
    <w:p w:rsidR="003D10CC" w:rsidRPr="00DF10BC" w:rsidRDefault="003D10CC" w:rsidP="003D10CC">
      <w:pPr>
        <w:pStyle w:val="25"/>
        <w:widowControl w:val="0"/>
        <w:shd w:val="clear" w:color="auto" w:fill="FFFFFF"/>
        <w:autoSpaceDE w:val="0"/>
        <w:ind w:firstLine="680"/>
        <w:jc w:val="right"/>
        <w:rPr>
          <w:rFonts w:ascii="Arial" w:hAnsi="Arial" w:cs="Arial"/>
        </w:rPr>
      </w:pPr>
      <w:r w:rsidRPr="00DF10BC">
        <w:rPr>
          <w:rStyle w:val="10"/>
          <w:rFonts w:ascii="Arial" w:hAnsi="Arial" w:cs="Arial"/>
          <w:bCs/>
        </w:rPr>
        <w:t>Приложение</w:t>
      </w:r>
    </w:p>
    <w:p w:rsidR="003D10CC" w:rsidRPr="00DF10BC" w:rsidRDefault="003D10CC" w:rsidP="003D10CC">
      <w:pPr>
        <w:pStyle w:val="25"/>
        <w:widowControl w:val="0"/>
        <w:shd w:val="clear" w:color="auto" w:fill="FFFFFF"/>
        <w:autoSpaceDE w:val="0"/>
        <w:ind w:firstLine="680"/>
        <w:jc w:val="right"/>
        <w:rPr>
          <w:rFonts w:ascii="Arial" w:hAnsi="Arial" w:cs="Arial"/>
          <w:bCs/>
        </w:rPr>
      </w:pPr>
      <w:r w:rsidRPr="00DF10BC">
        <w:rPr>
          <w:rFonts w:ascii="Arial" w:hAnsi="Arial" w:cs="Arial"/>
          <w:bCs/>
        </w:rPr>
        <w:t xml:space="preserve">к постановлению администрации </w:t>
      </w:r>
    </w:p>
    <w:p w:rsidR="003D10CC" w:rsidRPr="00DF10BC" w:rsidRDefault="003D10CC" w:rsidP="003D10CC">
      <w:pPr>
        <w:pStyle w:val="25"/>
        <w:widowControl w:val="0"/>
        <w:shd w:val="clear" w:color="auto" w:fill="FFFFFF"/>
        <w:autoSpaceDE w:val="0"/>
        <w:ind w:firstLine="680"/>
        <w:jc w:val="right"/>
        <w:rPr>
          <w:rFonts w:ascii="Arial" w:hAnsi="Arial" w:cs="Arial"/>
          <w:bCs/>
        </w:rPr>
      </w:pPr>
      <w:r w:rsidRPr="00DF10BC">
        <w:rPr>
          <w:rFonts w:ascii="Arial" w:hAnsi="Arial" w:cs="Arial"/>
          <w:bCs/>
        </w:rPr>
        <w:t xml:space="preserve">муниципального образования </w:t>
      </w:r>
    </w:p>
    <w:p w:rsidR="003D10CC" w:rsidRPr="00DF10BC" w:rsidRDefault="003D10CC" w:rsidP="003D10CC">
      <w:pPr>
        <w:pStyle w:val="25"/>
        <w:widowControl w:val="0"/>
        <w:shd w:val="clear" w:color="auto" w:fill="FFFFFF"/>
        <w:autoSpaceDE w:val="0"/>
        <w:ind w:firstLine="680"/>
        <w:jc w:val="right"/>
        <w:rPr>
          <w:rFonts w:ascii="Arial" w:hAnsi="Arial" w:cs="Arial"/>
          <w:bCs/>
        </w:rPr>
      </w:pPr>
      <w:r w:rsidRPr="00DF10BC">
        <w:rPr>
          <w:rFonts w:ascii="Arial" w:hAnsi="Arial" w:cs="Arial"/>
          <w:bCs/>
        </w:rPr>
        <w:t xml:space="preserve">поселок Боровский </w:t>
      </w:r>
    </w:p>
    <w:p w:rsidR="003D10CC" w:rsidRPr="00DF10BC" w:rsidRDefault="003D10CC" w:rsidP="003D10CC">
      <w:pPr>
        <w:pStyle w:val="25"/>
        <w:widowControl w:val="0"/>
        <w:shd w:val="clear" w:color="auto" w:fill="FFFFFF"/>
        <w:autoSpaceDE w:val="0"/>
        <w:ind w:firstLine="680"/>
        <w:jc w:val="right"/>
        <w:rPr>
          <w:rFonts w:ascii="Arial" w:hAnsi="Arial" w:cs="Arial"/>
          <w:bCs/>
        </w:rPr>
      </w:pPr>
      <w:r w:rsidRPr="00DF10BC">
        <w:rPr>
          <w:rFonts w:ascii="Arial" w:hAnsi="Arial" w:cs="Arial"/>
          <w:bCs/>
        </w:rPr>
        <w:t>от 16.05.2022 № 9</w:t>
      </w:r>
    </w:p>
    <w:p w:rsidR="009A68ED" w:rsidRPr="00DF10BC" w:rsidRDefault="00786D58" w:rsidP="00786D58">
      <w:pPr>
        <w:pStyle w:val="af2"/>
        <w:jc w:val="right"/>
        <w:rPr>
          <w:sz w:val="24"/>
          <w:szCs w:val="24"/>
        </w:rPr>
      </w:pPr>
      <w:proofErr w:type="gramStart"/>
      <w:r w:rsidRPr="00DF10BC">
        <w:rPr>
          <w:sz w:val="24"/>
          <w:szCs w:val="24"/>
        </w:rPr>
        <w:t>(</w:t>
      </w:r>
      <w:r w:rsidR="009A68ED" w:rsidRPr="00DF10BC">
        <w:rPr>
          <w:sz w:val="24"/>
          <w:szCs w:val="24"/>
        </w:rPr>
        <w:t xml:space="preserve">в редакции постановления от 11.08.2022 № 36, </w:t>
      </w:r>
      <w:proofErr w:type="gramEnd"/>
    </w:p>
    <w:p w:rsidR="00786D58" w:rsidRPr="00DF10BC" w:rsidRDefault="009A68ED" w:rsidP="00786D58">
      <w:pPr>
        <w:pStyle w:val="af2"/>
        <w:jc w:val="right"/>
        <w:rPr>
          <w:sz w:val="24"/>
          <w:szCs w:val="24"/>
        </w:rPr>
      </w:pPr>
      <w:proofErr w:type="gramStart"/>
      <w:r w:rsidRPr="00DF10BC">
        <w:rPr>
          <w:sz w:val="24"/>
          <w:szCs w:val="24"/>
        </w:rPr>
        <w:t>16.07.2024 № 17, 16.09.2025 №36</w:t>
      </w:r>
      <w:r w:rsidR="00786D58" w:rsidRPr="00DF10BC">
        <w:rPr>
          <w:sz w:val="24"/>
          <w:szCs w:val="24"/>
        </w:rPr>
        <w:t>)</w:t>
      </w:r>
      <w:proofErr w:type="gramEnd"/>
    </w:p>
    <w:p w:rsidR="004506F3" w:rsidRPr="00DF10BC" w:rsidRDefault="004506F3">
      <w:pPr>
        <w:pStyle w:val="ConsTitle"/>
        <w:ind w:right="0" w:firstLine="709"/>
        <w:rPr>
          <w:sz w:val="24"/>
          <w:szCs w:val="24"/>
        </w:rPr>
      </w:pPr>
    </w:p>
    <w:p w:rsidR="00C560DE" w:rsidRPr="00DF10BC" w:rsidRDefault="00C560DE" w:rsidP="00C560DE">
      <w:pPr>
        <w:pStyle w:val="ConsTitle"/>
        <w:ind w:right="0" w:firstLine="709"/>
        <w:jc w:val="center"/>
        <w:rPr>
          <w:sz w:val="24"/>
          <w:szCs w:val="24"/>
        </w:rPr>
      </w:pPr>
      <w:r w:rsidRPr="00DF10BC">
        <w:rPr>
          <w:rStyle w:val="20"/>
          <w:sz w:val="24"/>
          <w:szCs w:val="24"/>
        </w:rPr>
        <w:t>Административный регламент</w:t>
      </w:r>
    </w:p>
    <w:p w:rsidR="00C560DE" w:rsidRPr="00DF10BC" w:rsidRDefault="00C560DE" w:rsidP="00C560DE">
      <w:pPr>
        <w:pStyle w:val="ConsTitle"/>
        <w:ind w:right="0" w:firstLine="709"/>
        <w:jc w:val="center"/>
        <w:rPr>
          <w:sz w:val="24"/>
          <w:szCs w:val="24"/>
        </w:rPr>
      </w:pPr>
      <w:r w:rsidRPr="00DF10BC">
        <w:rPr>
          <w:rStyle w:val="20"/>
          <w:sz w:val="24"/>
          <w:szCs w:val="24"/>
        </w:rPr>
        <w:t>предоставления муниципальной услуги «Согласование переустройства и (или) перепланировки помещения в многоквартирном доме»</w:t>
      </w:r>
    </w:p>
    <w:p w:rsidR="00C560DE" w:rsidRPr="00DF10BC" w:rsidRDefault="00C560DE" w:rsidP="00C560DE">
      <w:pPr>
        <w:pStyle w:val="25"/>
        <w:tabs>
          <w:tab w:val="left" w:pos="3780"/>
          <w:tab w:val="left" w:pos="3960"/>
          <w:tab w:val="left" w:pos="4140"/>
          <w:tab w:val="left" w:pos="4320"/>
        </w:tabs>
        <w:ind w:firstLine="709"/>
        <w:jc w:val="center"/>
        <w:rPr>
          <w:rFonts w:ascii="Arial" w:hAnsi="Arial" w:cs="Arial"/>
        </w:rPr>
      </w:pPr>
      <w:bookmarkStart w:id="1" w:name="_Toc136666921"/>
      <w:bookmarkStart w:id="2" w:name="_Toc136321769"/>
      <w:bookmarkStart w:id="3" w:name="_Toc136239795"/>
      <w:bookmarkStart w:id="4" w:name="_Toc136151950"/>
    </w:p>
    <w:bookmarkEnd w:id="1"/>
    <w:bookmarkEnd w:id="2"/>
    <w:bookmarkEnd w:id="3"/>
    <w:bookmarkEnd w:id="4"/>
    <w:p w:rsidR="001220AA" w:rsidRPr="00DF10BC" w:rsidRDefault="001220AA" w:rsidP="001220AA">
      <w:pPr>
        <w:pStyle w:val="25"/>
        <w:tabs>
          <w:tab w:val="left" w:pos="3780"/>
          <w:tab w:val="left" w:pos="3960"/>
          <w:tab w:val="left" w:pos="4140"/>
          <w:tab w:val="left" w:pos="4320"/>
        </w:tabs>
        <w:ind w:firstLine="709"/>
        <w:jc w:val="both"/>
        <w:rPr>
          <w:rFonts w:ascii="Arial" w:hAnsi="Arial"/>
        </w:rPr>
      </w:pPr>
      <w:r w:rsidRPr="00DF10BC">
        <w:rPr>
          <w:rStyle w:val="10"/>
          <w:rFonts w:ascii="Arial" w:hAnsi="Arial"/>
        </w:rPr>
        <w:t>I. Общие положения</w:t>
      </w:r>
    </w:p>
    <w:p w:rsidR="001220AA" w:rsidRPr="00DF10BC" w:rsidRDefault="001220AA" w:rsidP="001220AA">
      <w:pPr>
        <w:pStyle w:val="25"/>
        <w:tabs>
          <w:tab w:val="left" w:pos="3780"/>
          <w:tab w:val="left" w:pos="3960"/>
          <w:tab w:val="left" w:pos="4140"/>
          <w:tab w:val="left" w:pos="4320"/>
        </w:tabs>
        <w:ind w:firstLine="709"/>
        <w:jc w:val="both"/>
        <w:rPr>
          <w:rFonts w:ascii="Arial" w:hAnsi="Arial" w:cs="Arial"/>
        </w:rPr>
      </w:pPr>
      <w:r w:rsidRPr="00DF10BC">
        <w:rPr>
          <w:rStyle w:val="20"/>
          <w:rFonts w:ascii="Arial" w:hAnsi="Arial" w:cs="Arial"/>
        </w:rPr>
        <w:t>1.1. Предмет регулирования административного регламента</w:t>
      </w:r>
    </w:p>
    <w:p w:rsidR="001220AA" w:rsidRPr="00DF10BC" w:rsidRDefault="001220AA" w:rsidP="001220AA">
      <w:pPr>
        <w:pStyle w:val="25"/>
        <w:autoSpaceDE w:val="0"/>
        <w:ind w:firstLine="709"/>
        <w:jc w:val="both"/>
        <w:rPr>
          <w:rFonts w:ascii="Arial" w:hAnsi="Arial" w:cs="Arial"/>
        </w:rPr>
      </w:pPr>
      <w:proofErr w:type="gramStart"/>
      <w:r w:rsidRPr="00DF10BC">
        <w:rPr>
          <w:rStyle w:val="20"/>
          <w:rFonts w:ascii="Arial" w:hAnsi="Arial" w:cs="Arial"/>
        </w:rPr>
        <w:t xml:space="preserve">Настоящий административный регламент (далее – Регламент) устанавливает порядок и стандарт предоставления муниципальной услуги по согласованию переустройства и (или) перепланировки помещения в многоквартирном доме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определение сроков и последовательности действий (административных процедур) администрации </w:t>
      </w:r>
      <w:r w:rsidR="00F83ED0" w:rsidRPr="00DF10BC">
        <w:rPr>
          <w:rFonts w:ascii="Arial" w:hAnsi="Arial" w:cs="Arial"/>
        </w:rPr>
        <w:t xml:space="preserve">Боровского сельского поселения </w:t>
      </w:r>
      <w:r w:rsidRPr="00DF10BC">
        <w:rPr>
          <w:rStyle w:val="20"/>
          <w:rFonts w:ascii="Arial" w:hAnsi="Arial" w:cs="Arial"/>
        </w:rPr>
        <w:t>при осуществлении полномочий по согласованию</w:t>
      </w:r>
      <w:proofErr w:type="gramEnd"/>
      <w:r w:rsidRPr="00DF10BC">
        <w:rPr>
          <w:rStyle w:val="20"/>
          <w:rFonts w:ascii="Arial" w:hAnsi="Arial" w:cs="Arial"/>
        </w:rPr>
        <w:t xml:space="preserve"> переустройства и (или) перепланировки помещения в многоквартирном доме.</w:t>
      </w:r>
    </w:p>
    <w:p w:rsidR="001220AA" w:rsidRPr="00DF10BC" w:rsidRDefault="001220AA" w:rsidP="001220AA">
      <w:pPr>
        <w:pStyle w:val="25"/>
        <w:ind w:firstLine="709"/>
        <w:jc w:val="both"/>
        <w:rPr>
          <w:rFonts w:ascii="Arial" w:hAnsi="Arial" w:cs="Arial"/>
        </w:rPr>
      </w:pPr>
      <w:r w:rsidRPr="00DF10BC">
        <w:rPr>
          <w:rStyle w:val="20"/>
          <w:rFonts w:ascii="Arial" w:hAnsi="Arial" w:cs="Arial"/>
        </w:rPr>
        <w:t xml:space="preserve">Муниципальная услуга состоит из следующих услуг: </w:t>
      </w:r>
    </w:p>
    <w:p w:rsidR="001220AA" w:rsidRPr="00DF10BC" w:rsidRDefault="001220AA" w:rsidP="001220AA">
      <w:pPr>
        <w:pStyle w:val="25"/>
        <w:ind w:firstLine="709"/>
        <w:jc w:val="both"/>
        <w:rPr>
          <w:rFonts w:ascii="Arial" w:hAnsi="Arial" w:cs="Arial"/>
        </w:rPr>
      </w:pPr>
      <w:r w:rsidRPr="00DF10BC">
        <w:rPr>
          <w:rStyle w:val="20"/>
          <w:rFonts w:ascii="Arial" w:hAnsi="Arial" w:cs="Arial"/>
        </w:rPr>
        <w:t>1)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2) принятие решения об утверждении акта приемочной комиссии.</w:t>
      </w:r>
    </w:p>
    <w:p w:rsidR="001220AA" w:rsidRPr="00DF10BC" w:rsidRDefault="001220AA" w:rsidP="001220AA">
      <w:pPr>
        <w:pStyle w:val="25"/>
        <w:tabs>
          <w:tab w:val="left" w:pos="3780"/>
          <w:tab w:val="left" w:pos="3960"/>
          <w:tab w:val="left" w:pos="4140"/>
          <w:tab w:val="left" w:pos="4320"/>
        </w:tabs>
        <w:ind w:firstLine="709"/>
        <w:jc w:val="both"/>
        <w:rPr>
          <w:rFonts w:ascii="Arial" w:hAnsi="Arial" w:cs="Arial"/>
        </w:rPr>
      </w:pPr>
    </w:p>
    <w:p w:rsidR="001220AA" w:rsidRPr="00DF10BC" w:rsidRDefault="001220AA" w:rsidP="001220AA">
      <w:pPr>
        <w:pStyle w:val="25"/>
        <w:tabs>
          <w:tab w:val="left" w:pos="3780"/>
          <w:tab w:val="left" w:pos="3960"/>
          <w:tab w:val="left" w:pos="4140"/>
          <w:tab w:val="left" w:pos="4320"/>
        </w:tabs>
        <w:ind w:firstLine="709"/>
        <w:jc w:val="both"/>
        <w:rPr>
          <w:rFonts w:ascii="Arial" w:hAnsi="Arial" w:cs="Arial"/>
        </w:rPr>
      </w:pPr>
      <w:r w:rsidRPr="00DF10BC">
        <w:rPr>
          <w:rStyle w:val="20"/>
          <w:rFonts w:ascii="Arial" w:hAnsi="Arial" w:cs="Arial"/>
        </w:rPr>
        <w:t>1.2. Круг заявителей</w:t>
      </w:r>
    </w:p>
    <w:p w:rsidR="001220AA" w:rsidRPr="00DF10BC" w:rsidRDefault="001220AA" w:rsidP="001220AA">
      <w:pPr>
        <w:pStyle w:val="25"/>
        <w:ind w:firstLine="709"/>
        <w:jc w:val="both"/>
        <w:rPr>
          <w:rFonts w:ascii="Arial" w:hAnsi="Arial" w:cs="Arial"/>
        </w:rPr>
      </w:pPr>
      <w:proofErr w:type="gramStart"/>
      <w:r w:rsidRPr="00DF10BC">
        <w:rPr>
          <w:rStyle w:val="20"/>
          <w:rFonts w:ascii="Arial" w:hAnsi="Arial" w:cs="Arial"/>
        </w:rPr>
        <w:t xml:space="preserve">В качестве заявителей могут выступать физические и юридические лица, обратившиеся в администрацию </w:t>
      </w:r>
      <w:r w:rsidR="00F83ED0" w:rsidRPr="00DF10BC">
        <w:rPr>
          <w:rFonts w:ascii="Arial" w:hAnsi="Arial" w:cs="Arial"/>
        </w:rPr>
        <w:t xml:space="preserve">Боровского сельского поселения </w:t>
      </w:r>
      <w:r w:rsidRPr="00DF10BC">
        <w:rPr>
          <w:rStyle w:val="20"/>
          <w:rFonts w:ascii="Arial" w:hAnsi="Arial" w:cs="Arial"/>
        </w:rPr>
        <w:t xml:space="preserve">и являющиеся собственниками помещения в многоквартирном доме, расположенного на территории </w:t>
      </w:r>
      <w:r w:rsidR="00F83ED0" w:rsidRPr="00DF10BC">
        <w:rPr>
          <w:rFonts w:ascii="Arial" w:hAnsi="Arial" w:cs="Arial"/>
        </w:rPr>
        <w:t xml:space="preserve">Боровского сельского поселения </w:t>
      </w:r>
      <w:r w:rsidRPr="00DF10BC">
        <w:rPr>
          <w:rStyle w:val="20"/>
          <w:rFonts w:ascii="Arial" w:hAnsi="Arial" w:cs="Arial"/>
        </w:rPr>
        <w:t>с запросом о предоставлении муниципальной услуги (далее - заявитель), а также лица, имеющие право в силу наделения их такими собственниками соответствующими полномочиями в порядке, установленном законодательством Российской Федерации, выступать от имени заявителей при</w:t>
      </w:r>
      <w:proofErr w:type="gramEnd"/>
      <w:r w:rsidRPr="00DF10BC">
        <w:rPr>
          <w:rStyle w:val="20"/>
          <w:rFonts w:ascii="Arial" w:hAnsi="Arial" w:cs="Arial"/>
        </w:rPr>
        <w:t xml:space="preserve"> </w:t>
      </w:r>
      <w:proofErr w:type="gramStart"/>
      <w:r w:rsidRPr="00DF10BC">
        <w:rPr>
          <w:rStyle w:val="20"/>
          <w:rFonts w:ascii="Arial" w:hAnsi="Arial" w:cs="Arial"/>
        </w:rPr>
        <w:t>предоставлении</w:t>
      </w:r>
      <w:proofErr w:type="gramEnd"/>
      <w:r w:rsidRPr="00DF10BC">
        <w:rPr>
          <w:rStyle w:val="20"/>
          <w:rFonts w:ascii="Arial" w:hAnsi="Arial" w:cs="Arial"/>
        </w:rPr>
        <w:t xml:space="preserve"> муниципальной услуги (далее – представитель заявителя).</w:t>
      </w:r>
    </w:p>
    <w:p w:rsidR="001220AA" w:rsidRPr="00DF10BC" w:rsidRDefault="001220AA" w:rsidP="001220AA">
      <w:pPr>
        <w:suppressAutoHyphens/>
        <w:ind w:firstLine="709"/>
        <w:rPr>
          <w:rFonts w:cs="Arial"/>
        </w:rPr>
      </w:pPr>
      <w:r w:rsidRPr="00DF10BC">
        <w:rPr>
          <w:rFonts w:cs="Arial"/>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1220AA" w:rsidRPr="00DF10BC" w:rsidRDefault="001220AA" w:rsidP="001220AA">
      <w:pPr>
        <w:suppressAutoHyphens/>
        <w:autoSpaceDE w:val="0"/>
        <w:ind w:firstLine="709"/>
      </w:pPr>
      <w:r w:rsidRPr="00DF10BC">
        <w:rPr>
          <w:rStyle w:val="20"/>
        </w:rPr>
        <w:lastRenderedPageBreak/>
        <w:t>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 не предусмотрено.</w:t>
      </w:r>
    </w:p>
    <w:p w:rsidR="001220AA" w:rsidRPr="00DF10BC" w:rsidRDefault="001220AA" w:rsidP="001220AA">
      <w:pPr>
        <w:suppressAutoHyphens/>
        <w:autoSpaceDE w:val="0"/>
        <w:ind w:firstLine="709"/>
      </w:pPr>
    </w:p>
    <w:p w:rsidR="001220AA" w:rsidRPr="00DF10BC" w:rsidRDefault="001220AA" w:rsidP="001220AA">
      <w:pPr>
        <w:pStyle w:val="25"/>
        <w:ind w:firstLine="709"/>
        <w:jc w:val="both"/>
        <w:rPr>
          <w:rFonts w:ascii="Arial" w:hAnsi="Arial"/>
        </w:rPr>
      </w:pPr>
      <w:r w:rsidRPr="00DF10BC">
        <w:rPr>
          <w:rStyle w:val="10"/>
          <w:rFonts w:ascii="Arial" w:hAnsi="Arial"/>
        </w:rPr>
        <w:t>II. Стандарт предоставления муниципальной услуги</w:t>
      </w:r>
    </w:p>
    <w:p w:rsidR="001220AA" w:rsidRPr="00DF10BC" w:rsidRDefault="001220AA" w:rsidP="001220AA">
      <w:pPr>
        <w:pStyle w:val="25"/>
        <w:ind w:firstLine="709"/>
        <w:jc w:val="both"/>
        <w:rPr>
          <w:rFonts w:ascii="Arial" w:hAnsi="Arial"/>
        </w:rPr>
      </w:pPr>
      <w:r w:rsidRPr="00DF10BC">
        <w:rPr>
          <w:rStyle w:val="20"/>
          <w:rFonts w:ascii="Arial" w:hAnsi="Arial"/>
        </w:rPr>
        <w:t>2.1. Наименование муниципальной услуги</w:t>
      </w:r>
    </w:p>
    <w:p w:rsidR="001220AA" w:rsidRPr="00DF10BC" w:rsidRDefault="001220AA" w:rsidP="001220AA">
      <w:pPr>
        <w:pStyle w:val="25"/>
        <w:ind w:firstLine="709"/>
        <w:jc w:val="both"/>
        <w:rPr>
          <w:rFonts w:ascii="Arial" w:hAnsi="Arial"/>
        </w:rPr>
      </w:pPr>
      <w:r w:rsidRPr="00DF10BC">
        <w:rPr>
          <w:rStyle w:val="20"/>
          <w:rFonts w:ascii="Arial" w:hAnsi="Arial"/>
        </w:rPr>
        <w:t>Согласование переустройства и (или) перепланировки помещения в многоквартирном доме.</w:t>
      </w:r>
    </w:p>
    <w:p w:rsidR="001220AA" w:rsidRPr="00DF10BC" w:rsidRDefault="001220AA" w:rsidP="001220AA">
      <w:pPr>
        <w:pStyle w:val="25"/>
        <w:ind w:firstLine="709"/>
        <w:jc w:val="both"/>
        <w:rPr>
          <w:rFonts w:ascii="Arial" w:hAnsi="Arial"/>
        </w:rPr>
      </w:pPr>
      <w:r w:rsidRPr="00DF10BC">
        <w:rPr>
          <w:rStyle w:val="20"/>
          <w:rFonts w:ascii="Arial" w:hAnsi="Arial"/>
        </w:rPr>
        <w:t>2.2. Наименование органа, предоставляющего муниципальную услугу</w:t>
      </w:r>
    </w:p>
    <w:p w:rsidR="001220AA" w:rsidRPr="00DF10BC" w:rsidRDefault="001220AA" w:rsidP="001220AA">
      <w:pPr>
        <w:pStyle w:val="25"/>
        <w:ind w:firstLine="709"/>
        <w:jc w:val="both"/>
        <w:rPr>
          <w:rFonts w:ascii="Arial" w:hAnsi="Arial" w:cs="Arial"/>
        </w:rPr>
      </w:pPr>
      <w:r w:rsidRPr="00DF10BC">
        <w:rPr>
          <w:rStyle w:val="20"/>
          <w:rFonts w:ascii="Arial" w:hAnsi="Arial" w:cs="Arial"/>
        </w:rPr>
        <w:t xml:space="preserve">2.2.1. Предоставление муниципальной услуги осуществляется Администрацией </w:t>
      </w:r>
      <w:r w:rsidR="00F83ED0" w:rsidRPr="00DF10BC">
        <w:rPr>
          <w:rFonts w:ascii="Arial" w:hAnsi="Arial" w:cs="Arial"/>
        </w:rPr>
        <w:t>Боровского сельского поселения (дале</w:t>
      </w:r>
      <w:proofErr w:type="gramStart"/>
      <w:r w:rsidR="00F83ED0" w:rsidRPr="00DF10BC">
        <w:rPr>
          <w:rFonts w:ascii="Arial" w:hAnsi="Arial" w:cs="Arial"/>
        </w:rPr>
        <w:t>е-</w:t>
      </w:r>
      <w:proofErr w:type="gramEnd"/>
      <w:r w:rsidR="00F83ED0" w:rsidRPr="00DF10BC">
        <w:rPr>
          <w:rFonts w:ascii="Arial" w:hAnsi="Arial" w:cs="Arial"/>
        </w:rPr>
        <w:t xml:space="preserve"> Администрация)</w:t>
      </w:r>
      <w:r w:rsidR="00F83ED0" w:rsidRPr="00DF10BC">
        <w:rPr>
          <w:rStyle w:val="20"/>
          <w:rFonts w:ascii="Arial" w:hAnsi="Arial" w:cs="Arial"/>
        </w:rPr>
        <w:t xml:space="preserve"> </w:t>
      </w:r>
      <w:r w:rsidRPr="00DF10BC">
        <w:rPr>
          <w:rStyle w:val="20"/>
          <w:rFonts w:ascii="Arial" w:hAnsi="Arial" w:cs="Arial"/>
        </w:rPr>
        <w:t>(далее – Администрация).</w:t>
      </w:r>
    </w:p>
    <w:p w:rsidR="001220AA" w:rsidRPr="00DF10BC" w:rsidRDefault="001220AA" w:rsidP="001220AA">
      <w:pPr>
        <w:pStyle w:val="25"/>
        <w:ind w:firstLine="709"/>
        <w:jc w:val="both"/>
        <w:rPr>
          <w:rFonts w:ascii="Arial" w:hAnsi="Arial" w:cs="Arial"/>
        </w:rPr>
      </w:pPr>
      <w:r w:rsidRPr="00DF10BC">
        <w:rPr>
          <w:rStyle w:val="10"/>
          <w:rFonts w:ascii="Arial" w:hAnsi="Arial" w:cs="Arial"/>
        </w:rPr>
        <w:t>Структурным подразделением Администрации, непосредственно предоставляющим услугу, является отдел экономики, муниципального заказа и имущества (далее – Отдел).</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sz w:val="24"/>
          <w:szCs w:val="24"/>
        </w:rPr>
        <w:t>В части принятии решения об утверждении акта приемочной комиссии подготовку такого акта осуществляет приемочная комиссия, сформированная Администрацией (далее - приемочная комиссия). Состав и порядок работы приемочной комиссии, в том числе права и обязанности, форма, порядок и срок принятия решений закрепляются в муниципальном правовом акте Администрации.</w:t>
      </w:r>
    </w:p>
    <w:p w:rsidR="001220AA" w:rsidRPr="00DF10BC" w:rsidRDefault="001220AA" w:rsidP="001220AA">
      <w:pPr>
        <w:pStyle w:val="af2"/>
        <w:autoSpaceDE w:val="0"/>
        <w:ind w:firstLine="709"/>
        <w:rPr>
          <w:sz w:val="24"/>
          <w:szCs w:val="24"/>
        </w:rPr>
      </w:pPr>
      <w:r w:rsidRPr="00DF10BC">
        <w:rPr>
          <w:rStyle w:val="20"/>
          <w:sz w:val="24"/>
          <w:szCs w:val="24"/>
        </w:rPr>
        <w:t>2.2.</w:t>
      </w:r>
      <w:r w:rsidRPr="00DF10BC">
        <w:rPr>
          <w:rStyle w:val="20"/>
          <w:b/>
          <w:sz w:val="24"/>
          <w:szCs w:val="24"/>
        </w:rPr>
        <w:t>2</w:t>
      </w:r>
      <w:r w:rsidRPr="00DF10BC">
        <w:rPr>
          <w:rStyle w:val="10"/>
          <w:sz w:val="24"/>
          <w:szCs w:val="24"/>
        </w:rPr>
        <w:t>. </w:t>
      </w:r>
      <w:r w:rsidR="00F83ED0" w:rsidRPr="00DF10BC">
        <w:rPr>
          <w:sz w:val="24"/>
          <w:szCs w:val="24"/>
        </w:rPr>
        <w:t xml:space="preserve"> </w:t>
      </w:r>
      <w:proofErr w:type="gramStart"/>
      <w:r w:rsidR="00F83ED0" w:rsidRPr="00DF10BC">
        <w:rPr>
          <w:sz w:val="24"/>
          <w:szCs w:val="24"/>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через государственное автономное учреждение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r w:rsidRPr="00DF10BC">
        <w:rPr>
          <w:rStyle w:val="10"/>
          <w:sz w:val="24"/>
          <w:szCs w:val="24"/>
        </w:rPr>
        <w:t>.</w:t>
      </w:r>
      <w:proofErr w:type="gramEnd"/>
    </w:p>
    <w:p w:rsidR="001220AA" w:rsidRPr="00DF10BC" w:rsidRDefault="001220AA" w:rsidP="001220AA">
      <w:pPr>
        <w:pStyle w:val="25"/>
        <w:autoSpaceDE w:val="0"/>
        <w:ind w:firstLine="709"/>
        <w:jc w:val="both"/>
        <w:rPr>
          <w:rFonts w:ascii="Arial" w:hAnsi="Arial"/>
        </w:rPr>
      </w:pPr>
      <w:r w:rsidRPr="00DF10BC">
        <w:rPr>
          <w:rStyle w:val="20"/>
          <w:rFonts w:ascii="Arial" w:hAnsi="Arial"/>
        </w:rPr>
        <w:t>2.3. Описание результата предоставления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2.3.1. Результат предоставления муниципальной услуги в части принятия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1220AA" w:rsidRPr="00DF10BC" w:rsidRDefault="001220AA" w:rsidP="001220AA">
      <w:pPr>
        <w:pStyle w:val="25"/>
        <w:ind w:firstLine="709"/>
        <w:jc w:val="both"/>
        <w:rPr>
          <w:rFonts w:ascii="Arial" w:hAnsi="Arial"/>
        </w:rPr>
      </w:pPr>
      <w:r w:rsidRPr="00DF10BC">
        <w:rPr>
          <w:rStyle w:val="20"/>
          <w:rFonts w:ascii="Arial" w:hAnsi="Arial"/>
        </w:rPr>
        <w:t>1) решение о согласовании переустройства и (или) перепланировки помещения в многоквартирном доме;</w:t>
      </w:r>
    </w:p>
    <w:p w:rsidR="001220AA" w:rsidRPr="00DF10BC" w:rsidRDefault="001220AA" w:rsidP="001220AA">
      <w:pPr>
        <w:pStyle w:val="25"/>
        <w:ind w:firstLine="709"/>
        <w:jc w:val="both"/>
        <w:rPr>
          <w:rFonts w:ascii="Arial" w:hAnsi="Arial"/>
        </w:rPr>
      </w:pPr>
      <w:r w:rsidRPr="00DF10BC">
        <w:rPr>
          <w:rStyle w:val="20"/>
          <w:rFonts w:ascii="Arial" w:hAnsi="Arial"/>
        </w:rPr>
        <w:t>2) решение об отказе в согласовании переустройства и (или) перепланировки помещения в многоквартирном доме.</w:t>
      </w:r>
    </w:p>
    <w:p w:rsidR="001220AA" w:rsidRPr="00DF10BC" w:rsidRDefault="001220AA" w:rsidP="001220AA">
      <w:pPr>
        <w:pStyle w:val="25"/>
        <w:ind w:firstLine="709"/>
        <w:jc w:val="both"/>
        <w:rPr>
          <w:rFonts w:ascii="Arial" w:hAnsi="Arial"/>
        </w:rPr>
      </w:pPr>
      <w:r w:rsidRPr="00DF10BC">
        <w:rPr>
          <w:rStyle w:val="20"/>
          <w:rFonts w:ascii="Arial" w:hAnsi="Arial"/>
        </w:rPr>
        <w:t>2.3.2. Результат предоставления муниципальной услуги в части принятия решения об утверждении акта приемочной комиссии:</w:t>
      </w:r>
    </w:p>
    <w:p w:rsidR="001220AA" w:rsidRPr="00DF10BC" w:rsidRDefault="001220AA" w:rsidP="001220AA">
      <w:pPr>
        <w:suppressAutoHyphens/>
        <w:ind w:firstLine="709"/>
      </w:pPr>
      <w:r w:rsidRPr="00DF10BC">
        <w:t>1) решение об утверждении акта приемочной комиссии о завершении переустройства и (или) перепланировки помещения в многоквартирном доме;</w:t>
      </w:r>
    </w:p>
    <w:p w:rsidR="001220AA" w:rsidRPr="00DF10BC" w:rsidRDefault="001220AA" w:rsidP="001220AA">
      <w:pPr>
        <w:suppressAutoHyphens/>
        <w:ind w:firstLine="709"/>
      </w:pPr>
      <w:r w:rsidRPr="00DF10BC">
        <w:rPr>
          <w:rStyle w:val="10"/>
        </w:rPr>
        <w:t>2) решение об утверждении акта приемочной комиссии об отказе в завершении переустройства и (или) перепланировки помещения в многоквартирном доме (далее при совместном упоминании - решение об утверждении акта приемочной комиссии).</w:t>
      </w:r>
    </w:p>
    <w:p w:rsidR="001220AA" w:rsidRPr="00DF10BC" w:rsidRDefault="001220AA" w:rsidP="001220AA">
      <w:pPr>
        <w:suppressAutoHyphens/>
        <w:ind w:firstLine="709"/>
      </w:pPr>
    </w:p>
    <w:p w:rsidR="001220AA" w:rsidRPr="00DF10BC" w:rsidRDefault="001220AA" w:rsidP="001220AA">
      <w:pPr>
        <w:pStyle w:val="32"/>
        <w:spacing w:after="0" w:line="240" w:lineRule="auto"/>
        <w:ind w:firstLine="709"/>
        <w:jc w:val="both"/>
        <w:rPr>
          <w:rFonts w:ascii="Arial" w:hAnsi="Arial"/>
          <w:sz w:val="24"/>
          <w:szCs w:val="24"/>
        </w:rPr>
      </w:pPr>
      <w:r w:rsidRPr="00DF10BC">
        <w:rPr>
          <w:rStyle w:val="20"/>
          <w:rFonts w:ascii="Arial" w:hAnsi="Arial"/>
        </w:rPr>
        <w:t>2.4. Срок предоставления муниципальной услуги</w:t>
      </w:r>
    </w:p>
    <w:p w:rsidR="001220AA" w:rsidRPr="00DF10BC" w:rsidRDefault="001220AA" w:rsidP="001220AA">
      <w:pPr>
        <w:pStyle w:val="25"/>
        <w:ind w:firstLine="709"/>
        <w:jc w:val="both"/>
        <w:rPr>
          <w:rFonts w:ascii="Arial" w:hAnsi="Arial"/>
        </w:rPr>
      </w:pPr>
      <w:r w:rsidRPr="00DF10BC">
        <w:rPr>
          <w:rStyle w:val="20"/>
          <w:rFonts w:ascii="Arial" w:hAnsi="Arial"/>
        </w:rPr>
        <w:t xml:space="preserve">Решение о согласовании либо об отказе в согласовании переустройства и (или) перепланировки помещения в многоквартирном доме должно быть принято в течение 45 календарных дней со дня получения Администрацией документов </w:t>
      </w:r>
      <w:r w:rsidRPr="00DF10BC">
        <w:rPr>
          <w:rStyle w:val="20"/>
          <w:rFonts w:ascii="Arial" w:hAnsi="Arial"/>
        </w:rPr>
        <w:lastRenderedPageBreak/>
        <w:t>(сведений), обязанность по предоставлению которых возложена на заявителя. В случае обращения заявителя через МФЦ срок принятия решения о согласовании или об отказе в согласовании исчисляется со дня передачи МФЦ таких документов в Администрацию.</w:t>
      </w:r>
    </w:p>
    <w:p w:rsidR="001220AA" w:rsidRPr="00DF10BC" w:rsidRDefault="001220AA" w:rsidP="001220AA">
      <w:pPr>
        <w:suppressAutoHyphens/>
        <w:ind w:firstLine="709"/>
      </w:pPr>
      <w:r w:rsidRPr="00DF10BC">
        <w:rPr>
          <w:rStyle w:val="20"/>
        </w:rPr>
        <w:tab/>
        <w:t xml:space="preserve">Решение об утверждении акта приемочной комиссии должно быть принято в срок, не превышающий 30 календарных дней со дня регистрации Администрацией уведомления о завершении переустройства и (или) перепланировки </w:t>
      </w:r>
      <w:r w:rsidRPr="00DF10BC">
        <w:rPr>
          <w:rStyle w:val="10"/>
        </w:rPr>
        <w:t>помещения в многоквартирном доме</w:t>
      </w:r>
      <w:r w:rsidRPr="00DF10BC">
        <w:rPr>
          <w:rStyle w:val="20"/>
        </w:rPr>
        <w:t>.</w:t>
      </w:r>
    </w:p>
    <w:p w:rsidR="001220AA" w:rsidRPr="00DF10BC" w:rsidRDefault="001220AA" w:rsidP="001220AA">
      <w:pPr>
        <w:pStyle w:val="32"/>
        <w:spacing w:after="0" w:line="240" w:lineRule="auto"/>
        <w:ind w:firstLine="709"/>
        <w:jc w:val="both"/>
        <w:rPr>
          <w:rFonts w:ascii="Arial" w:hAnsi="Arial"/>
          <w:sz w:val="24"/>
          <w:szCs w:val="24"/>
        </w:rPr>
      </w:pPr>
    </w:p>
    <w:p w:rsidR="001220AA" w:rsidRPr="00DF10BC" w:rsidRDefault="001220AA" w:rsidP="001220AA">
      <w:pPr>
        <w:pStyle w:val="32"/>
        <w:spacing w:after="0" w:line="240" w:lineRule="auto"/>
        <w:ind w:firstLine="709"/>
        <w:jc w:val="both"/>
        <w:rPr>
          <w:rFonts w:ascii="Arial" w:hAnsi="Arial"/>
          <w:sz w:val="24"/>
          <w:szCs w:val="24"/>
        </w:rPr>
      </w:pPr>
      <w:r w:rsidRPr="00DF10BC">
        <w:rPr>
          <w:rStyle w:val="20"/>
          <w:rFonts w:ascii="Arial" w:hAnsi="Arial"/>
        </w:rPr>
        <w:t>2.5. Перечень нормативно-правовых актов, регулирующих отношения, возникающие в связи с предоставлением муниципальной услуги</w:t>
      </w:r>
    </w:p>
    <w:p w:rsidR="001220AA" w:rsidRPr="00DF10BC" w:rsidRDefault="001220AA" w:rsidP="001220AA">
      <w:pPr>
        <w:pStyle w:val="32"/>
        <w:spacing w:after="0" w:line="240" w:lineRule="auto"/>
        <w:ind w:firstLine="709"/>
        <w:jc w:val="both"/>
        <w:rPr>
          <w:rFonts w:ascii="Arial" w:hAnsi="Arial"/>
          <w:sz w:val="24"/>
          <w:szCs w:val="24"/>
        </w:rPr>
      </w:pPr>
      <w:r w:rsidRPr="00DF10BC">
        <w:rPr>
          <w:rStyle w:val="20"/>
          <w:rFonts w:ascii="Arial" w:hAnsi="Arial"/>
        </w:rPr>
        <w:tab/>
      </w:r>
      <w:proofErr w:type="gramStart"/>
      <w:r w:rsidRPr="00DF10BC">
        <w:rPr>
          <w:rStyle w:val="20"/>
          <w:rFonts w:ascii="Arial" w:hAnsi="Arial"/>
        </w:rPr>
        <w:t xml:space="preserve">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(наименование МО) в сети Интернет, а также в электронном региональном реестре муниципальных услуг (функций) Тюменской области </w:t>
      </w:r>
      <w:r w:rsidRPr="00DF10BC">
        <w:rPr>
          <w:rStyle w:val="20"/>
          <w:rFonts w:ascii="Arial" w:hAnsi="Arial"/>
          <w:bCs/>
        </w:rPr>
        <w:t>в соответствии с постановлением Правительства Тюменской области от 30.05.2011 № 173-п «О порядке формирования и ведения электронн</w:t>
      </w:r>
      <w:r w:rsidRPr="00DF10BC">
        <w:rPr>
          <w:rStyle w:val="20"/>
          <w:rFonts w:ascii="Arial" w:hAnsi="Arial"/>
        </w:rPr>
        <w:t>ого</w:t>
      </w:r>
      <w:r w:rsidRPr="00DF10BC">
        <w:rPr>
          <w:rStyle w:val="20"/>
          <w:rFonts w:ascii="Arial" w:hAnsi="Arial"/>
          <w:bCs/>
        </w:rPr>
        <w:t xml:space="preserve"> региональн</w:t>
      </w:r>
      <w:r w:rsidRPr="00DF10BC">
        <w:rPr>
          <w:rStyle w:val="20"/>
          <w:rFonts w:ascii="Arial" w:hAnsi="Arial"/>
        </w:rPr>
        <w:t>ого</w:t>
      </w:r>
      <w:r w:rsidRPr="00DF10BC">
        <w:rPr>
          <w:rStyle w:val="20"/>
          <w:rFonts w:ascii="Arial" w:hAnsi="Arial"/>
          <w:bCs/>
        </w:rPr>
        <w:t xml:space="preserve"> реестр</w:t>
      </w:r>
      <w:r w:rsidRPr="00DF10BC">
        <w:rPr>
          <w:rStyle w:val="20"/>
          <w:rFonts w:ascii="Arial" w:hAnsi="Arial"/>
        </w:rPr>
        <w:t xml:space="preserve">а </w:t>
      </w:r>
      <w:r w:rsidRPr="00DF10BC">
        <w:rPr>
          <w:rStyle w:val="20"/>
          <w:rFonts w:ascii="Arial" w:hAnsi="Arial"/>
          <w:bCs/>
        </w:rPr>
        <w:t>государственных</w:t>
      </w:r>
      <w:proofErr w:type="gramEnd"/>
      <w:r w:rsidRPr="00DF10BC">
        <w:rPr>
          <w:rStyle w:val="20"/>
          <w:rFonts w:ascii="Arial" w:hAnsi="Arial"/>
          <w:bCs/>
        </w:rPr>
        <w:t xml:space="preserve"> и муниципальных услуг (функций) Тюменской области»</w:t>
      </w:r>
      <w:r w:rsidRPr="00DF10BC">
        <w:rPr>
          <w:rStyle w:val="20"/>
          <w:rFonts w:ascii="Arial" w:hAnsi="Arial"/>
        </w:rPr>
        <w:t>,</w:t>
      </w:r>
      <w:r w:rsidRPr="00DF10BC">
        <w:rPr>
          <w:rStyle w:val="20"/>
          <w:rFonts w:ascii="Arial" w:hAnsi="Arial"/>
          <w:bCs/>
        </w:rPr>
        <w:t xml:space="preserve"> </w:t>
      </w:r>
      <w:r w:rsidRPr="00DF10BC">
        <w:rPr>
          <w:rStyle w:val="20"/>
          <w:rFonts w:ascii="Arial" w:hAnsi="Arial"/>
          <w:kern w:val="2"/>
        </w:rPr>
        <w:t>в федеральной государственной информационной системе «Федеральный реестр государственных и муниципальных услуг (функций)».</w:t>
      </w:r>
    </w:p>
    <w:p w:rsidR="001220AA" w:rsidRPr="00DF10BC" w:rsidRDefault="001220AA" w:rsidP="001220AA">
      <w:pPr>
        <w:pStyle w:val="32"/>
        <w:spacing w:after="0" w:line="240" w:lineRule="auto"/>
        <w:ind w:firstLine="709"/>
        <w:jc w:val="both"/>
        <w:rPr>
          <w:rFonts w:ascii="Arial" w:hAnsi="Arial"/>
          <w:sz w:val="24"/>
          <w:szCs w:val="24"/>
        </w:rPr>
      </w:pPr>
    </w:p>
    <w:p w:rsidR="001220AA" w:rsidRPr="00DF10BC" w:rsidRDefault="001220AA" w:rsidP="001220AA">
      <w:pPr>
        <w:suppressAutoHyphens/>
        <w:autoSpaceDE w:val="0"/>
        <w:ind w:firstLine="709"/>
      </w:pPr>
      <w:r w:rsidRPr="00DF10BC">
        <w:rPr>
          <w:rStyle w:val="2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220AA" w:rsidRPr="00DF10BC" w:rsidRDefault="001220AA" w:rsidP="001220AA">
      <w:pPr>
        <w:pStyle w:val="25"/>
        <w:autoSpaceDE w:val="0"/>
        <w:ind w:firstLine="709"/>
        <w:jc w:val="both"/>
        <w:rPr>
          <w:rFonts w:ascii="Arial" w:hAnsi="Arial"/>
        </w:rPr>
      </w:pPr>
      <w:r w:rsidRPr="00DF10BC">
        <w:rPr>
          <w:rStyle w:val="20"/>
          <w:rFonts w:ascii="Arial" w:hAnsi="Arial"/>
        </w:rPr>
        <w:t>2.6.1. </w:t>
      </w:r>
      <w:proofErr w:type="gramStart"/>
      <w:r w:rsidRPr="00DF10BC">
        <w:rPr>
          <w:rStyle w:val="20"/>
          <w:rFonts w:ascii="Arial" w:hAnsi="Arial"/>
        </w:rPr>
        <w:t xml:space="preserve">Для предоставления муниципальной услуги </w:t>
      </w:r>
      <w:r w:rsidRPr="00DF10BC">
        <w:rPr>
          <w:rStyle w:val="20"/>
          <w:rFonts w:ascii="Arial" w:hAnsi="Arial"/>
          <w:bCs/>
        </w:rPr>
        <w:t>в части принятия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DF10BC">
        <w:rPr>
          <w:rStyle w:val="20"/>
          <w:rFonts w:ascii="Arial" w:hAnsi="Arial"/>
        </w:rPr>
        <w:t xml:space="preserve"> устанавливается следующий исчерпывающий перечень документов, необходимых в соответствии с федеральными законами и иными нормативными правовыми актами для ее предоставления (далее - документы) и направляемых непосредственно</w:t>
      </w:r>
      <w:proofErr w:type="gramEnd"/>
      <w:r w:rsidRPr="00DF10BC">
        <w:rPr>
          <w:rStyle w:val="20"/>
          <w:rFonts w:ascii="Arial" w:hAnsi="Arial"/>
        </w:rPr>
        <w:t xml:space="preserve"> в Администрацию на бумажном носителе посредством почтового отправления, в электронной форме посредством интернет-сайта «Портал услуг Тюменской области» (www.uslugi.admtyumen.ru) (далее - Региональный портал),</w:t>
      </w:r>
      <w:r w:rsidRPr="00DF10BC">
        <w:rPr>
          <w:rStyle w:val="af"/>
          <w:rFonts w:ascii="Arial" w:hAnsi="Arial"/>
          <w:b/>
          <w:bCs/>
        </w:rPr>
        <w:t xml:space="preserve"> </w:t>
      </w:r>
      <w:r w:rsidRPr="00DF10BC">
        <w:rPr>
          <w:rStyle w:val="af"/>
          <w:rFonts w:ascii="Arial" w:hAnsi="Arial"/>
        </w:rPr>
        <w:t xml:space="preserve">федеральной государственной информационной системы «Единый портал государственных и муниципальных услуг (функций)» (www.gosuslugi.ru) (далее - Единый портал) (далее - Единый портал) </w:t>
      </w:r>
      <w:r w:rsidRPr="00DF10BC">
        <w:rPr>
          <w:rStyle w:val="20"/>
          <w:rFonts w:ascii="Arial" w:hAnsi="Arial"/>
        </w:rPr>
        <w:t>либо предоставляемых на бумажном носителе посредством</w:t>
      </w:r>
      <w:r w:rsidRPr="00DF10BC">
        <w:rPr>
          <w:rStyle w:val="20"/>
          <w:rFonts w:ascii="Arial" w:hAnsi="Arial"/>
          <w:b/>
          <w:bCs/>
        </w:rPr>
        <w:t xml:space="preserve"> </w:t>
      </w:r>
      <w:r w:rsidRPr="00DF10BC">
        <w:rPr>
          <w:rStyle w:val="20"/>
          <w:rFonts w:ascii="Arial" w:hAnsi="Arial"/>
        </w:rPr>
        <w:t>личного обращения в МФЦ:</w:t>
      </w:r>
    </w:p>
    <w:p w:rsidR="001220AA" w:rsidRPr="00DF10BC" w:rsidRDefault="001220AA" w:rsidP="001220AA">
      <w:pPr>
        <w:pStyle w:val="25"/>
        <w:autoSpaceDE w:val="0"/>
        <w:ind w:firstLine="709"/>
        <w:jc w:val="both"/>
        <w:rPr>
          <w:rFonts w:ascii="Arial" w:hAnsi="Arial"/>
        </w:rPr>
      </w:pPr>
      <w:r w:rsidRPr="00DF10BC">
        <w:rPr>
          <w:rStyle w:val="10"/>
          <w:rFonts w:ascii="Arial" w:hAnsi="Arial"/>
        </w:rPr>
        <w:t xml:space="preserve">1) заявление о переустройстве и (или) перепланировке </w:t>
      </w:r>
      <w:r w:rsidRPr="00DF10BC">
        <w:rPr>
          <w:rStyle w:val="20"/>
          <w:rFonts w:ascii="Arial" w:hAnsi="Arial"/>
        </w:rPr>
        <w:t xml:space="preserve">(далее - заявление) </w:t>
      </w:r>
      <w:r w:rsidRPr="00DF10BC">
        <w:rPr>
          <w:rStyle w:val="10"/>
          <w:rFonts w:ascii="Arial" w:hAnsi="Arial"/>
        </w:rPr>
        <w:t xml:space="preserve">по форме, утвержденной постановлением </w:t>
      </w:r>
      <w:r w:rsidRPr="00DF10BC">
        <w:rPr>
          <w:rStyle w:val="10"/>
          <w:rFonts w:ascii="Arial" w:hAnsi="Arial"/>
          <w:spacing w:val="-6"/>
        </w:rPr>
        <w:t>Приказ Минстроя России от 04.04.2024 № 240/</w:t>
      </w:r>
      <w:proofErr w:type="spellStart"/>
      <w:proofErr w:type="gramStart"/>
      <w:r w:rsidRPr="00DF10BC">
        <w:rPr>
          <w:rStyle w:val="10"/>
          <w:rFonts w:ascii="Arial" w:hAnsi="Arial"/>
          <w:spacing w:val="-6"/>
        </w:rPr>
        <w:t>пр</w:t>
      </w:r>
      <w:proofErr w:type="spellEnd"/>
      <w:proofErr w:type="gramEnd"/>
      <w:r w:rsidRPr="00DF10BC">
        <w:rPr>
          <w:rStyle w:val="10"/>
          <w:rFonts w:ascii="Arial" w:hAnsi="Arial"/>
        </w:rPr>
        <w:t xml:space="preserve"> (приведено в приложении №2 к Регламенту в целях полноты информирования), </w:t>
      </w:r>
      <w:r w:rsidRPr="00DF10BC">
        <w:rPr>
          <w:rStyle w:val="20"/>
          <w:rFonts w:ascii="Arial" w:hAnsi="Arial"/>
        </w:rPr>
        <w:t>в случае направления заявления на бумажном носителе при личном обращении в МФЦ или почтовым отправлением в Администрацию</w:t>
      </w:r>
      <w:r w:rsidRPr="00DF10BC">
        <w:rPr>
          <w:rStyle w:val="10"/>
          <w:rFonts w:ascii="Arial" w:hAnsi="Arial"/>
        </w:rPr>
        <w:t xml:space="preserve">, </w:t>
      </w:r>
      <w:r w:rsidRPr="00DF10BC">
        <w:rPr>
          <w:rStyle w:val="13"/>
          <w:rFonts w:ascii="Arial" w:hAnsi="Arial"/>
        </w:rPr>
        <w:t xml:space="preserve">при обращении в электронной форме - по форме, размещенной на </w:t>
      </w:r>
      <w:r w:rsidRPr="00DF10BC">
        <w:rPr>
          <w:rStyle w:val="af"/>
          <w:rFonts w:ascii="Arial" w:hAnsi="Arial"/>
        </w:rPr>
        <w:t>Едином портале</w:t>
      </w:r>
      <w:r w:rsidRPr="00DF10BC">
        <w:rPr>
          <w:rStyle w:val="13"/>
          <w:rFonts w:ascii="Arial" w:hAnsi="Arial"/>
        </w:rPr>
        <w:t>, Региональном портале</w:t>
      </w:r>
      <w:r w:rsidRPr="00DF10BC">
        <w:rPr>
          <w:rStyle w:val="10"/>
          <w:rFonts w:ascii="Arial" w:hAnsi="Arial"/>
        </w:rPr>
        <w:t>;</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2) правоустанавливающие документы на переустраиваемое и (или) </w:t>
      </w:r>
      <w:proofErr w:type="spellStart"/>
      <w:r w:rsidRPr="00DF10BC">
        <w:rPr>
          <w:rStyle w:val="20"/>
          <w:rFonts w:ascii="Arial" w:hAnsi="Arial"/>
        </w:rPr>
        <w:t>перепланируемое</w:t>
      </w:r>
      <w:proofErr w:type="spellEnd"/>
      <w:r w:rsidRPr="00DF10BC">
        <w:rPr>
          <w:rStyle w:val="20"/>
          <w:rFonts w:ascii="Arial" w:hAnsi="Arial"/>
        </w:rPr>
        <w:t xml:space="preserve"> помещение в многоквартирном доме (подлинники или засвидетельствованные в нотариальном порядке копии), если права на данное помещение не зарегистрированы в установленном порядке;</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DF10BC">
        <w:rPr>
          <w:rStyle w:val="20"/>
          <w:rFonts w:ascii="Arial" w:hAnsi="Arial"/>
        </w:rPr>
        <w:t>перепланируемого</w:t>
      </w:r>
      <w:proofErr w:type="spellEnd"/>
      <w:r w:rsidRPr="00DF10BC">
        <w:rPr>
          <w:rStyle w:val="20"/>
          <w:rFonts w:ascii="Arial" w:hAnsi="Arial"/>
        </w:rPr>
        <w:t xml:space="preserve"> помещения в многоквартирном доме;</w:t>
      </w:r>
    </w:p>
    <w:p w:rsidR="001220AA" w:rsidRPr="00DF10BC" w:rsidRDefault="001220AA" w:rsidP="001220AA">
      <w:pPr>
        <w:pStyle w:val="25"/>
        <w:autoSpaceDE w:val="0"/>
        <w:ind w:firstLine="709"/>
        <w:jc w:val="both"/>
        <w:rPr>
          <w:rFonts w:ascii="Arial" w:hAnsi="Arial"/>
        </w:rPr>
      </w:pPr>
      <w:proofErr w:type="gramStart"/>
      <w:r w:rsidRPr="00DF10BC">
        <w:rPr>
          <w:rStyle w:val="20"/>
          <w:rFonts w:ascii="Arial" w:hAnsi="Arial"/>
        </w:rPr>
        <w:t>4) (в</w:t>
      </w:r>
      <w:r w:rsidRPr="00DF10BC">
        <w:rPr>
          <w:rStyle w:val="20"/>
          <w:rFonts w:ascii="Arial" w:hAnsi="Arial"/>
          <w:i/>
          <w:iCs/>
        </w:rPr>
        <w:t xml:space="preserve"> </w:t>
      </w:r>
      <w:r w:rsidRPr="00DF10BC">
        <w:rPr>
          <w:rStyle w:val="20"/>
          <w:rFonts w:ascii="Arial" w:hAnsi="Arial"/>
        </w:rPr>
        <w:t xml:space="preserve">случае, если заявителем является уполномоченный </w:t>
      </w:r>
      <w:proofErr w:type="spellStart"/>
      <w:r w:rsidRPr="00DF10BC">
        <w:rPr>
          <w:rStyle w:val="20"/>
          <w:rFonts w:ascii="Arial" w:hAnsi="Arial"/>
        </w:rPr>
        <w:t>наймодателем</w:t>
      </w:r>
      <w:proofErr w:type="spellEnd"/>
      <w:r w:rsidRPr="00DF10BC">
        <w:rPr>
          <w:rStyle w:val="20"/>
          <w:rFonts w:ascii="Arial" w:hAnsi="Arial"/>
        </w:rPr>
        <w:t xml:space="preserve"> на представление предусмотренных настоящим пунктом документов наниматель </w:t>
      </w:r>
      <w:r w:rsidRPr="00DF10BC">
        <w:rPr>
          <w:rStyle w:val="20"/>
          <w:rFonts w:ascii="Arial" w:hAnsi="Arial"/>
        </w:rPr>
        <w:lastRenderedPageBreak/>
        <w:t xml:space="preserve">переустраиваемого и (или) </w:t>
      </w:r>
      <w:proofErr w:type="spellStart"/>
      <w:r w:rsidRPr="00DF10BC">
        <w:rPr>
          <w:rStyle w:val="20"/>
          <w:rFonts w:ascii="Arial" w:hAnsi="Arial"/>
        </w:rPr>
        <w:t>перепланируемого</w:t>
      </w:r>
      <w:proofErr w:type="spellEnd"/>
      <w:r w:rsidRPr="00DF10BC">
        <w:rPr>
          <w:rStyle w:val="20"/>
          <w:rFonts w:ascii="Arial" w:hAnsi="Arial"/>
        </w:rPr>
        <w:t xml:space="preserve"> жилого помещения по договору социального найма)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10BC">
        <w:rPr>
          <w:rStyle w:val="20"/>
          <w:rFonts w:ascii="Arial" w:hAnsi="Arial"/>
        </w:rPr>
        <w:t>перепланируемое</w:t>
      </w:r>
      <w:proofErr w:type="spellEnd"/>
      <w:r w:rsidRPr="00DF10BC">
        <w:rPr>
          <w:rStyle w:val="20"/>
          <w:rFonts w:ascii="Arial" w:hAnsi="Arial"/>
        </w:rPr>
        <w:t xml:space="preserve"> помещение в многоквартирном доме на основании договора социального найма, заверенное нотариально, в случае, если</w:t>
      </w:r>
      <w:proofErr w:type="gramEnd"/>
      <w:r w:rsidRPr="00DF10BC">
        <w:rPr>
          <w:rStyle w:val="20"/>
          <w:rFonts w:ascii="Arial" w:hAnsi="Arial"/>
        </w:rPr>
        <w:t xml:space="preserve"> подписи вышеуказанных лиц не были поставлены на заявлении о предоставлении муниципальной услуги;</w:t>
      </w:r>
    </w:p>
    <w:p w:rsidR="001220AA" w:rsidRPr="00DF10BC" w:rsidRDefault="001220AA" w:rsidP="001220AA">
      <w:pPr>
        <w:pStyle w:val="25"/>
        <w:autoSpaceDE w:val="0"/>
        <w:ind w:firstLine="709"/>
        <w:jc w:val="both"/>
        <w:rPr>
          <w:rFonts w:ascii="Arial" w:hAnsi="Arial"/>
        </w:rPr>
      </w:pPr>
      <w:proofErr w:type="gramStart"/>
      <w:r w:rsidRPr="00DF10BC">
        <w:rPr>
          <w:rStyle w:val="20"/>
          <w:rFonts w:ascii="Arial" w:hAnsi="Arial"/>
        </w:rPr>
        <w:t>5)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roofErr w:type="gramEnd"/>
    </w:p>
    <w:p w:rsidR="001220AA" w:rsidRPr="00DF10BC" w:rsidRDefault="001220AA" w:rsidP="001220AA">
      <w:pPr>
        <w:pStyle w:val="25"/>
        <w:autoSpaceDE w:val="0"/>
        <w:ind w:firstLine="709"/>
        <w:jc w:val="both"/>
        <w:rPr>
          <w:rFonts w:ascii="Arial" w:hAnsi="Arial"/>
        </w:rPr>
      </w:pPr>
      <w:r w:rsidRPr="00DF10BC">
        <w:rPr>
          <w:rStyle w:val="20"/>
          <w:rFonts w:ascii="Arial" w:hAnsi="Arial"/>
        </w:rPr>
        <w:t>Протокол общего собрания собственников помещений в многоквартирном доме оформляется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20"/>
          <w:rFonts w:ascii="Arial" w:hAnsi="Arial"/>
        </w:rPr>
        <w:t>6) документ, подтверждающий полномочия представителя заявителя, в случае если заявление подается представителем заявителя. При обращении посредством Единого портала, Регионального портала, указанный документ должен быть подписан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1220AA" w:rsidRPr="00DF10BC" w:rsidRDefault="001220AA" w:rsidP="001220AA">
      <w:pPr>
        <w:pStyle w:val="32"/>
        <w:autoSpaceDE w:val="0"/>
        <w:spacing w:after="0" w:line="240" w:lineRule="auto"/>
        <w:ind w:firstLine="709"/>
        <w:jc w:val="both"/>
        <w:rPr>
          <w:rFonts w:ascii="Arial" w:hAnsi="Arial"/>
          <w:sz w:val="24"/>
          <w:szCs w:val="24"/>
          <w:lang w:eastAsia="en-US"/>
        </w:rPr>
      </w:pPr>
      <w:proofErr w:type="gramStart"/>
      <w:r w:rsidRPr="00DF10BC">
        <w:rPr>
          <w:rStyle w:val="20"/>
          <w:rFonts w:ascii="Arial" w:hAnsi="Arial"/>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w:t>
      </w:r>
      <w:r w:rsidRPr="00DF10BC">
        <w:rPr>
          <w:rStyle w:val="20"/>
          <w:rFonts w:ascii="Arial" w:hAnsi="Arial" w:cs="Arial"/>
          <w:sz w:val="24"/>
          <w:szCs w:val="24"/>
        </w:rPr>
        <w:t xml:space="preserve">выданного </w:t>
      </w:r>
      <w:r w:rsidR="007B76F3" w:rsidRPr="00DF10BC">
        <w:rPr>
          <w:rFonts w:ascii="Arial" w:hAnsi="Arial" w:cs="Arial"/>
          <w:sz w:val="24"/>
          <w:szCs w:val="24"/>
        </w:rPr>
        <w:t>органами (организациями) Российской Федерации, осуществляющими государственную регистрацию актов гражданского состояния</w:t>
      </w:r>
      <w:r w:rsidRPr="00DF10BC">
        <w:rPr>
          <w:rStyle w:val="20"/>
          <w:rFonts w:ascii="Arial" w:hAnsi="Arial" w:cs="Arial"/>
          <w:sz w:val="24"/>
          <w:szCs w:val="24"/>
        </w:rPr>
        <w:t>, или документов, выданных органами опеки и попечительства</w:t>
      </w:r>
      <w:proofErr w:type="gramEnd"/>
      <w:r w:rsidRPr="00DF10BC">
        <w:rPr>
          <w:rStyle w:val="20"/>
          <w:rFonts w:ascii="Arial" w:hAnsi="Arial" w:cs="Arial"/>
          <w:sz w:val="24"/>
          <w:szCs w:val="24"/>
        </w:rPr>
        <w:t xml:space="preserve"> в соответствии с законодательством</w:t>
      </w:r>
      <w:r w:rsidRPr="00DF10BC">
        <w:rPr>
          <w:rStyle w:val="20"/>
          <w:rFonts w:ascii="Arial" w:hAnsi="Arial"/>
        </w:rPr>
        <w:t xml:space="preserve"> Российской Федерации.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2.6.2. Для предоставления муниципальной услуги в части принятия решения об утверждении акта приемочной комиссии устанавливается следующий исчерпывающий перечень документов, направляемых непосредственно в Администрацию на бумажном носителе посредством почтового отправления, в электронной форме посредством Регионального портала,</w:t>
      </w:r>
      <w:r w:rsidRPr="00DF10BC">
        <w:rPr>
          <w:rStyle w:val="af"/>
          <w:rFonts w:ascii="Arial" w:hAnsi="Arial"/>
        </w:rPr>
        <w:t xml:space="preserve"> Единого портала </w:t>
      </w:r>
      <w:r w:rsidRPr="00DF10BC">
        <w:rPr>
          <w:rStyle w:val="20"/>
          <w:rFonts w:ascii="Arial" w:hAnsi="Arial"/>
        </w:rPr>
        <w:t>либо предоставляемых на бумажном носителе посредством личного обращения в МФЦ:</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1) уведомление о завершении переустройства и (или) перепланировки помещения в многоквартирном доме (далее - уведомление) по форме, указанной в приложении №3 к Регламенту, при обращении в электронной форме - по форме, размещенной на </w:t>
      </w:r>
      <w:r w:rsidRPr="00DF10BC">
        <w:rPr>
          <w:rStyle w:val="af"/>
          <w:rFonts w:ascii="Arial" w:hAnsi="Arial"/>
        </w:rPr>
        <w:t>Едином портале</w:t>
      </w:r>
      <w:r w:rsidRPr="00DF10BC">
        <w:rPr>
          <w:rStyle w:val="20"/>
          <w:rFonts w:ascii="Arial" w:hAnsi="Arial"/>
        </w:rPr>
        <w:t>, Региональном портале;</w:t>
      </w:r>
    </w:p>
    <w:p w:rsidR="001220AA" w:rsidRPr="00DF10BC" w:rsidRDefault="001220AA" w:rsidP="001220AA">
      <w:pPr>
        <w:suppressAutoHyphens/>
        <w:ind w:firstLine="709"/>
      </w:pPr>
      <w:r w:rsidRPr="00DF10BC">
        <w:rPr>
          <w:rStyle w:val="20"/>
        </w:rPr>
        <w:tab/>
        <w:t>2) технический план помещения, в отношении которого осуществлена перепланировка, подготовленный в соответствии с Федеральным законом от 13.07.2015 № 218-ФЗ «О государственной регистрации недвижимости».</w:t>
      </w: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20"/>
          <w:rFonts w:ascii="Arial" w:hAnsi="Arial"/>
        </w:rPr>
        <w:t>3) документ, подтверждающий полномочия представителя заявителя, в случае если уведомление подается представителем заявителя. При обращении посредством Единого портала, Регионального портала, указанный документ должен быть подписан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1220AA" w:rsidRPr="00DF10BC" w:rsidRDefault="001220AA" w:rsidP="001220AA">
      <w:pPr>
        <w:pStyle w:val="32"/>
        <w:autoSpaceDE w:val="0"/>
        <w:spacing w:after="0" w:line="240" w:lineRule="auto"/>
        <w:ind w:firstLine="709"/>
        <w:jc w:val="both"/>
        <w:rPr>
          <w:rFonts w:ascii="Arial" w:hAnsi="Arial" w:cs="Arial"/>
          <w:sz w:val="24"/>
          <w:szCs w:val="24"/>
          <w:lang w:eastAsia="en-US"/>
        </w:rPr>
      </w:pPr>
      <w:proofErr w:type="gramStart"/>
      <w:r w:rsidRPr="00DF10BC">
        <w:rPr>
          <w:rStyle w:val="20"/>
          <w:rFonts w:ascii="Arial" w:hAnsi="Arial"/>
        </w:rPr>
        <w:t xml:space="preserve">Предоставление документа, подтверждающего полномочия представителя заявителя (если уведомление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w:t>
      </w:r>
      <w:r w:rsidRPr="00DF10BC">
        <w:rPr>
          <w:rStyle w:val="20"/>
          <w:rFonts w:ascii="Arial" w:hAnsi="Arial" w:cs="Arial"/>
          <w:sz w:val="24"/>
          <w:szCs w:val="24"/>
        </w:rPr>
        <w:lastRenderedPageBreak/>
        <w:t xml:space="preserve">на основании свидетельства о рождении, выданного </w:t>
      </w:r>
      <w:r w:rsidR="007B76F3" w:rsidRPr="00DF10BC">
        <w:rPr>
          <w:rFonts w:ascii="Arial" w:hAnsi="Arial" w:cs="Arial"/>
          <w:sz w:val="24"/>
          <w:szCs w:val="24"/>
        </w:rPr>
        <w:t>органами (организациями) Российской Федерации, осуществляющими государственную регистрацию актов гражданского состояния</w:t>
      </w:r>
      <w:r w:rsidRPr="00DF10BC">
        <w:rPr>
          <w:rStyle w:val="20"/>
          <w:rFonts w:ascii="Arial" w:hAnsi="Arial" w:cs="Arial"/>
          <w:sz w:val="24"/>
          <w:szCs w:val="24"/>
        </w:rPr>
        <w:t>, или документов, выданных органами опеки и попечительства</w:t>
      </w:r>
      <w:proofErr w:type="gramEnd"/>
      <w:r w:rsidRPr="00DF10BC">
        <w:rPr>
          <w:rStyle w:val="20"/>
          <w:rFonts w:ascii="Arial" w:hAnsi="Arial" w:cs="Arial"/>
          <w:sz w:val="24"/>
          <w:szCs w:val="24"/>
        </w:rPr>
        <w:t xml:space="preserve"> в соответствии с законодательством Российской Федерации.</w:t>
      </w:r>
    </w:p>
    <w:p w:rsidR="001220AA" w:rsidRPr="00DF10BC" w:rsidRDefault="001220AA" w:rsidP="001220AA">
      <w:pPr>
        <w:pStyle w:val="25"/>
        <w:autoSpaceDE w:val="0"/>
        <w:ind w:firstLine="709"/>
        <w:jc w:val="both"/>
        <w:rPr>
          <w:rFonts w:ascii="Arial" w:hAnsi="Arial"/>
        </w:rPr>
      </w:pPr>
      <w:r w:rsidRPr="00DF10BC">
        <w:rPr>
          <w:rStyle w:val="20"/>
          <w:rFonts w:ascii="Arial" w:hAnsi="Arial" w:cs="Arial"/>
        </w:rPr>
        <w:t xml:space="preserve">2.6.3. При личном обращении в </w:t>
      </w:r>
      <w:r w:rsidRPr="00DF10BC">
        <w:rPr>
          <w:rStyle w:val="10"/>
          <w:rFonts w:ascii="Arial" w:hAnsi="Arial" w:cs="Arial"/>
        </w:rPr>
        <w:t>МФЦ</w:t>
      </w:r>
      <w:r w:rsidRPr="00DF10BC">
        <w:rPr>
          <w:rStyle w:val="20"/>
          <w:rFonts w:ascii="Arial" w:hAnsi="Arial" w:cs="Arial"/>
        </w:rPr>
        <w:t xml:space="preserve"> физические лица (заявители или</w:t>
      </w:r>
      <w:r w:rsidRPr="00DF10BC">
        <w:rPr>
          <w:rStyle w:val="20"/>
          <w:rFonts w:ascii="Arial" w:hAnsi="Arial"/>
        </w:rPr>
        <w:t xml:space="preserve"> представители заявителей) обязаны предъявить документ, удостоверяющий личность. </w:t>
      </w:r>
    </w:p>
    <w:p w:rsidR="001220AA" w:rsidRPr="00DF10BC" w:rsidRDefault="001220AA" w:rsidP="001220AA">
      <w:pPr>
        <w:suppressAutoHyphens/>
        <w:autoSpaceDE w:val="0"/>
        <w:ind w:firstLine="709"/>
      </w:pPr>
      <w:r w:rsidRPr="00DF10BC">
        <w:rPr>
          <w:rStyle w:val="20"/>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DF10BC">
        <w:rPr>
          <w:rStyle w:val="20"/>
        </w:rPr>
        <w:t>ии и ау</w:t>
      </w:r>
      <w:proofErr w:type="gramEnd"/>
      <w:r w:rsidRPr="00DF10BC">
        <w:rPr>
          <w:rStyle w:val="20"/>
        </w:rPr>
        <w:t xml:space="preserve">тентификации с использованием информационных технологий, </w:t>
      </w:r>
      <w:r w:rsidRPr="00DF10BC">
        <w:rPr>
          <w:rStyle w:val="20"/>
          <w:rFonts w:eastAsia="Arial"/>
        </w:rPr>
        <w:t>в порядке, установленном действующим законодательством</w:t>
      </w:r>
      <w:r w:rsidRPr="00DF10BC">
        <w:rPr>
          <w:rStyle w:val="20"/>
          <w:rFonts w:eastAsia="Arial"/>
          <w:b/>
          <w:bCs/>
        </w:rPr>
        <w:t>.</w:t>
      </w:r>
    </w:p>
    <w:p w:rsidR="001220AA" w:rsidRPr="00DF10BC" w:rsidRDefault="001220AA" w:rsidP="001220AA">
      <w:pPr>
        <w:suppressAutoHyphens/>
        <w:autoSpaceDE w:val="0"/>
        <w:ind w:firstLine="709"/>
      </w:pPr>
      <w:r w:rsidRPr="00DF10BC">
        <w:rPr>
          <w:rStyle w:val="20"/>
        </w:rPr>
        <w:t>В случае направления заявления (уведомления) и прилагаемых к нему документов в электронной форме с использованием Единого портала или Регионального портала заявитель (представитель заявителя), прошедший процедуры регистрации, идентификац</w:t>
      </w:r>
      <w:proofErr w:type="gramStart"/>
      <w:r w:rsidRPr="00DF10BC">
        <w:rPr>
          <w:rStyle w:val="20"/>
        </w:rPr>
        <w:t>ии и ау</w:t>
      </w:r>
      <w:proofErr w:type="gramEnd"/>
      <w:r w:rsidRPr="00DF10BC">
        <w:rPr>
          <w:rStyle w:val="20"/>
        </w:rPr>
        <w:t>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220AA" w:rsidRPr="00DF10BC" w:rsidRDefault="001220AA" w:rsidP="001220AA">
      <w:pPr>
        <w:suppressAutoHyphens/>
        <w:ind w:firstLine="709"/>
      </w:pPr>
      <w:r w:rsidRPr="00DF10BC">
        <w:t xml:space="preserve">2.6.4. В целях предоставления муниципальной услуги в электронной форме с использованием </w:t>
      </w:r>
      <w:r w:rsidRPr="00DF10BC">
        <w:rPr>
          <w:rStyle w:val="af"/>
          <w:rFonts w:cs="Arial"/>
        </w:rPr>
        <w:t>Единого портала</w:t>
      </w:r>
      <w:r w:rsidRPr="00DF10BC">
        <w:t xml:space="preserve"> или Регионального портала </w:t>
      </w:r>
      <w:r w:rsidRPr="00DF10BC">
        <w:rPr>
          <w:rStyle w:val="20"/>
          <w:rFonts w:cs="Arial"/>
        </w:rPr>
        <w:t>заявителем или его представителем</w:t>
      </w:r>
      <w:r w:rsidRPr="00DF10BC">
        <w:t xml:space="preserve"> заполняется интерактивная электронная форма заявления в карточке муниципальной услуги на </w:t>
      </w:r>
      <w:r w:rsidRPr="00DF10BC">
        <w:rPr>
          <w:rStyle w:val="af"/>
          <w:rFonts w:cs="Arial"/>
        </w:rPr>
        <w:t>Едином портале</w:t>
      </w:r>
      <w:r w:rsidRPr="00DF10BC">
        <w:t xml:space="preserve"> или Региональном портале с приложением электронных образов документов и (или) указанием сведений из документов.</w:t>
      </w:r>
    </w:p>
    <w:p w:rsidR="001220AA" w:rsidRPr="00DF10BC" w:rsidRDefault="001220AA" w:rsidP="001220AA">
      <w:pPr>
        <w:suppressAutoHyphens/>
        <w:ind w:firstLine="709"/>
      </w:pPr>
      <w:r w:rsidRPr="00DF10BC">
        <w:rPr>
          <w:rStyle w:val="20"/>
        </w:rPr>
        <w:t>При подаче заявления (уведомления) в электронной форме заявление (уведомление)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220AA" w:rsidRPr="00DF10BC" w:rsidRDefault="001220AA" w:rsidP="001220AA">
      <w:pPr>
        <w:pStyle w:val="32"/>
        <w:autoSpaceDE w:val="0"/>
        <w:spacing w:after="0" w:line="240" w:lineRule="auto"/>
        <w:ind w:firstLine="709"/>
        <w:jc w:val="both"/>
        <w:rPr>
          <w:rFonts w:ascii="Arial" w:hAnsi="Arial"/>
          <w:sz w:val="24"/>
          <w:szCs w:val="24"/>
        </w:rPr>
      </w:pPr>
      <w:proofErr w:type="gramStart"/>
      <w:r w:rsidRPr="00DF10BC">
        <w:rPr>
          <w:rStyle w:val="20"/>
          <w:rFonts w:ascii="Arial" w:hAnsi="Arial"/>
          <w:sz w:val="24"/>
          <w:szCs w:val="24"/>
        </w:rPr>
        <w:t>При подаче заявления (уведомления) в форме электронного документа к нему прикрепляются либо заверенные усиленной квалифицированной подписью выдавших их лиц (или нотариуса) электронные копии документов, либо электронные документы, заверенные усиленной квалифицированной электронной подписью выдавших их лиц (или нотариуса).</w:t>
      </w:r>
      <w:proofErr w:type="gramEnd"/>
    </w:p>
    <w:p w:rsidR="001220AA" w:rsidRPr="00DF10BC" w:rsidRDefault="001220AA" w:rsidP="001220AA">
      <w:pPr>
        <w:suppressAutoHyphens/>
        <w:ind w:firstLine="709"/>
      </w:pPr>
      <w:r w:rsidRPr="00DF10BC">
        <w:rPr>
          <w:rStyle w:val="20"/>
        </w:rPr>
        <w:t>2.6.5. Документы, прилагаемые к заявлению (уведомлению), представляемые в электронной форме, направляются в следующих форматах:</w:t>
      </w:r>
    </w:p>
    <w:p w:rsidR="001220AA" w:rsidRPr="00DF10BC" w:rsidRDefault="001220AA" w:rsidP="001220AA">
      <w:pPr>
        <w:pStyle w:val="af2"/>
        <w:ind w:firstLine="709"/>
        <w:rPr>
          <w:sz w:val="24"/>
          <w:szCs w:val="24"/>
        </w:rPr>
      </w:pPr>
      <w:r w:rsidRPr="00DF10BC">
        <w:rPr>
          <w:sz w:val="24"/>
          <w:szCs w:val="24"/>
        </w:rPr>
        <w:t>а) </w:t>
      </w:r>
      <w:proofErr w:type="spellStart"/>
      <w:r w:rsidRPr="00DF10BC">
        <w:rPr>
          <w:sz w:val="24"/>
          <w:szCs w:val="24"/>
        </w:rPr>
        <w:t>xml</w:t>
      </w:r>
      <w:proofErr w:type="spellEnd"/>
      <w:r w:rsidRPr="00DF10BC">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F10BC">
        <w:rPr>
          <w:sz w:val="24"/>
          <w:szCs w:val="24"/>
        </w:rPr>
        <w:t>xml</w:t>
      </w:r>
      <w:proofErr w:type="spellEnd"/>
      <w:r w:rsidRPr="00DF10BC">
        <w:rPr>
          <w:sz w:val="24"/>
          <w:szCs w:val="24"/>
        </w:rPr>
        <w:t>;</w:t>
      </w:r>
    </w:p>
    <w:p w:rsidR="001220AA" w:rsidRPr="00DF10BC" w:rsidRDefault="001220AA" w:rsidP="001220AA">
      <w:pPr>
        <w:pStyle w:val="af2"/>
        <w:ind w:firstLine="709"/>
        <w:rPr>
          <w:sz w:val="24"/>
          <w:szCs w:val="24"/>
        </w:rPr>
      </w:pPr>
      <w:r w:rsidRPr="00DF10BC">
        <w:rPr>
          <w:sz w:val="24"/>
          <w:szCs w:val="24"/>
        </w:rPr>
        <w:t>б) </w:t>
      </w:r>
      <w:proofErr w:type="spellStart"/>
      <w:r w:rsidRPr="00DF10BC">
        <w:rPr>
          <w:sz w:val="24"/>
          <w:szCs w:val="24"/>
        </w:rPr>
        <w:t>doc</w:t>
      </w:r>
      <w:proofErr w:type="spellEnd"/>
      <w:r w:rsidRPr="00DF10BC">
        <w:rPr>
          <w:sz w:val="24"/>
          <w:szCs w:val="24"/>
        </w:rPr>
        <w:t xml:space="preserve">, </w:t>
      </w:r>
      <w:proofErr w:type="spellStart"/>
      <w:r w:rsidRPr="00DF10BC">
        <w:rPr>
          <w:sz w:val="24"/>
          <w:szCs w:val="24"/>
        </w:rPr>
        <w:t>docx</w:t>
      </w:r>
      <w:proofErr w:type="spellEnd"/>
      <w:r w:rsidRPr="00DF10BC">
        <w:rPr>
          <w:sz w:val="24"/>
          <w:szCs w:val="24"/>
        </w:rPr>
        <w:t xml:space="preserve">, </w:t>
      </w:r>
      <w:proofErr w:type="spellStart"/>
      <w:r w:rsidRPr="00DF10BC">
        <w:rPr>
          <w:sz w:val="24"/>
          <w:szCs w:val="24"/>
        </w:rPr>
        <w:t>odt</w:t>
      </w:r>
      <w:proofErr w:type="spellEnd"/>
      <w:r w:rsidRPr="00DF10BC">
        <w:rPr>
          <w:sz w:val="24"/>
          <w:szCs w:val="24"/>
        </w:rPr>
        <w:t xml:space="preserve"> - для документов с текстовым содержанием, не включающим формулы;</w:t>
      </w:r>
    </w:p>
    <w:p w:rsidR="001220AA" w:rsidRPr="00DF10BC" w:rsidRDefault="001220AA" w:rsidP="001220AA">
      <w:pPr>
        <w:pStyle w:val="af2"/>
        <w:ind w:firstLine="709"/>
        <w:rPr>
          <w:sz w:val="24"/>
          <w:szCs w:val="24"/>
        </w:rPr>
      </w:pPr>
      <w:r w:rsidRPr="00DF10BC">
        <w:rPr>
          <w:sz w:val="24"/>
          <w:szCs w:val="24"/>
        </w:rPr>
        <w:t>в) </w:t>
      </w:r>
      <w:proofErr w:type="spellStart"/>
      <w:r w:rsidRPr="00DF10BC">
        <w:rPr>
          <w:sz w:val="24"/>
          <w:szCs w:val="24"/>
        </w:rPr>
        <w:t>pdf</w:t>
      </w:r>
      <w:proofErr w:type="spellEnd"/>
      <w:r w:rsidRPr="00DF10BC">
        <w:rPr>
          <w:sz w:val="24"/>
          <w:szCs w:val="24"/>
        </w:rPr>
        <w:t xml:space="preserve">, </w:t>
      </w:r>
      <w:proofErr w:type="spellStart"/>
      <w:r w:rsidRPr="00DF10BC">
        <w:rPr>
          <w:sz w:val="24"/>
          <w:szCs w:val="24"/>
        </w:rPr>
        <w:t>jpg</w:t>
      </w:r>
      <w:proofErr w:type="spellEnd"/>
      <w:r w:rsidRPr="00DF10BC">
        <w:rPr>
          <w:sz w:val="24"/>
          <w:szCs w:val="24"/>
        </w:rPr>
        <w:t xml:space="preserve">, </w:t>
      </w:r>
      <w:proofErr w:type="spellStart"/>
      <w:r w:rsidRPr="00DF10BC">
        <w:rPr>
          <w:sz w:val="24"/>
          <w:szCs w:val="24"/>
        </w:rPr>
        <w:t>jpeg</w:t>
      </w:r>
      <w:proofErr w:type="spellEnd"/>
      <w:r w:rsidRPr="00DF10BC">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220AA" w:rsidRPr="00DF10BC" w:rsidRDefault="001220AA" w:rsidP="001220AA">
      <w:pPr>
        <w:pStyle w:val="af2"/>
        <w:ind w:firstLine="709"/>
        <w:rPr>
          <w:sz w:val="24"/>
          <w:szCs w:val="24"/>
        </w:rPr>
      </w:pPr>
      <w:proofErr w:type="gramStart"/>
      <w:r w:rsidRPr="00DF10BC">
        <w:rPr>
          <w:sz w:val="24"/>
          <w:szCs w:val="24"/>
        </w:rPr>
        <w:t xml:space="preserve">В случае если оригиналы документов, прилагаемых к заявлению </w:t>
      </w:r>
      <w:r w:rsidRPr="00DF10BC">
        <w:rPr>
          <w:rStyle w:val="20"/>
          <w:sz w:val="24"/>
          <w:szCs w:val="24"/>
        </w:rPr>
        <w:t>(уведомлению)</w:t>
      </w:r>
      <w:r w:rsidRPr="00DF10BC">
        <w:rPr>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w:t>
      </w:r>
      <w:r w:rsidRPr="00DF10BC">
        <w:rPr>
          <w:sz w:val="24"/>
          <w:szCs w:val="24"/>
        </w:rPr>
        <w:lastRenderedPageBreak/>
        <w:t xml:space="preserve">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F10BC">
        <w:rPr>
          <w:sz w:val="24"/>
          <w:szCs w:val="24"/>
        </w:rPr>
        <w:t>dpi</w:t>
      </w:r>
      <w:proofErr w:type="spellEnd"/>
      <w:r w:rsidRPr="00DF10BC">
        <w:rPr>
          <w:sz w:val="24"/>
          <w:szCs w:val="24"/>
        </w:rPr>
        <w:t xml:space="preserve"> (масштаб 1:1) и всех аутентичных признаков подлинности (графической подписи лица, печати, углового штампа</w:t>
      </w:r>
      <w:proofErr w:type="gramEnd"/>
      <w:r w:rsidRPr="00DF10BC">
        <w:rPr>
          <w:sz w:val="24"/>
          <w:szCs w:val="24"/>
        </w:rPr>
        <w:t xml:space="preserve"> бланка), с использованием следующих режимов:</w:t>
      </w:r>
    </w:p>
    <w:p w:rsidR="001220AA" w:rsidRPr="00DF10BC" w:rsidRDefault="001220AA" w:rsidP="001220AA">
      <w:pPr>
        <w:pStyle w:val="af2"/>
        <w:ind w:firstLine="709"/>
        <w:rPr>
          <w:sz w:val="24"/>
          <w:szCs w:val="24"/>
        </w:rPr>
      </w:pPr>
      <w:r w:rsidRPr="00DF10BC">
        <w:rPr>
          <w:sz w:val="24"/>
          <w:szCs w:val="24"/>
        </w:rPr>
        <w:t>«черно-белый» (при отсутствии в документе графических изображений и (или) цветного текста);</w:t>
      </w:r>
    </w:p>
    <w:p w:rsidR="001220AA" w:rsidRPr="00DF10BC" w:rsidRDefault="001220AA" w:rsidP="001220AA">
      <w:pPr>
        <w:pStyle w:val="af2"/>
        <w:ind w:firstLine="709"/>
        <w:rPr>
          <w:sz w:val="24"/>
          <w:szCs w:val="24"/>
        </w:rPr>
      </w:pPr>
      <w:r w:rsidRPr="00DF10BC">
        <w:rPr>
          <w:sz w:val="24"/>
          <w:szCs w:val="24"/>
        </w:rPr>
        <w:t>«оттенки серого» (при наличии в документе графических изображений, отличных от цветного графического изображения);</w:t>
      </w:r>
    </w:p>
    <w:p w:rsidR="001220AA" w:rsidRPr="00DF10BC" w:rsidRDefault="001220AA" w:rsidP="001220AA">
      <w:pPr>
        <w:pStyle w:val="af2"/>
        <w:ind w:firstLine="709"/>
        <w:rPr>
          <w:sz w:val="24"/>
          <w:szCs w:val="24"/>
        </w:rPr>
      </w:pPr>
      <w:r w:rsidRPr="00DF10BC">
        <w:rPr>
          <w:sz w:val="24"/>
          <w:szCs w:val="24"/>
        </w:rPr>
        <w:t>«цветной» или «режим полной цветопередачи» (при наличии в документе цветных графических изображений либо цветного текста).</w:t>
      </w:r>
    </w:p>
    <w:p w:rsidR="001220AA" w:rsidRPr="00DF10BC" w:rsidRDefault="001220AA" w:rsidP="001220AA">
      <w:pPr>
        <w:pStyle w:val="af2"/>
        <w:ind w:firstLine="709"/>
        <w:rPr>
          <w:sz w:val="24"/>
          <w:szCs w:val="24"/>
        </w:rPr>
      </w:pPr>
      <w:r w:rsidRPr="00DF10BC">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220AA" w:rsidRPr="00DF10BC" w:rsidRDefault="001220AA" w:rsidP="001220AA">
      <w:pPr>
        <w:pStyle w:val="af2"/>
        <w:ind w:firstLine="709"/>
        <w:rPr>
          <w:sz w:val="24"/>
          <w:szCs w:val="24"/>
        </w:rPr>
      </w:pPr>
      <w:r w:rsidRPr="00DF10BC">
        <w:rPr>
          <w:sz w:val="24"/>
          <w:szCs w:val="24"/>
        </w:rPr>
        <w:t xml:space="preserve">Документы, прилагаемые заявителем к заявлению </w:t>
      </w:r>
      <w:r w:rsidRPr="00DF10BC">
        <w:rPr>
          <w:rStyle w:val="20"/>
          <w:sz w:val="24"/>
          <w:szCs w:val="24"/>
        </w:rPr>
        <w:t>(уведомлению)</w:t>
      </w:r>
      <w:r w:rsidRPr="00DF10BC">
        <w:rPr>
          <w:sz w:val="24"/>
          <w:szCs w:val="24"/>
        </w:rPr>
        <w:t>, представляемые в электронной форме, должны обеспечивать возможность идентифицировать документ и количество листов в документе.</w:t>
      </w:r>
    </w:p>
    <w:p w:rsidR="001220AA" w:rsidRPr="00DF10BC" w:rsidRDefault="001220AA" w:rsidP="001220AA">
      <w:pPr>
        <w:suppressAutoHyphens/>
        <w:autoSpaceDE w:val="0"/>
        <w:ind w:firstLine="709"/>
      </w:pPr>
      <w:r w:rsidRPr="00DF10BC">
        <w:rPr>
          <w:rStyle w:val="20"/>
        </w:rPr>
        <w:t xml:space="preserve">Документы, подлежащие представлению в форматах </w:t>
      </w:r>
      <w:proofErr w:type="spellStart"/>
      <w:r w:rsidRPr="00DF10BC">
        <w:rPr>
          <w:rStyle w:val="20"/>
        </w:rPr>
        <w:t>xls</w:t>
      </w:r>
      <w:proofErr w:type="spellEnd"/>
      <w:r w:rsidRPr="00DF10BC">
        <w:rPr>
          <w:rStyle w:val="20"/>
        </w:rPr>
        <w:t xml:space="preserve">, </w:t>
      </w:r>
      <w:proofErr w:type="spellStart"/>
      <w:r w:rsidRPr="00DF10BC">
        <w:rPr>
          <w:rStyle w:val="20"/>
        </w:rPr>
        <w:t>xlsx</w:t>
      </w:r>
      <w:proofErr w:type="spellEnd"/>
      <w:r w:rsidRPr="00DF10BC">
        <w:rPr>
          <w:rStyle w:val="20"/>
        </w:rPr>
        <w:t xml:space="preserve"> или </w:t>
      </w:r>
      <w:proofErr w:type="spellStart"/>
      <w:r w:rsidRPr="00DF10BC">
        <w:rPr>
          <w:rStyle w:val="20"/>
        </w:rPr>
        <w:t>ods</w:t>
      </w:r>
      <w:proofErr w:type="spellEnd"/>
      <w:r w:rsidRPr="00DF10BC">
        <w:rPr>
          <w:rStyle w:val="20"/>
        </w:rPr>
        <w:t>, формируются в виде отдельного документа, представляемого в электронной форме.</w:t>
      </w:r>
    </w:p>
    <w:p w:rsidR="001220AA" w:rsidRPr="00DF10BC" w:rsidRDefault="001220AA" w:rsidP="001220AA">
      <w:pPr>
        <w:pStyle w:val="af2"/>
        <w:autoSpaceDE w:val="0"/>
        <w:ind w:firstLine="709"/>
        <w:rPr>
          <w:sz w:val="24"/>
          <w:szCs w:val="24"/>
        </w:rPr>
      </w:pPr>
      <w:r w:rsidRPr="00DF10BC">
        <w:rPr>
          <w:rStyle w:val="20"/>
          <w:sz w:val="24"/>
          <w:szCs w:val="24"/>
        </w:rPr>
        <w:t>2.6.6. В случае направления заявителем (представителем заявителя) документов посредством почтового отправления, верность копий направляемых документов должна быть засвидетельствована в нотариальном порядке.</w:t>
      </w:r>
    </w:p>
    <w:p w:rsidR="001220AA" w:rsidRPr="00DF10BC" w:rsidRDefault="001220AA" w:rsidP="001220AA">
      <w:pPr>
        <w:pStyle w:val="25"/>
        <w:autoSpaceDE w:val="0"/>
        <w:ind w:firstLine="709"/>
        <w:jc w:val="both"/>
        <w:rPr>
          <w:rFonts w:ascii="Arial" w:hAnsi="Arial"/>
        </w:rPr>
      </w:pPr>
      <w:r w:rsidRPr="00DF10BC">
        <w:rPr>
          <w:rStyle w:val="20"/>
          <w:rFonts w:ascii="Arial" w:hAnsi="Arial"/>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2.7.1. </w:t>
      </w:r>
      <w:proofErr w:type="gramStart"/>
      <w:r w:rsidRPr="00DF10BC">
        <w:rPr>
          <w:rStyle w:val="20"/>
          <w:rFonts w:ascii="Arial" w:hAnsi="Arial"/>
        </w:rPr>
        <w:t>Документы, запрашиваемые Администрацией в государственных органах, органах местного самоуправления и иных органах, участвующих в предоставлении муниципальных услуг, для предоставления муниципальной услуги в части принятия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roofErr w:type="gramEnd"/>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1) правоустанавливающие документы на переустраиваемое и (или) </w:t>
      </w:r>
      <w:proofErr w:type="spellStart"/>
      <w:r w:rsidRPr="00DF10BC">
        <w:rPr>
          <w:rStyle w:val="20"/>
          <w:rFonts w:ascii="Arial" w:hAnsi="Arial"/>
        </w:rPr>
        <w:t>перепланируемое</w:t>
      </w:r>
      <w:proofErr w:type="spellEnd"/>
      <w:r w:rsidRPr="00DF10BC">
        <w:rPr>
          <w:rStyle w:val="20"/>
          <w:rFonts w:ascii="Arial" w:hAnsi="Arial"/>
        </w:rPr>
        <w:t xml:space="preserve"> помещение в многоквартирном доме, если право на него зарегистрировано в установленном порядке;</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2) технический паспорт переустраиваемого и (или) </w:t>
      </w:r>
      <w:proofErr w:type="spellStart"/>
      <w:r w:rsidRPr="00DF10BC">
        <w:rPr>
          <w:rStyle w:val="20"/>
          <w:rFonts w:ascii="Arial" w:hAnsi="Arial"/>
        </w:rPr>
        <w:t>перепланируемого</w:t>
      </w:r>
      <w:proofErr w:type="spellEnd"/>
      <w:r w:rsidRPr="00DF10BC">
        <w:rPr>
          <w:rStyle w:val="20"/>
          <w:rFonts w:ascii="Arial" w:hAnsi="Arial"/>
        </w:rPr>
        <w:t xml:space="preserve"> помещения в многоквартирном доме;</w:t>
      </w:r>
    </w:p>
    <w:p w:rsidR="001220AA" w:rsidRPr="00DF10BC" w:rsidRDefault="001220AA" w:rsidP="001220AA">
      <w:pPr>
        <w:pStyle w:val="25"/>
        <w:autoSpaceDE w:val="0"/>
        <w:ind w:firstLine="709"/>
        <w:jc w:val="both"/>
        <w:rPr>
          <w:rFonts w:ascii="Arial" w:hAnsi="Arial"/>
        </w:rPr>
      </w:pPr>
      <w:r w:rsidRPr="00DF10BC">
        <w:rPr>
          <w:rStyle w:val="20"/>
          <w:rFonts w:ascii="Arial" w:hAnsi="Arial"/>
        </w:rPr>
        <w:t>3) сведения об отнесении недвижимого имущества к объектам культурного наследия;</w:t>
      </w:r>
    </w:p>
    <w:p w:rsidR="001220AA" w:rsidRPr="00DF10BC" w:rsidRDefault="001220AA" w:rsidP="001220AA">
      <w:pPr>
        <w:pStyle w:val="25"/>
        <w:autoSpaceDE w:val="0"/>
        <w:ind w:firstLine="709"/>
        <w:jc w:val="both"/>
        <w:rPr>
          <w:rFonts w:ascii="Arial" w:hAnsi="Arial"/>
        </w:rPr>
      </w:pPr>
      <w:r w:rsidRPr="00DF10BC">
        <w:rPr>
          <w:rStyle w:val="20"/>
          <w:rFonts w:ascii="Arial" w:hAnsi="Arial"/>
        </w:rPr>
        <w:t>4)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220AA" w:rsidRPr="00DF10BC" w:rsidRDefault="001220AA" w:rsidP="001220AA">
      <w:pPr>
        <w:pStyle w:val="25"/>
        <w:autoSpaceDE w:val="0"/>
        <w:ind w:firstLine="709"/>
        <w:jc w:val="both"/>
        <w:rPr>
          <w:rFonts w:ascii="Arial" w:hAnsi="Arial"/>
        </w:rPr>
      </w:pPr>
      <w:r w:rsidRPr="00DF10BC">
        <w:rPr>
          <w:rStyle w:val="20"/>
          <w:rFonts w:ascii="Arial" w:hAnsi="Arial"/>
        </w:rPr>
        <w:t>5) сведения о юридическом лице, содержащиеся в Едином государственном реестре юридических лиц;</w:t>
      </w:r>
    </w:p>
    <w:p w:rsidR="001220AA" w:rsidRPr="00DF10BC" w:rsidRDefault="001220AA" w:rsidP="001220AA">
      <w:pPr>
        <w:pStyle w:val="32"/>
        <w:autoSpaceDE w:val="0"/>
        <w:spacing w:after="0" w:line="240" w:lineRule="auto"/>
        <w:ind w:firstLine="709"/>
        <w:jc w:val="both"/>
        <w:rPr>
          <w:rFonts w:ascii="Arial" w:hAnsi="Arial" w:cs="Arial"/>
          <w:sz w:val="24"/>
          <w:szCs w:val="24"/>
          <w:lang w:eastAsia="en-US"/>
        </w:rPr>
      </w:pPr>
      <w:r w:rsidRPr="00DF10BC">
        <w:rPr>
          <w:rStyle w:val="20"/>
          <w:rFonts w:ascii="Arial" w:hAnsi="Arial"/>
        </w:rPr>
        <w:t xml:space="preserve">6) сведения о государственной регистрации актов о рождении (в случае подачи заявления </w:t>
      </w:r>
      <w:r w:rsidRPr="00DF10BC">
        <w:rPr>
          <w:rStyle w:val="20"/>
          <w:rFonts w:ascii="Arial" w:hAnsi="Arial" w:cs="Arial"/>
          <w:sz w:val="24"/>
          <w:szCs w:val="24"/>
        </w:rPr>
        <w:t xml:space="preserve">представителем заявителя, действующим на основании свидетельства о рождении ребенка, выданного </w:t>
      </w:r>
      <w:r w:rsidR="007B76F3" w:rsidRPr="00DF10BC">
        <w:rPr>
          <w:rFonts w:ascii="Arial" w:hAnsi="Arial" w:cs="Arial"/>
          <w:sz w:val="24"/>
          <w:szCs w:val="24"/>
        </w:rPr>
        <w:t>органами (организациями) Российской Федерации, осуществляющими государственную регистрацию актов гражданского состояния</w:t>
      </w:r>
      <w:r w:rsidRPr="00DF10BC">
        <w:rPr>
          <w:rStyle w:val="20"/>
          <w:rFonts w:ascii="Arial" w:hAnsi="Arial" w:cs="Arial"/>
          <w:sz w:val="24"/>
          <w:szCs w:val="24"/>
        </w:rPr>
        <w:t>);</w:t>
      </w: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20"/>
          <w:rFonts w:ascii="Arial" w:hAnsi="Arial"/>
        </w:rPr>
        <w:t>7) сведения</w:t>
      </w:r>
      <w:r w:rsidRPr="00DF10BC">
        <w:rPr>
          <w:rStyle w:val="20"/>
          <w:rFonts w:ascii="Arial" w:hAnsi="Arial"/>
          <w:b/>
          <w:bCs/>
        </w:rPr>
        <w:t xml:space="preserve"> </w:t>
      </w:r>
      <w:r w:rsidRPr="00DF10BC">
        <w:rPr>
          <w:rStyle w:val="20"/>
          <w:rFonts w:ascii="Arial" w:hAnsi="Arial"/>
        </w:rPr>
        <w:t>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20"/>
          <w:rFonts w:ascii="Arial" w:hAnsi="Arial"/>
        </w:rPr>
        <w:lastRenderedPageBreak/>
        <w:t>8) сведения органов опеки и попечительства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2.7.2. Для предоставления муниципальной услуги в части принятия решения об утверждении акта приемочной комиссии</w:t>
      </w:r>
      <w:r w:rsidRPr="00DF10BC">
        <w:rPr>
          <w:rStyle w:val="20"/>
          <w:rFonts w:ascii="Arial" w:hAnsi="Arial"/>
          <w:bCs/>
        </w:rPr>
        <w:t>:</w:t>
      </w:r>
      <w:r w:rsidRPr="00DF10BC">
        <w:rPr>
          <w:rStyle w:val="20"/>
          <w:rFonts w:ascii="Arial" w:hAnsi="Arial"/>
        </w:rPr>
        <w:t xml:space="preserve"> </w:t>
      </w:r>
    </w:p>
    <w:p w:rsidR="001220AA" w:rsidRPr="00DF10BC" w:rsidRDefault="001220AA" w:rsidP="001220AA">
      <w:pPr>
        <w:suppressAutoHyphens/>
        <w:autoSpaceDE w:val="0"/>
        <w:ind w:firstLine="709"/>
      </w:pPr>
      <w:r w:rsidRPr="00DF10BC">
        <w:rPr>
          <w:rStyle w:val="20"/>
        </w:rPr>
        <w:t>1) сведения</w:t>
      </w:r>
      <w:r w:rsidRPr="00DF10BC">
        <w:rPr>
          <w:rStyle w:val="20"/>
          <w:b/>
          <w:bCs/>
        </w:rPr>
        <w:t xml:space="preserve"> </w:t>
      </w:r>
      <w:r w:rsidRPr="00DF10BC">
        <w:rPr>
          <w:rStyle w:val="20"/>
        </w:rPr>
        <w:t>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sz w:val="24"/>
          <w:szCs w:val="24"/>
        </w:rPr>
        <w:t xml:space="preserve">2) сведения о государственной регистрации актов о рождении (в случае подачи заявления представителем заявителя, действующим на основании свидетельства о рождении ребенка, выданного </w:t>
      </w:r>
      <w:r w:rsidR="006749BF" w:rsidRPr="00DF10BC">
        <w:rPr>
          <w:rFonts w:ascii="Arial" w:hAnsi="Arial" w:cs="Arial"/>
          <w:sz w:val="24"/>
          <w:szCs w:val="24"/>
        </w:rPr>
        <w:t>органами (организациями) Российской Федерации, осуществляющими государственную регистрацию актов гражданского состояния</w:t>
      </w:r>
      <w:r w:rsidRPr="00DF10BC">
        <w:rPr>
          <w:rStyle w:val="20"/>
          <w:rFonts w:ascii="Arial" w:hAnsi="Arial" w:cs="Arial"/>
          <w:sz w:val="24"/>
          <w:szCs w:val="24"/>
        </w:rPr>
        <w:t>);</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sz w:val="24"/>
          <w:szCs w:val="24"/>
        </w:rPr>
        <w:t>3) сведения органов опеки и попечительства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1220AA" w:rsidRPr="00DF10BC" w:rsidRDefault="001220AA" w:rsidP="001220AA">
      <w:pPr>
        <w:pStyle w:val="25"/>
        <w:autoSpaceDE w:val="0"/>
        <w:ind w:firstLine="709"/>
        <w:jc w:val="both"/>
        <w:rPr>
          <w:rStyle w:val="20"/>
          <w:rFonts w:ascii="Arial" w:hAnsi="Arial" w:cs="Arial"/>
        </w:rPr>
      </w:pPr>
      <w:r w:rsidRPr="00DF10BC">
        <w:rPr>
          <w:rStyle w:val="20"/>
          <w:rFonts w:ascii="Arial" w:hAnsi="Arial" w:cs="Arial"/>
        </w:rPr>
        <w:t xml:space="preserve">2.7.3. Заявитель вправе </w:t>
      </w:r>
      <w:proofErr w:type="gramStart"/>
      <w:r w:rsidRPr="00DF10BC">
        <w:rPr>
          <w:rStyle w:val="20"/>
          <w:rFonts w:ascii="Arial" w:hAnsi="Arial" w:cs="Arial"/>
        </w:rPr>
        <w:t>предоставить документы</w:t>
      </w:r>
      <w:proofErr w:type="gramEnd"/>
      <w:r w:rsidRPr="00DF10BC">
        <w:rPr>
          <w:rStyle w:val="20"/>
          <w:rFonts w:ascii="Arial" w:hAnsi="Arial" w:cs="Arial"/>
        </w:rPr>
        <w:t>, указанные в пунктах 2.7.1, 2.7.2 Регламента, по собственной инициативе.</w:t>
      </w:r>
    </w:p>
    <w:p w:rsidR="007B76F3" w:rsidRPr="00DF10BC" w:rsidRDefault="007B76F3" w:rsidP="007B76F3">
      <w:pPr>
        <w:rPr>
          <w:rFonts w:cs="Arial"/>
        </w:rPr>
      </w:pPr>
      <w:r w:rsidRPr="00DF10BC">
        <w:rPr>
          <w:rFonts w:cs="Arial"/>
        </w:rPr>
        <w:t>2.7.4. </w:t>
      </w:r>
      <w:proofErr w:type="gramStart"/>
      <w:r w:rsidRPr="00DF10BC">
        <w:rPr>
          <w:rFonts w:cs="Arial"/>
        </w:rPr>
        <w:t>Сведения, указанные в подпунктах 6-8 пункта 2.7.1, пункте 2.7.2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w:t>
      </w:r>
      <w:proofErr w:type="gramEnd"/>
      <w:r w:rsidRPr="00DF10BC">
        <w:rPr>
          <w:rFonts w:cs="Arial"/>
        </w:rPr>
        <w:t xml:space="preserve">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7B76F3" w:rsidRPr="00DF10BC" w:rsidRDefault="007B76F3" w:rsidP="007B76F3">
      <w:pPr>
        <w:rPr>
          <w:rFonts w:cs="Arial"/>
        </w:rPr>
      </w:pPr>
      <w:r w:rsidRPr="00DF10BC">
        <w:rPr>
          <w:rFonts w:cs="Arial"/>
        </w:rPr>
        <w:t>1) сведения о государственной регистрации рождения;</w:t>
      </w:r>
    </w:p>
    <w:p w:rsidR="007B76F3" w:rsidRPr="00DF10BC" w:rsidRDefault="007B76F3" w:rsidP="007B76F3">
      <w:pPr>
        <w:rPr>
          <w:rFonts w:cs="Arial"/>
        </w:rPr>
      </w:pPr>
      <w:r w:rsidRPr="00DF10BC">
        <w:rPr>
          <w:rFonts w:cs="Arial"/>
        </w:rPr>
        <w:t>2)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7B76F3" w:rsidRPr="00DF10BC" w:rsidRDefault="007B76F3" w:rsidP="007B76F3">
      <w:pPr>
        <w:pStyle w:val="25"/>
        <w:autoSpaceDE w:val="0"/>
        <w:ind w:firstLine="709"/>
        <w:jc w:val="both"/>
        <w:rPr>
          <w:rFonts w:ascii="Arial" w:hAnsi="Arial" w:cs="Arial"/>
        </w:rPr>
      </w:pPr>
      <w:r w:rsidRPr="00DF10BC">
        <w:rPr>
          <w:rFonts w:ascii="Arial" w:hAnsi="Arial" w:cs="Arial"/>
        </w:rPr>
        <w:t>3) идентификаторы сведений об опекуне или о попечителе.</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2.8. Исчерпывающий перечень оснований для отказа в приеме документов, необходимых для предоставления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Основанием для отказа в приеме документов, поступивших в электронной форме, является несоблюдение установленных законодательством условий признания действительности усиленной квалифицированной электронной подписи, установленных статьей 11 Федерального закона от 06.04.2011 №63-ФЗ «Об электронной подписи» (далее - условия действительности электронной подписи).</w:t>
      </w:r>
    </w:p>
    <w:p w:rsidR="001220AA" w:rsidRPr="00DF10BC" w:rsidRDefault="001220AA" w:rsidP="001220AA">
      <w:pPr>
        <w:suppressAutoHyphens/>
        <w:ind w:firstLine="709"/>
      </w:pPr>
      <w:r w:rsidRPr="00DF10BC">
        <w:t>Основаниями для отказа в приеме документов, поданных в целях принятия решения об утверждении акта приемочной комиссии, являются:</w:t>
      </w:r>
    </w:p>
    <w:p w:rsidR="001220AA" w:rsidRPr="00DF10BC" w:rsidRDefault="001220AA" w:rsidP="001220AA">
      <w:pPr>
        <w:suppressAutoHyphens/>
        <w:ind w:firstLine="709"/>
      </w:pPr>
      <w:r w:rsidRPr="00DF10BC">
        <w:t>1) обращение заявителя (представителя заявителя) с уведомлением в неуполномоченный орган;</w:t>
      </w:r>
    </w:p>
    <w:p w:rsidR="001220AA" w:rsidRPr="00DF10BC" w:rsidRDefault="001220AA" w:rsidP="001220AA">
      <w:pPr>
        <w:suppressAutoHyphens/>
        <w:ind w:firstLine="709"/>
      </w:pPr>
      <w:r w:rsidRPr="00DF10BC">
        <w:t>2) к уведомлению не приложены документы, которые в соответствии с подпунктами 2, 3 пункта 2.6.2 Регламента заявителем (представителем заявителя) предоставляются самостоятельно;</w:t>
      </w:r>
    </w:p>
    <w:p w:rsidR="001220AA" w:rsidRPr="00DF10BC" w:rsidRDefault="001220AA" w:rsidP="001220AA">
      <w:pPr>
        <w:suppressAutoHyphens/>
        <w:ind w:firstLine="709"/>
      </w:pPr>
      <w:r w:rsidRPr="00DF10BC">
        <w:rPr>
          <w:rStyle w:val="20"/>
        </w:rPr>
        <w:lastRenderedPageBreak/>
        <w:t>3) отсутствие в уведомлении сведений об уплате государственной пошлины за осуществление государственной регистрации прав на недвижимое имущество (указывается в уведомлении в случае образования в результате перепланировки новых помещений).</w:t>
      </w:r>
    </w:p>
    <w:p w:rsidR="001220AA" w:rsidRPr="00DF10BC" w:rsidRDefault="001220AA" w:rsidP="001220AA">
      <w:pPr>
        <w:suppressAutoHyphens/>
        <w:ind w:firstLine="709"/>
      </w:pPr>
    </w:p>
    <w:p w:rsidR="001220AA" w:rsidRPr="00DF10BC" w:rsidRDefault="001220AA" w:rsidP="001220AA">
      <w:pPr>
        <w:pStyle w:val="25"/>
        <w:autoSpaceDE w:val="0"/>
        <w:ind w:firstLine="709"/>
        <w:jc w:val="both"/>
        <w:rPr>
          <w:rFonts w:ascii="Arial" w:hAnsi="Arial"/>
        </w:rPr>
      </w:pPr>
      <w:r w:rsidRPr="00DF10BC">
        <w:rPr>
          <w:rStyle w:val="20"/>
          <w:rFonts w:ascii="Arial" w:hAnsi="Arial"/>
        </w:rPr>
        <w:t>2.9.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2.9.1. Отказ в предоставлении муниципальной услуги (в части принятия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допускается в случае:</w:t>
      </w:r>
    </w:p>
    <w:p w:rsidR="001220AA" w:rsidRPr="00DF10BC" w:rsidRDefault="001220AA" w:rsidP="001220AA">
      <w:pPr>
        <w:pStyle w:val="25"/>
        <w:autoSpaceDE w:val="0"/>
        <w:ind w:firstLine="709"/>
        <w:jc w:val="both"/>
        <w:rPr>
          <w:rFonts w:ascii="Arial" w:hAnsi="Arial"/>
        </w:rPr>
      </w:pPr>
      <w:r w:rsidRPr="00DF10BC">
        <w:rPr>
          <w:rStyle w:val="20"/>
          <w:rFonts w:ascii="Arial" w:hAnsi="Arial"/>
        </w:rPr>
        <w:t>а) непредставления документов, обязанность по представлению которых возложена на заявителя;</w:t>
      </w:r>
    </w:p>
    <w:p w:rsidR="001220AA" w:rsidRPr="00DF10BC" w:rsidRDefault="001220AA" w:rsidP="001220AA">
      <w:pPr>
        <w:pStyle w:val="25"/>
        <w:autoSpaceDE w:val="0"/>
        <w:ind w:firstLine="709"/>
        <w:jc w:val="both"/>
        <w:rPr>
          <w:rFonts w:ascii="Arial" w:hAnsi="Arial"/>
        </w:rPr>
      </w:pPr>
      <w:proofErr w:type="gramStart"/>
      <w:r w:rsidRPr="00DF10BC">
        <w:rPr>
          <w:rStyle w:val="20"/>
          <w:rFonts w:ascii="Arial" w:hAnsi="Arial"/>
        </w:rPr>
        <w:t>б)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указанных в подпунктах 1, 2, 4 пункта 2.7.1 Регламента,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w:t>
      </w:r>
      <w:proofErr w:type="gramEnd"/>
      <w:r w:rsidRPr="00DF10BC">
        <w:rPr>
          <w:rStyle w:val="20"/>
          <w:rFonts w:ascii="Arial" w:hAnsi="Arial"/>
        </w:rPr>
        <w:t xml:space="preserve"> по собственной инициативе. </w:t>
      </w:r>
      <w:proofErr w:type="gramStart"/>
      <w:r w:rsidRPr="00DF10BC">
        <w:rPr>
          <w:rStyle w:val="20"/>
          <w:rFonts w:ascii="Arial" w:hAnsi="Arial"/>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и не получил от заявителя такие документ и (или) информацию в</w:t>
      </w:r>
      <w:proofErr w:type="gramEnd"/>
      <w:r w:rsidRPr="00DF10BC">
        <w:rPr>
          <w:rStyle w:val="20"/>
          <w:rFonts w:ascii="Arial" w:hAnsi="Arial"/>
        </w:rPr>
        <w:t xml:space="preserve"> течение 15 рабочих дней со дня направления уведомления;</w:t>
      </w:r>
    </w:p>
    <w:p w:rsidR="001220AA" w:rsidRPr="00DF10BC" w:rsidRDefault="001220AA" w:rsidP="001220AA">
      <w:pPr>
        <w:pStyle w:val="25"/>
        <w:autoSpaceDE w:val="0"/>
        <w:ind w:firstLine="709"/>
        <w:jc w:val="both"/>
        <w:rPr>
          <w:rFonts w:ascii="Arial" w:hAnsi="Arial"/>
        </w:rPr>
      </w:pPr>
      <w:r w:rsidRPr="00DF10BC">
        <w:rPr>
          <w:rStyle w:val="20"/>
          <w:rFonts w:ascii="Arial" w:hAnsi="Arial"/>
        </w:rPr>
        <w:t>в) представления документов в ненадлежащий орган;</w:t>
      </w:r>
    </w:p>
    <w:p w:rsidR="001220AA" w:rsidRPr="00DF10BC" w:rsidRDefault="001220AA" w:rsidP="001220AA">
      <w:pPr>
        <w:pStyle w:val="25"/>
        <w:autoSpaceDE w:val="0"/>
        <w:ind w:firstLine="709"/>
        <w:jc w:val="both"/>
        <w:rPr>
          <w:rFonts w:ascii="Arial" w:hAnsi="Arial"/>
        </w:rPr>
      </w:pPr>
      <w:r w:rsidRPr="00DF10BC">
        <w:rPr>
          <w:rStyle w:val="20"/>
          <w:rFonts w:ascii="Arial" w:hAnsi="Arial"/>
        </w:rPr>
        <w:t>г) несоответствия проекта переустройства и (или) перепланировки помещения в многоквартирном доме требованиям законодательства.</w:t>
      </w:r>
    </w:p>
    <w:p w:rsidR="001220AA" w:rsidRPr="00DF10BC" w:rsidRDefault="001220AA" w:rsidP="001220AA">
      <w:pPr>
        <w:pStyle w:val="25"/>
        <w:autoSpaceDE w:val="0"/>
        <w:ind w:firstLine="709"/>
        <w:jc w:val="both"/>
        <w:rPr>
          <w:rFonts w:ascii="Arial" w:hAnsi="Arial"/>
        </w:rPr>
      </w:pPr>
      <w:r w:rsidRPr="00DF10BC">
        <w:rPr>
          <w:rStyle w:val="10"/>
          <w:rFonts w:ascii="Arial" w:hAnsi="Arial"/>
        </w:rPr>
        <w:t>2.9.2. Отказ в предоставлении муниципальной услуги</w:t>
      </w:r>
      <w:r w:rsidRPr="00DF10BC">
        <w:rPr>
          <w:rStyle w:val="20"/>
          <w:rFonts w:ascii="Arial" w:hAnsi="Arial"/>
          <w:bCs/>
        </w:rPr>
        <w:t xml:space="preserve"> </w:t>
      </w:r>
      <w:r w:rsidRPr="00DF10BC">
        <w:rPr>
          <w:rStyle w:val="20"/>
          <w:rFonts w:ascii="Arial" w:hAnsi="Arial"/>
        </w:rPr>
        <w:t>(принятие решения об утверждении акта приемочной комиссии об отказе в завершении переустройства и (или) перепланировки помещения в многоквартирном доме) допускается в случае:</w:t>
      </w:r>
      <w:r w:rsidRPr="00DF10BC">
        <w:rPr>
          <w:rStyle w:val="10"/>
          <w:rFonts w:ascii="Arial" w:hAnsi="Arial"/>
        </w:rPr>
        <w:t xml:space="preserve"> </w:t>
      </w:r>
    </w:p>
    <w:p w:rsidR="001220AA" w:rsidRPr="00DF10BC" w:rsidRDefault="001220AA" w:rsidP="001220AA">
      <w:pPr>
        <w:pStyle w:val="25"/>
        <w:autoSpaceDE w:val="0"/>
        <w:ind w:firstLine="709"/>
        <w:jc w:val="both"/>
        <w:rPr>
          <w:rFonts w:ascii="Arial" w:hAnsi="Arial"/>
        </w:rPr>
      </w:pPr>
      <w:r w:rsidRPr="00DF10BC">
        <w:rPr>
          <w:rStyle w:val="10"/>
          <w:rFonts w:ascii="Arial" w:hAnsi="Arial"/>
        </w:rPr>
        <w:t>а) неисполнения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указанному в подпункте 3 пункта 2.6.1. Регламента;</w:t>
      </w:r>
    </w:p>
    <w:p w:rsidR="001220AA" w:rsidRPr="00DF10BC" w:rsidRDefault="001220AA" w:rsidP="001220AA">
      <w:pPr>
        <w:pStyle w:val="25"/>
        <w:autoSpaceDE w:val="0"/>
        <w:ind w:firstLine="709"/>
        <w:jc w:val="both"/>
        <w:rPr>
          <w:rFonts w:ascii="Arial" w:hAnsi="Arial"/>
        </w:rPr>
      </w:pPr>
      <w:proofErr w:type="gramStart"/>
      <w:r w:rsidRPr="00DF10BC">
        <w:rPr>
          <w:rStyle w:val="10"/>
          <w:rFonts w:ascii="Arial" w:hAnsi="Arial"/>
        </w:rPr>
        <w:t>б) если заявитель не предоставил приемочной комиссии доступ в помещение для подтверждения (приемки) завершенного переустройства и (или) перепланировки помещения в многоквартирном доме в установленные в соответствии с подразделом 3.4 Регламента день и время.</w:t>
      </w:r>
      <w:proofErr w:type="gramEnd"/>
    </w:p>
    <w:p w:rsidR="001220AA" w:rsidRPr="00DF10BC" w:rsidRDefault="001220AA" w:rsidP="001220AA">
      <w:pPr>
        <w:pStyle w:val="25"/>
        <w:autoSpaceDE w:val="0"/>
        <w:ind w:firstLine="709"/>
        <w:jc w:val="both"/>
        <w:rPr>
          <w:rFonts w:ascii="Arial" w:hAnsi="Arial"/>
        </w:rPr>
      </w:pPr>
      <w:r w:rsidRPr="00DF10BC">
        <w:rPr>
          <w:rStyle w:val="10"/>
          <w:rFonts w:ascii="Arial" w:hAnsi="Arial"/>
        </w:rPr>
        <w:t>2.9.3. </w:t>
      </w:r>
      <w:proofErr w:type="gramStart"/>
      <w:r w:rsidRPr="00DF10BC">
        <w:rPr>
          <w:rStyle w:val="10"/>
          <w:rFonts w:ascii="Arial" w:hAnsi="Arial"/>
        </w:rPr>
        <w:t>Решение об отказе в согласовании переустройства и (или) перепланировки помещения в многоквартирном доме должно содержать конкретные основания, из установленных в пункте 2.9.1 Регламента, а также положения заявления или документов, в отношении которых выявлены такие основания.</w:t>
      </w:r>
      <w:proofErr w:type="gramEnd"/>
    </w:p>
    <w:p w:rsidR="001220AA" w:rsidRPr="00DF10BC" w:rsidRDefault="001220AA" w:rsidP="001220AA">
      <w:pPr>
        <w:pStyle w:val="25"/>
        <w:autoSpaceDE w:val="0"/>
        <w:ind w:firstLine="709"/>
        <w:jc w:val="both"/>
        <w:rPr>
          <w:rFonts w:ascii="Arial" w:hAnsi="Arial"/>
        </w:rPr>
      </w:pPr>
      <w:proofErr w:type="gramStart"/>
      <w:r w:rsidRPr="00DF10BC">
        <w:rPr>
          <w:rStyle w:val="10"/>
          <w:rFonts w:ascii="Arial" w:hAnsi="Arial"/>
        </w:rPr>
        <w:t xml:space="preserve">В решении об отказе в предоставлении муниципальной услуги (в части </w:t>
      </w:r>
      <w:r w:rsidRPr="00DF10BC">
        <w:rPr>
          <w:rStyle w:val="20"/>
          <w:rFonts w:ascii="Arial" w:hAnsi="Arial"/>
          <w:strike/>
        </w:rPr>
        <w:t>п</w:t>
      </w:r>
      <w:r w:rsidRPr="00DF10BC">
        <w:rPr>
          <w:rStyle w:val="20"/>
          <w:rFonts w:ascii="Arial" w:hAnsi="Arial"/>
        </w:rPr>
        <w:t>ринятия решения об утверждении акта приемочной комиссии об отказе в завершении переустройства и (или) перепланировки помещения в многоквартирном доме</w:t>
      </w:r>
      <w:r w:rsidRPr="00DF10BC">
        <w:rPr>
          <w:rStyle w:val="10"/>
          <w:rFonts w:ascii="Arial" w:hAnsi="Arial"/>
        </w:rPr>
        <w:t xml:space="preserve">) указываются конкретные причины, а также недостатки работ, послужившие </w:t>
      </w:r>
      <w:r w:rsidRPr="00DF10BC">
        <w:rPr>
          <w:rStyle w:val="10"/>
          <w:rFonts w:ascii="Arial" w:hAnsi="Arial"/>
        </w:rPr>
        <w:lastRenderedPageBreak/>
        <w:t>основанием для его подготовки и подписания со ссылкой на основания, указанные в пункте 2.9.2 Регламента.</w:t>
      </w:r>
      <w:proofErr w:type="gramEnd"/>
    </w:p>
    <w:p w:rsidR="001220AA" w:rsidRPr="00DF10BC" w:rsidRDefault="001220AA" w:rsidP="001220AA">
      <w:pPr>
        <w:pStyle w:val="25"/>
        <w:autoSpaceDE w:val="0"/>
        <w:ind w:firstLine="709"/>
        <w:jc w:val="both"/>
        <w:rPr>
          <w:rFonts w:ascii="Arial" w:hAnsi="Arial"/>
        </w:rPr>
      </w:pPr>
      <w:r w:rsidRPr="00DF10BC">
        <w:rPr>
          <w:rStyle w:val="10"/>
          <w:rFonts w:ascii="Arial" w:hAnsi="Arial"/>
        </w:rPr>
        <w:t>2.9.4. Основания для приостановления предоставления муниципальной услуги отсутствуют.</w:t>
      </w:r>
    </w:p>
    <w:p w:rsidR="001220AA" w:rsidRPr="00DF10BC" w:rsidRDefault="001220AA" w:rsidP="001220AA">
      <w:pPr>
        <w:pStyle w:val="25"/>
        <w:autoSpaceDE w:val="0"/>
        <w:ind w:firstLine="709"/>
        <w:jc w:val="both"/>
        <w:rPr>
          <w:rFonts w:ascii="Arial" w:hAnsi="Arial"/>
        </w:rPr>
      </w:pPr>
      <w:r w:rsidRPr="00DF10BC">
        <w:rPr>
          <w:rStyle w:val="20"/>
          <w:rFonts w:ascii="Arial" w:hAnsi="Arial"/>
        </w:rPr>
        <w:t>2.9.5. Непредставление (несвоевременное представление) органом или организацией по межведомственному запросу документов и информации, указанных в пункте 2.7. Регламента, в Администрацию не может являться основанием для отказа в предоставлении заявителю муниципальной услуги.</w:t>
      </w: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25"/>
        <w:autoSpaceDE w:val="0"/>
        <w:ind w:firstLine="709"/>
        <w:jc w:val="both"/>
        <w:rPr>
          <w:rFonts w:ascii="Arial" w:hAnsi="Arial"/>
        </w:rPr>
      </w:pPr>
      <w:r w:rsidRPr="00DF10BC">
        <w:rPr>
          <w:rStyle w:val="20"/>
          <w:rFonts w:ascii="Arial" w:hAnsi="Arial"/>
          <w:b/>
          <w:bCs/>
        </w:rPr>
        <w:t>2.10. Способы, размер и основания взимания платы за предоставление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bCs/>
        </w:rPr>
        <w:t xml:space="preserve">Услуга предоставляется бесплатно </w:t>
      </w:r>
      <w:r w:rsidRPr="00DF10BC">
        <w:rPr>
          <w:rStyle w:val="20"/>
          <w:rFonts w:ascii="Arial" w:hAnsi="Arial"/>
        </w:rPr>
        <w:t>- без взимания государственной пошлины или иной платы.</w:t>
      </w: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25"/>
        <w:autoSpaceDE w:val="0"/>
        <w:ind w:firstLine="709"/>
        <w:jc w:val="both"/>
        <w:rPr>
          <w:rFonts w:ascii="Arial" w:hAnsi="Arial"/>
        </w:rPr>
      </w:pPr>
      <w:r w:rsidRPr="00DF10BC">
        <w:rPr>
          <w:rStyle w:val="20"/>
          <w:rFonts w:ascii="Arial" w:hAnsi="Arial"/>
          <w:b/>
          <w:bCs/>
        </w:rPr>
        <w:t>2.11. Перечень услуг, которые являются необходимыми и обязательными для предоставления муниципальной услуги, а также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Необходимой и обязательной для предоставления муниципальной услуги является услуга по подготовке и оформлению проекта переустройства и (или) перепланировки переустраиваемого и (или) </w:t>
      </w:r>
      <w:proofErr w:type="spellStart"/>
      <w:r w:rsidRPr="00DF10BC">
        <w:rPr>
          <w:rStyle w:val="20"/>
          <w:rFonts w:ascii="Arial" w:hAnsi="Arial"/>
        </w:rPr>
        <w:t>перепланируемого</w:t>
      </w:r>
      <w:proofErr w:type="spellEnd"/>
      <w:r w:rsidRPr="00DF10BC">
        <w:rPr>
          <w:rStyle w:val="20"/>
          <w:rFonts w:ascii="Arial" w:hAnsi="Arial"/>
        </w:rPr>
        <w:t xml:space="preserve"> жилого помещения.</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Подготовка и оформление проекта переустройства и (или) перепланировки переустраиваемого и (или) </w:t>
      </w:r>
      <w:proofErr w:type="spellStart"/>
      <w:r w:rsidRPr="00DF10BC">
        <w:rPr>
          <w:rStyle w:val="20"/>
          <w:rFonts w:ascii="Arial" w:hAnsi="Arial"/>
        </w:rPr>
        <w:t>перепланируемого</w:t>
      </w:r>
      <w:proofErr w:type="spellEnd"/>
      <w:r w:rsidRPr="00DF10BC">
        <w:rPr>
          <w:rStyle w:val="20"/>
          <w:rFonts w:ascii="Arial" w:hAnsi="Arial"/>
        </w:rPr>
        <w:t xml:space="preserve"> жилого помещения может выполняться любым физическим или юридическим лицом, за исключением работ, которые оказывают влияние на безопасность объектов капитального строительства.</w:t>
      </w:r>
    </w:p>
    <w:p w:rsidR="001220AA" w:rsidRPr="00DF10BC" w:rsidRDefault="001220AA" w:rsidP="001220AA">
      <w:pPr>
        <w:pStyle w:val="25"/>
        <w:autoSpaceDE w:val="0"/>
        <w:ind w:firstLine="709"/>
        <w:jc w:val="both"/>
        <w:rPr>
          <w:rFonts w:ascii="Arial" w:hAnsi="Arial"/>
        </w:rPr>
      </w:pPr>
      <w:proofErr w:type="gramStart"/>
      <w:r w:rsidRPr="00DF10BC">
        <w:rPr>
          <w:rStyle w:val="20"/>
          <w:rFonts w:ascii="Arial" w:hAnsi="Arial"/>
        </w:rPr>
        <w:t>Работы по подготовке проектной документации, которые оказывают влияние на безопасность объектов капитального строительства, предусмотренные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индивидуальными предпринимателями или юридическими лицами, имеющими выданные</w:t>
      </w:r>
      <w:proofErr w:type="gramEnd"/>
      <w:r w:rsidRPr="00DF10BC">
        <w:rPr>
          <w:rStyle w:val="20"/>
          <w:rFonts w:ascii="Arial" w:hAnsi="Arial"/>
        </w:rPr>
        <w:t xml:space="preserve"> саморегулируемой организацией свидетельства о допуске к таким видам работ.</w:t>
      </w:r>
    </w:p>
    <w:p w:rsidR="001220AA" w:rsidRPr="00DF10BC" w:rsidRDefault="001220AA" w:rsidP="001220AA">
      <w:pPr>
        <w:pStyle w:val="25"/>
        <w:autoSpaceDE w:val="0"/>
        <w:ind w:firstLine="709"/>
        <w:jc w:val="both"/>
        <w:rPr>
          <w:rFonts w:ascii="Arial" w:hAnsi="Arial"/>
        </w:rPr>
      </w:pPr>
      <w:proofErr w:type="gramStart"/>
      <w:r w:rsidRPr="00DF10BC">
        <w:rPr>
          <w:rStyle w:val="20"/>
          <w:rFonts w:ascii="Arial" w:hAnsi="Arial"/>
        </w:rPr>
        <w:t>Проект переустройства и (или) перепланировки жилого помещения разрабатывается с учетом требований Постановления Правительства Российской Федерации от 16.02.2008 № 87 «О составе разделов проектной документации и требованиях к их содержанию» и должен состоять из текстовой и графической частей.</w:t>
      </w:r>
      <w:proofErr w:type="gramEnd"/>
    </w:p>
    <w:p w:rsidR="001220AA" w:rsidRPr="00DF10BC" w:rsidRDefault="001220AA" w:rsidP="001220AA">
      <w:pPr>
        <w:pStyle w:val="af2"/>
        <w:autoSpaceDE w:val="0"/>
        <w:ind w:firstLine="709"/>
        <w:rPr>
          <w:rFonts w:cs="Times New Roman"/>
          <w:sz w:val="24"/>
          <w:szCs w:val="24"/>
        </w:rPr>
      </w:pPr>
      <w:r w:rsidRPr="00DF10BC">
        <w:rPr>
          <w:rStyle w:val="20"/>
          <w:sz w:val="24"/>
          <w:szCs w:val="24"/>
        </w:rPr>
        <w:t>В случае перепланировки помещения необходимой и обязательной является услуга по подготовке и оформлению технического плана помещения, подготовленного в соответствии с Федеральным законом от 13.07.2015 № 218-ФЗ «О государственной регистрации недвижимости».</w:t>
      </w:r>
    </w:p>
    <w:p w:rsidR="001220AA" w:rsidRPr="00DF10BC" w:rsidRDefault="001220AA" w:rsidP="001220AA">
      <w:pPr>
        <w:pStyle w:val="25"/>
        <w:autoSpaceDE w:val="0"/>
        <w:ind w:firstLine="709"/>
        <w:jc w:val="both"/>
        <w:rPr>
          <w:rFonts w:ascii="Arial" w:hAnsi="Arial"/>
        </w:rPr>
      </w:pPr>
      <w:r w:rsidRPr="00DF10BC">
        <w:rPr>
          <w:rStyle w:val="20"/>
          <w:rFonts w:ascii="Arial" w:hAnsi="Arial"/>
          <w:bCs/>
        </w:rPr>
        <w:t>Плата за услугу, которая является необходимой и обязательной, органом местного самоуправления не регулируется, определяется сторонами по соглашению.</w:t>
      </w:r>
    </w:p>
    <w:p w:rsidR="001220AA" w:rsidRPr="00DF10BC" w:rsidRDefault="001220AA" w:rsidP="001220AA">
      <w:pPr>
        <w:pStyle w:val="25"/>
        <w:autoSpaceDE w:val="0"/>
        <w:ind w:firstLine="709"/>
        <w:jc w:val="both"/>
        <w:rPr>
          <w:rFonts w:ascii="Arial" w:hAnsi="Arial"/>
        </w:rPr>
      </w:pPr>
      <w:r w:rsidRPr="00DF10BC">
        <w:rPr>
          <w:rStyle w:val="20"/>
          <w:rFonts w:ascii="Arial" w:hAnsi="Arial"/>
          <w:b/>
          <w:bCs/>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220AA" w:rsidRPr="00DF10BC" w:rsidRDefault="001220AA" w:rsidP="001220AA">
      <w:pPr>
        <w:pStyle w:val="25"/>
        <w:autoSpaceDE w:val="0"/>
        <w:ind w:firstLine="709"/>
        <w:jc w:val="both"/>
        <w:rPr>
          <w:rFonts w:ascii="Arial" w:hAnsi="Arial"/>
        </w:rPr>
      </w:pPr>
      <w:r w:rsidRPr="00DF10BC">
        <w:rPr>
          <w:rStyle w:val="20"/>
          <w:rFonts w:ascii="Arial" w:hAnsi="Arial"/>
          <w:bCs/>
        </w:rPr>
        <w:lastRenderedPageBreak/>
        <w:t>Время ожидания в очереди при подаче заявления на предоставление муниципальной услуги не должно превышать 15 минут.</w:t>
      </w:r>
    </w:p>
    <w:p w:rsidR="001220AA" w:rsidRPr="00DF10BC" w:rsidRDefault="001220AA" w:rsidP="001220AA">
      <w:pPr>
        <w:pStyle w:val="25"/>
        <w:autoSpaceDE w:val="0"/>
        <w:ind w:firstLine="709"/>
        <w:jc w:val="both"/>
        <w:rPr>
          <w:rFonts w:ascii="Arial" w:hAnsi="Arial"/>
        </w:rPr>
      </w:pPr>
      <w:r w:rsidRPr="00DF10BC">
        <w:rPr>
          <w:rStyle w:val="20"/>
          <w:rFonts w:ascii="Arial" w:hAnsi="Arial"/>
          <w:bCs/>
        </w:rPr>
        <w:t>Время ожидания в очереди при получении результата муниципальной услуги не должно превышать 15 минут.</w:t>
      </w: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25"/>
        <w:autoSpaceDE w:val="0"/>
        <w:ind w:firstLine="709"/>
        <w:jc w:val="both"/>
        <w:rPr>
          <w:rFonts w:ascii="Arial" w:hAnsi="Arial"/>
        </w:rPr>
      </w:pPr>
      <w:r w:rsidRPr="00DF10BC">
        <w:rPr>
          <w:rStyle w:val="10"/>
          <w:rFonts w:ascii="Arial" w:hAnsi="Arial"/>
          <w:b/>
          <w:bCs/>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1220AA" w:rsidRPr="00DF10BC" w:rsidRDefault="001220AA" w:rsidP="001220AA">
      <w:pPr>
        <w:pStyle w:val="32"/>
        <w:autoSpaceDE w:val="0"/>
        <w:spacing w:after="0" w:line="240" w:lineRule="auto"/>
        <w:ind w:firstLine="709"/>
        <w:jc w:val="both"/>
        <w:rPr>
          <w:rFonts w:ascii="Arial" w:hAnsi="Arial"/>
          <w:sz w:val="24"/>
          <w:szCs w:val="24"/>
        </w:rPr>
      </w:pPr>
      <w:proofErr w:type="gramStart"/>
      <w:r w:rsidRPr="00DF10BC">
        <w:rPr>
          <w:rStyle w:val="20"/>
          <w:rFonts w:ascii="Arial" w:hAnsi="Arial"/>
        </w:rPr>
        <w:t>При поступлении заявления (уведомления) в Администрацию из МФЦ, а также</w:t>
      </w:r>
      <w:r w:rsidRPr="00DF10BC">
        <w:rPr>
          <w:rStyle w:val="20"/>
          <w:rFonts w:ascii="Arial" w:hAnsi="Arial"/>
          <w:bCs/>
        </w:rPr>
        <w:t xml:space="preserve"> </w:t>
      </w:r>
      <w:r w:rsidRPr="00DF10BC">
        <w:rPr>
          <w:rStyle w:val="20"/>
          <w:rFonts w:ascii="Arial" w:hAnsi="Arial"/>
        </w:rPr>
        <w:t>посредством почтового отправления в рабочие дни в пределах графика работы Администрации, - регистрация заявления (уведомления) осуществляется в день его поступления, при поступлении заявления (уведомления) в выходные или праздничные дни, а также вне графика работы Администрации, - в первый рабочий день, следующий за днем его поступления.</w:t>
      </w:r>
      <w:proofErr w:type="gramEnd"/>
    </w:p>
    <w:p w:rsidR="001220AA" w:rsidRPr="00DF10BC" w:rsidRDefault="001220AA" w:rsidP="001220AA">
      <w:pPr>
        <w:pStyle w:val="25"/>
        <w:autoSpaceDE w:val="0"/>
        <w:ind w:firstLine="709"/>
        <w:jc w:val="both"/>
        <w:rPr>
          <w:rFonts w:ascii="Arial" w:hAnsi="Arial"/>
        </w:rPr>
      </w:pPr>
      <w:r w:rsidRPr="00DF10BC">
        <w:rPr>
          <w:rStyle w:val="20"/>
          <w:rFonts w:ascii="Arial" w:hAnsi="Arial"/>
          <w:b/>
          <w:bCs/>
        </w:rPr>
        <w:t xml:space="preserve">2.14. </w:t>
      </w:r>
      <w:proofErr w:type="gramStart"/>
      <w:r w:rsidRPr="00DF10BC">
        <w:rPr>
          <w:rStyle w:val="20"/>
          <w:rFonts w:ascii="Arial" w:hAnsi="Arial"/>
          <w:b/>
          <w:bCs/>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220AA" w:rsidRPr="00DF10BC" w:rsidRDefault="001220AA" w:rsidP="001220AA">
      <w:pPr>
        <w:pStyle w:val="ConsPlusNormal"/>
        <w:widowControl/>
        <w:ind w:firstLine="709"/>
        <w:jc w:val="both"/>
        <w:rPr>
          <w:rFonts w:cs="Times New Roman"/>
          <w:sz w:val="24"/>
          <w:szCs w:val="24"/>
        </w:rPr>
      </w:pPr>
      <w:r w:rsidRPr="00DF10BC">
        <w:rPr>
          <w:rStyle w:val="20"/>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РФ от 22.12.2012 № 1376.</w:t>
      </w: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25"/>
        <w:autoSpaceDE w:val="0"/>
        <w:ind w:firstLine="709"/>
        <w:jc w:val="both"/>
        <w:rPr>
          <w:rFonts w:ascii="Arial" w:hAnsi="Arial"/>
        </w:rPr>
      </w:pPr>
      <w:r w:rsidRPr="00DF10BC">
        <w:rPr>
          <w:rStyle w:val="20"/>
          <w:rFonts w:ascii="Arial" w:hAnsi="Arial"/>
          <w:b/>
          <w:bCs/>
        </w:rPr>
        <w:t>2.15. Показатели доступности и качества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2.15.1. Показателями доступности муниципальной услуги являются:</w:t>
      </w:r>
    </w:p>
    <w:p w:rsidR="001220AA" w:rsidRPr="00DF10BC" w:rsidRDefault="001220AA" w:rsidP="001220AA">
      <w:pPr>
        <w:pStyle w:val="25"/>
        <w:autoSpaceDE w:val="0"/>
        <w:ind w:firstLine="709"/>
        <w:jc w:val="both"/>
        <w:rPr>
          <w:rFonts w:ascii="Arial" w:hAnsi="Arial"/>
        </w:rPr>
      </w:pPr>
      <w:r w:rsidRPr="00DF10BC">
        <w:rPr>
          <w:rStyle w:val="20"/>
          <w:rFonts w:ascii="Arial" w:hAnsi="Arial"/>
        </w:rPr>
        <w:t>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1220AA" w:rsidRPr="00DF10BC" w:rsidRDefault="001220AA" w:rsidP="001220AA">
      <w:pPr>
        <w:pStyle w:val="25"/>
        <w:autoSpaceDE w:val="0"/>
        <w:ind w:firstLine="709"/>
        <w:jc w:val="both"/>
        <w:rPr>
          <w:rFonts w:ascii="Arial" w:hAnsi="Arial"/>
        </w:rPr>
      </w:pPr>
      <w:r w:rsidRPr="00DF10BC">
        <w:rPr>
          <w:rStyle w:val="20"/>
          <w:rFonts w:ascii="Arial" w:hAnsi="Arial"/>
        </w:rPr>
        <w:t>наличие помещ</w:t>
      </w:r>
      <w:r w:rsidRPr="00DF10BC">
        <w:rPr>
          <w:rStyle w:val="20"/>
          <w:rFonts w:ascii="Arial" w:hAnsi="Arial"/>
          <w:bCs/>
        </w:rPr>
        <w:t>ений, оборудования и оснащения, отвечающих требованиям Регламента;</w:t>
      </w:r>
    </w:p>
    <w:p w:rsidR="001220AA" w:rsidRPr="00DF10BC" w:rsidRDefault="001220AA" w:rsidP="001220AA">
      <w:pPr>
        <w:pStyle w:val="25"/>
        <w:autoSpaceDE w:val="0"/>
        <w:ind w:firstLine="709"/>
        <w:jc w:val="both"/>
        <w:rPr>
          <w:rFonts w:ascii="Arial" w:hAnsi="Arial"/>
        </w:rPr>
      </w:pPr>
      <w:r w:rsidRPr="00DF10BC">
        <w:rPr>
          <w:rStyle w:val="20"/>
          <w:rFonts w:ascii="Arial" w:hAnsi="Arial"/>
          <w:bCs/>
        </w:rPr>
        <w:t xml:space="preserve">соблюдение режима работы </w:t>
      </w:r>
      <w:r w:rsidRPr="00DF10BC">
        <w:rPr>
          <w:rStyle w:val="10"/>
          <w:rFonts w:ascii="Arial" w:hAnsi="Arial"/>
          <w:bCs/>
        </w:rPr>
        <w:t>Администрации или МФЦ</w:t>
      </w:r>
      <w:r w:rsidRPr="00DF10BC">
        <w:rPr>
          <w:rStyle w:val="20"/>
          <w:rFonts w:ascii="Arial" w:hAnsi="Arial"/>
          <w:bCs/>
        </w:rPr>
        <w:t xml:space="preserve"> при предоставлении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bC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220AA" w:rsidRPr="00DF10BC" w:rsidRDefault="001220AA" w:rsidP="001220AA">
      <w:pPr>
        <w:pStyle w:val="25"/>
        <w:autoSpaceDE w:val="0"/>
        <w:ind w:firstLine="709"/>
        <w:jc w:val="both"/>
        <w:rPr>
          <w:rFonts w:ascii="Arial" w:hAnsi="Arial"/>
        </w:rPr>
      </w:pPr>
      <w:r w:rsidRPr="00DF10BC">
        <w:rPr>
          <w:rStyle w:val="20"/>
          <w:rFonts w:ascii="Arial" w:hAnsi="Arial"/>
        </w:rPr>
        <w:t>2.15.2. Показателями качества муниципальной услуги являются:</w:t>
      </w:r>
    </w:p>
    <w:p w:rsidR="001220AA" w:rsidRPr="00DF10BC" w:rsidRDefault="001220AA" w:rsidP="001220AA">
      <w:pPr>
        <w:pStyle w:val="25"/>
        <w:autoSpaceDE w:val="0"/>
        <w:ind w:firstLine="709"/>
        <w:jc w:val="both"/>
        <w:rPr>
          <w:rFonts w:ascii="Arial" w:hAnsi="Arial"/>
        </w:rPr>
      </w:pPr>
      <w:r w:rsidRPr="00DF10BC">
        <w:rPr>
          <w:rStyle w:val="20"/>
          <w:rFonts w:ascii="Arial" w:hAnsi="Arial"/>
        </w:rPr>
        <w:t>соблюдение сроков и последовательности административных процедур, установленных Регламентом;</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отсутствие обоснованных жалоб на действия (бездействие) и решения сотрудников </w:t>
      </w:r>
      <w:r w:rsidRPr="00DF10BC">
        <w:rPr>
          <w:rStyle w:val="10"/>
          <w:rFonts w:ascii="Arial" w:hAnsi="Arial"/>
        </w:rPr>
        <w:t>Администрации или МФЦ</w:t>
      </w:r>
      <w:r w:rsidRPr="00DF10BC">
        <w:rPr>
          <w:rStyle w:val="20"/>
          <w:rFonts w:ascii="Arial" w:hAnsi="Arial"/>
        </w:rPr>
        <w:t>, участвующих в предоставлении муниципальной услуги;</w:t>
      </w:r>
    </w:p>
    <w:p w:rsidR="001220AA" w:rsidRPr="00DF10BC" w:rsidRDefault="001220AA" w:rsidP="001220AA">
      <w:pPr>
        <w:pStyle w:val="25"/>
        <w:autoSpaceDE w:val="0"/>
        <w:ind w:firstLine="709"/>
        <w:jc w:val="both"/>
        <w:rPr>
          <w:rFonts w:ascii="Arial" w:hAnsi="Arial"/>
        </w:rPr>
      </w:pPr>
      <w:r w:rsidRPr="00DF10BC">
        <w:rPr>
          <w:rStyle w:val="20"/>
          <w:rFonts w:ascii="Arial" w:hAnsi="Arial"/>
        </w:rPr>
        <w:t xml:space="preserve">количество взаимодействий заявителя (представителя заявителя) с сотрудниками </w:t>
      </w:r>
      <w:r w:rsidRPr="00DF10BC">
        <w:rPr>
          <w:rStyle w:val="10"/>
          <w:rFonts w:ascii="Arial" w:hAnsi="Arial"/>
        </w:rPr>
        <w:t>Администрации или МФЦ</w:t>
      </w:r>
      <w:r w:rsidRPr="00DF10BC">
        <w:rPr>
          <w:rStyle w:val="20"/>
          <w:rFonts w:ascii="Arial" w:hAnsi="Arial"/>
        </w:rPr>
        <w:t xml:space="preserve"> при предоставлении муниципальной услуги и их продолжительность.</w:t>
      </w: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Fonts w:ascii="Arial" w:hAnsi="Arial"/>
          <w:b/>
          <w:bCs/>
          <w:sz w:val="24"/>
          <w:szCs w:val="24"/>
        </w:rPr>
        <w:t>2.16. </w:t>
      </w:r>
      <w:proofErr w:type="gramStart"/>
      <w:r w:rsidRPr="00DF10BC">
        <w:rPr>
          <w:rFonts w:ascii="Arial" w:hAnsi="Arial"/>
          <w:b/>
          <w:bCs/>
          <w:sz w:val="24"/>
          <w:szCs w:val="24"/>
        </w:rPr>
        <w:t>Иные требования, в том числе учитывающие случаи и порядок предоставления муниципальной услуги в упреждающем (</w:t>
      </w:r>
      <w:proofErr w:type="spellStart"/>
      <w:r w:rsidRPr="00DF10BC">
        <w:rPr>
          <w:rFonts w:ascii="Arial" w:hAnsi="Arial"/>
          <w:b/>
          <w:bCs/>
          <w:sz w:val="24"/>
          <w:szCs w:val="24"/>
        </w:rPr>
        <w:t>проактивном</w:t>
      </w:r>
      <w:proofErr w:type="spellEnd"/>
      <w:r w:rsidRPr="00DF10BC">
        <w:rPr>
          <w:rFonts w:ascii="Arial" w:hAnsi="Arial"/>
          <w:b/>
          <w:bCs/>
          <w:sz w:val="24"/>
          <w:szCs w:val="24"/>
        </w:rPr>
        <w:t xml:space="preserve">) </w:t>
      </w:r>
      <w:r w:rsidRPr="00DF10BC">
        <w:rPr>
          <w:rFonts w:ascii="Arial" w:hAnsi="Arial"/>
          <w:b/>
          <w:bCs/>
          <w:sz w:val="24"/>
          <w:szCs w:val="24"/>
        </w:rPr>
        <w:lastRenderedPageBreak/>
        <w:t>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1220AA" w:rsidRPr="00DF10BC" w:rsidRDefault="001220AA" w:rsidP="001220AA">
      <w:pPr>
        <w:pStyle w:val="25"/>
        <w:ind w:firstLine="709"/>
        <w:jc w:val="both"/>
        <w:rPr>
          <w:rFonts w:ascii="Arial" w:hAnsi="Arial"/>
        </w:rPr>
      </w:pPr>
      <w:r w:rsidRPr="00DF10BC">
        <w:rPr>
          <w:rStyle w:val="20"/>
          <w:rFonts w:ascii="Arial" w:hAnsi="Arial"/>
        </w:rPr>
        <w:t>2.16.1. </w:t>
      </w:r>
      <w:r w:rsidRPr="00DF10BC">
        <w:rPr>
          <w:rStyle w:val="10"/>
          <w:rFonts w:ascii="Arial" w:hAnsi="Arial"/>
        </w:rPr>
        <w:t>При предоставлении муниципальной услуги в электронной форме заявитель вправе:</w:t>
      </w:r>
    </w:p>
    <w:p w:rsidR="001220AA" w:rsidRPr="00DF10BC" w:rsidRDefault="001220AA" w:rsidP="001220AA">
      <w:pPr>
        <w:pStyle w:val="ConsPlusNormal"/>
        <w:widowControl/>
        <w:ind w:firstLine="709"/>
        <w:jc w:val="both"/>
        <w:rPr>
          <w:rFonts w:cs="Times New Roman"/>
          <w:sz w:val="24"/>
          <w:szCs w:val="24"/>
        </w:rPr>
      </w:pPr>
      <w:r w:rsidRPr="00DF10BC">
        <w:rPr>
          <w:rStyle w:val="20"/>
        </w:rPr>
        <w:t xml:space="preserve">а) получить информацию о порядке и сроках предоставления муниципальной услуги, размещенной на </w:t>
      </w:r>
      <w:r w:rsidRPr="00DF10BC">
        <w:rPr>
          <w:rStyle w:val="20"/>
          <w:bCs/>
        </w:rPr>
        <w:t xml:space="preserve">Едином портале, </w:t>
      </w:r>
      <w:r w:rsidRPr="00DF10BC">
        <w:rPr>
          <w:rStyle w:val="20"/>
        </w:rPr>
        <w:t>на Региональном портале;</w:t>
      </w:r>
    </w:p>
    <w:p w:rsidR="001220AA" w:rsidRPr="00DF10BC" w:rsidRDefault="001220AA" w:rsidP="001220AA">
      <w:pPr>
        <w:pStyle w:val="ConsPlusNormal"/>
        <w:widowControl/>
        <w:ind w:firstLine="709"/>
        <w:jc w:val="both"/>
        <w:rPr>
          <w:rFonts w:cs="Times New Roman"/>
          <w:sz w:val="24"/>
          <w:szCs w:val="24"/>
        </w:rPr>
      </w:pPr>
      <w:r w:rsidRPr="00DF10BC">
        <w:rPr>
          <w:rStyle w:val="20"/>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rsidR="001220AA" w:rsidRPr="00DF10BC" w:rsidRDefault="001220AA" w:rsidP="001220AA">
      <w:pPr>
        <w:pStyle w:val="ConsPlusNormal"/>
        <w:widowControl/>
        <w:ind w:firstLine="709"/>
        <w:jc w:val="both"/>
        <w:rPr>
          <w:rFonts w:cs="Times New Roman"/>
          <w:sz w:val="24"/>
          <w:szCs w:val="24"/>
        </w:rPr>
      </w:pPr>
      <w:r w:rsidRPr="00DF10BC">
        <w:rPr>
          <w:rStyle w:val="20"/>
        </w:rPr>
        <w:t xml:space="preserve">в) подать заявление (уведомление) в форме электронного документа с использованием «Личного кабинета» </w:t>
      </w:r>
      <w:r w:rsidRPr="00DF10BC">
        <w:rPr>
          <w:rStyle w:val="af"/>
          <w:sz w:val="24"/>
          <w:szCs w:val="24"/>
        </w:rPr>
        <w:t>Единого портала</w:t>
      </w:r>
      <w:r w:rsidRPr="00DF10BC">
        <w:rPr>
          <w:rStyle w:val="20"/>
        </w:rPr>
        <w:t>, Регионального портала посредством заполнения электронной формы заявления;</w:t>
      </w:r>
    </w:p>
    <w:p w:rsidR="001220AA" w:rsidRPr="00DF10BC" w:rsidRDefault="001220AA" w:rsidP="001220AA">
      <w:pPr>
        <w:pStyle w:val="ConsPlusNormal"/>
        <w:widowControl/>
        <w:ind w:firstLine="709"/>
        <w:jc w:val="both"/>
        <w:rPr>
          <w:rFonts w:cs="Times New Roman"/>
          <w:sz w:val="24"/>
          <w:szCs w:val="24"/>
        </w:rPr>
      </w:pPr>
      <w:r w:rsidRPr="00DF10BC">
        <w:rPr>
          <w:rStyle w:val="20"/>
        </w:rPr>
        <w:t>г) получить сведения о ходе выполнения заявления (уведомления), поданного в электронной форме;</w:t>
      </w:r>
    </w:p>
    <w:p w:rsidR="001220AA" w:rsidRPr="00DF10BC" w:rsidRDefault="001220AA" w:rsidP="001220AA">
      <w:pPr>
        <w:pStyle w:val="25"/>
        <w:autoSpaceDE w:val="0"/>
        <w:ind w:firstLine="709"/>
        <w:jc w:val="both"/>
        <w:rPr>
          <w:rFonts w:ascii="Arial" w:hAnsi="Arial"/>
        </w:rPr>
      </w:pPr>
      <w:r w:rsidRPr="00DF10BC">
        <w:rPr>
          <w:rStyle w:val="20"/>
          <w:rFonts w:ascii="Arial" w:hAnsi="Arial"/>
        </w:rPr>
        <w:t>д) получить результат предоставления муниципальной услуги в форме электронного документа;</w:t>
      </w:r>
    </w:p>
    <w:p w:rsidR="001220AA" w:rsidRPr="00DF10BC" w:rsidRDefault="001220AA" w:rsidP="001220AA">
      <w:pPr>
        <w:pStyle w:val="25"/>
        <w:autoSpaceDE w:val="0"/>
        <w:ind w:firstLine="709"/>
        <w:jc w:val="both"/>
        <w:rPr>
          <w:rFonts w:ascii="Arial" w:hAnsi="Arial"/>
        </w:rPr>
      </w:pPr>
      <w:r w:rsidRPr="00DF10BC">
        <w:rPr>
          <w:rStyle w:val="10"/>
          <w:rFonts w:ascii="Arial" w:hAnsi="Arial"/>
        </w:rPr>
        <w:t xml:space="preserve">е) подать жалобу на решение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DF10BC">
        <w:rPr>
          <w:rStyle w:val="af"/>
          <w:rFonts w:ascii="Arial" w:hAnsi="Arial"/>
        </w:rPr>
        <w:t>Единого портала</w:t>
      </w:r>
      <w:r w:rsidRPr="00DF10BC">
        <w:rPr>
          <w:rStyle w:val="10"/>
          <w:rFonts w:ascii="Arial" w:hAnsi="Arial"/>
        </w:rPr>
        <w:t>, Регионального портала, сайта Администрации.</w:t>
      </w: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10"/>
          <w:rFonts w:ascii="Arial" w:hAnsi="Arial"/>
        </w:rPr>
        <w:t>Предоставление муниципальной услуги в электронной форме осуществляется Администрацией (Отделом).</w:t>
      </w:r>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20"/>
          <w:rFonts w:ascii="Arial" w:hAnsi="Arial"/>
        </w:rPr>
        <w:t>2.16.2. </w:t>
      </w:r>
      <w:proofErr w:type="gramStart"/>
      <w:r w:rsidRPr="00DF10BC">
        <w:rPr>
          <w:rStyle w:val="20"/>
          <w:rFonts w:ascii="Arial" w:hAnsi="Arial"/>
        </w:rPr>
        <w:t>Заявителю независимо от способа подачи заявления (уведомления)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w:t>
      </w:r>
      <w:proofErr w:type="gramEnd"/>
      <w:r w:rsidRPr="00DF10BC">
        <w:rPr>
          <w:rStyle w:val="20"/>
          <w:rFonts w:ascii="Arial" w:hAnsi="Arial"/>
        </w:rPr>
        <w:t xml:space="preserve"> </w:t>
      </w:r>
      <w:proofErr w:type="gramStart"/>
      <w:r w:rsidRPr="00DF10BC">
        <w:rPr>
          <w:rStyle w:val="20"/>
          <w:rFonts w:ascii="Arial" w:hAnsi="Arial"/>
        </w:rPr>
        <w:t>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1220AA" w:rsidRPr="00DF10BC" w:rsidRDefault="001220AA" w:rsidP="001220AA">
      <w:pPr>
        <w:pStyle w:val="32"/>
        <w:autoSpaceDE w:val="0"/>
        <w:spacing w:after="0" w:line="240" w:lineRule="auto"/>
        <w:ind w:firstLine="709"/>
        <w:jc w:val="both"/>
        <w:rPr>
          <w:rFonts w:ascii="Arial" w:hAnsi="Arial"/>
          <w:sz w:val="24"/>
          <w:szCs w:val="24"/>
        </w:rPr>
      </w:pPr>
      <w:r w:rsidRPr="00DF10BC">
        <w:rPr>
          <w:rStyle w:val="20"/>
          <w:rFonts w:ascii="Arial" w:hAnsi="Arial"/>
        </w:rPr>
        <w:t>2.16.3. Иных требований, в том числе учитывающих случаи и порядок предоставления муниципальной услуги в упреждающем (</w:t>
      </w:r>
      <w:proofErr w:type="spellStart"/>
      <w:r w:rsidRPr="00DF10BC">
        <w:rPr>
          <w:rStyle w:val="20"/>
          <w:rFonts w:ascii="Arial" w:hAnsi="Arial"/>
        </w:rPr>
        <w:t>проактивном</w:t>
      </w:r>
      <w:proofErr w:type="spellEnd"/>
      <w:r w:rsidRPr="00DF10BC">
        <w:rPr>
          <w:rStyle w:val="20"/>
          <w:rFonts w:ascii="Arial" w:hAnsi="Arial"/>
        </w:rPr>
        <w:t>) режиме, особенности предоставления муниципальной услуг в МФЦ, не предусмотрено.</w:t>
      </w:r>
    </w:p>
    <w:p w:rsidR="001220AA" w:rsidRPr="00DF10BC" w:rsidRDefault="001220AA" w:rsidP="001220AA">
      <w:pPr>
        <w:pStyle w:val="32"/>
        <w:autoSpaceDE w:val="0"/>
        <w:spacing w:after="0" w:line="240" w:lineRule="auto"/>
        <w:ind w:firstLine="709"/>
        <w:jc w:val="both"/>
        <w:rPr>
          <w:rFonts w:ascii="Arial" w:hAnsi="Arial"/>
          <w:b/>
          <w:sz w:val="24"/>
          <w:szCs w:val="24"/>
        </w:rPr>
      </w:pPr>
    </w:p>
    <w:p w:rsidR="001220AA" w:rsidRPr="00DF10BC" w:rsidRDefault="001220AA" w:rsidP="001220AA">
      <w:pPr>
        <w:pStyle w:val="25"/>
        <w:autoSpaceDE w:val="0"/>
        <w:ind w:firstLine="709"/>
        <w:jc w:val="both"/>
        <w:rPr>
          <w:rFonts w:ascii="Arial" w:hAnsi="Arial"/>
        </w:rPr>
      </w:pPr>
      <w:r w:rsidRPr="00DF10BC">
        <w:rPr>
          <w:rStyle w:val="10"/>
          <w:rFonts w:ascii="Arial" w:hAnsi="Arial"/>
          <w:b/>
          <w:bCs/>
          <w:lang w:val="en-US"/>
        </w:rPr>
        <w:t>III</w:t>
      </w:r>
      <w:r w:rsidRPr="00DF10BC">
        <w:rPr>
          <w:rStyle w:val="10"/>
          <w:rFonts w:ascii="Arial" w:hAnsi="Arial"/>
          <w:b/>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1220AA" w:rsidRPr="00DF10BC" w:rsidRDefault="001220AA" w:rsidP="001220AA">
      <w:pPr>
        <w:pStyle w:val="25"/>
        <w:autoSpaceDE w:val="0"/>
        <w:ind w:firstLine="709"/>
        <w:jc w:val="both"/>
        <w:rPr>
          <w:rFonts w:ascii="Arial" w:hAnsi="Arial"/>
          <w:b/>
          <w:bCs/>
        </w:rPr>
      </w:pPr>
    </w:p>
    <w:p w:rsidR="001220AA" w:rsidRPr="00DF10BC" w:rsidRDefault="001220AA" w:rsidP="001220AA">
      <w:pPr>
        <w:pStyle w:val="1a"/>
        <w:autoSpaceDE w:val="0"/>
        <w:spacing w:after="0" w:line="240" w:lineRule="auto"/>
        <w:ind w:firstLine="709"/>
        <w:jc w:val="both"/>
        <w:rPr>
          <w:rFonts w:ascii="Arial" w:hAnsi="Arial"/>
          <w:sz w:val="24"/>
          <w:szCs w:val="24"/>
        </w:rPr>
      </w:pPr>
      <w:r w:rsidRPr="00DF10BC">
        <w:rPr>
          <w:rStyle w:val="10"/>
          <w:rFonts w:ascii="Arial" w:hAnsi="Arial"/>
          <w:b/>
          <w:bCs/>
        </w:rPr>
        <w:t>3.1. Перечень и особенности исполнения административных процедур</w:t>
      </w:r>
    </w:p>
    <w:p w:rsidR="001220AA" w:rsidRPr="00DF10BC" w:rsidRDefault="001220AA" w:rsidP="001220AA">
      <w:pPr>
        <w:pStyle w:val="1a"/>
        <w:autoSpaceDE w:val="0"/>
        <w:spacing w:after="0" w:line="240" w:lineRule="auto"/>
        <w:ind w:firstLine="709"/>
        <w:jc w:val="both"/>
        <w:rPr>
          <w:rFonts w:ascii="Arial" w:hAnsi="Arial"/>
          <w:sz w:val="24"/>
          <w:szCs w:val="24"/>
        </w:rPr>
      </w:pPr>
      <w:r w:rsidRPr="00DF10BC">
        <w:rPr>
          <w:rStyle w:val="20"/>
          <w:rFonts w:ascii="Arial" w:hAnsi="Arial"/>
        </w:rPr>
        <w:t>3.1.1. Предоставление муниципальной услуги включает в себя следующие административные процедуры:</w:t>
      </w:r>
    </w:p>
    <w:p w:rsidR="001220AA" w:rsidRPr="00DF10BC" w:rsidRDefault="001220AA" w:rsidP="001220AA">
      <w:pPr>
        <w:pStyle w:val="1a"/>
        <w:autoSpaceDE w:val="0"/>
        <w:spacing w:after="0" w:line="240" w:lineRule="auto"/>
        <w:ind w:firstLine="709"/>
        <w:jc w:val="both"/>
        <w:rPr>
          <w:rFonts w:ascii="Arial" w:hAnsi="Arial"/>
          <w:sz w:val="24"/>
          <w:szCs w:val="24"/>
        </w:rPr>
      </w:pPr>
      <w:r w:rsidRPr="00DF10BC">
        <w:rPr>
          <w:rStyle w:val="20"/>
          <w:rFonts w:ascii="Arial" w:hAnsi="Arial"/>
        </w:rPr>
        <w:t>а) прием и регистрация заявления (уведомления) и документов, необходимых для предоставления муниципальной услуги;</w:t>
      </w:r>
    </w:p>
    <w:p w:rsidR="001220AA" w:rsidRPr="00DF10BC" w:rsidRDefault="001220AA" w:rsidP="001220AA">
      <w:pPr>
        <w:pStyle w:val="1a"/>
        <w:autoSpaceDE w:val="0"/>
        <w:spacing w:after="0" w:line="240" w:lineRule="auto"/>
        <w:ind w:firstLine="709"/>
        <w:jc w:val="both"/>
        <w:rPr>
          <w:rFonts w:ascii="Arial" w:hAnsi="Arial"/>
          <w:sz w:val="24"/>
          <w:szCs w:val="24"/>
        </w:rPr>
      </w:pPr>
      <w:r w:rsidRPr="00DF10BC">
        <w:rPr>
          <w:rStyle w:val="20"/>
          <w:rFonts w:ascii="Arial" w:hAnsi="Arial"/>
        </w:rPr>
        <w:lastRenderedPageBreak/>
        <w:t>б) рассмотрение заявления и документов, необходимых для предоставления муниципальной услуги в части принятия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направление результата предоставления муниципальной услуги;</w:t>
      </w:r>
    </w:p>
    <w:p w:rsidR="001220AA" w:rsidRPr="00DF10BC" w:rsidRDefault="001220AA" w:rsidP="001220AA">
      <w:pPr>
        <w:pStyle w:val="1a"/>
        <w:autoSpaceDE w:val="0"/>
        <w:spacing w:after="0" w:line="240" w:lineRule="auto"/>
        <w:ind w:firstLine="709"/>
        <w:jc w:val="both"/>
        <w:rPr>
          <w:rFonts w:ascii="Arial" w:hAnsi="Arial"/>
          <w:sz w:val="24"/>
          <w:szCs w:val="24"/>
        </w:rPr>
      </w:pPr>
      <w:r w:rsidRPr="00DF10BC">
        <w:rPr>
          <w:rStyle w:val="20"/>
          <w:rFonts w:ascii="Arial" w:hAnsi="Arial"/>
        </w:rPr>
        <w:t>в) рассмотрение</w:t>
      </w:r>
      <w:r w:rsidRPr="00DF10BC">
        <w:rPr>
          <w:rStyle w:val="20"/>
          <w:rFonts w:ascii="Arial" w:hAnsi="Arial"/>
          <w:bCs/>
        </w:rPr>
        <w:t xml:space="preserve"> </w:t>
      </w:r>
      <w:r w:rsidRPr="00DF10BC">
        <w:rPr>
          <w:rStyle w:val="20"/>
          <w:rFonts w:ascii="Arial" w:hAnsi="Arial"/>
        </w:rPr>
        <w:t>уведомления и документов, необходимых для предоставления муниципальной услуги в части принятия решения об утверждении акта приемочной комиссии, направление результата предоставления муниципальной услуги;</w:t>
      </w:r>
    </w:p>
    <w:p w:rsidR="001220AA" w:rsidRPr="00DF10BC" w:rsidRDefault="001220AA" w:rsidP="001220AA">
      <w:pPr>
        <w:pStyle w:val="1a"/>
        <w:autoSpaceDE w:val="0"/>
        <w:spacing w:after="0" w:line="240" w:lineRule="auto"/>
        <w:ind w:firstLine="709"/>
        <w:jc w:val="both"/>
        <w:rPr>
          <w:rFonts w:ascii="Arial" w:hAnsi="Arial"/>
          <w:sz w:val="24"/>
          <w:szCs w:val="24"/>
        </w:rPr>
      </w:pPr>
      <w:proofErr w:type="gramStart"/>
      <w:r w:rsidRPr="00DF10BC">
        <w:rPr>
          <w:rStyle w:val="20"/>
          <w:rFonts w:ascii="Arial" w:hAnsi="Arial"/>
        </w:rPr>
        <w:t>д) исправление допущенных опечаток и ошибок в выданных в результате предоставления муниципальной услуги документов.</w:t>
      </w:r>
      <w:proofErr w:type="gramEnd"/>
    </w:p>
    <w:p w:rsidR="001220AA" w:rsidRPr="00DF10BC" w:rsidRDefault="001220AA" w:rsidP="001220AA">
      <w:pPr>
        <w:pStyle w:val="1a"/>
        <w:autoSpaceDE w:val="0"/>
        <w:spacing w:after="0" w:line="240" w:lineRule="auto"/>
        <w:ind w:firstLine="709"/>
        <w:jc w:val="both"/>
        <w:rPr>
          <w:rFonts w:ascii="Arial" w:hAnsi="Arial"/>
          <w:sz w:val="24"/>
          <w:szCs w:val="24"/>
        </w:rPr>
      </w:pPr>
      <w:r w:rsidRPr="00DF10BC">
        <w:rPr>
          <w:rStyle w:val="20"/>
          <w:rFonts w:ascii="Arial" w:hAnsi="Arial"/>
          <w:bCs/>
        </w:rPr>
        <w:t xml:space="preserve">Доступ заявителей к сведениям о муниципальной услуге возможность получения сведений о ходе рассмотрения заявления </w:t>
      </w:r>
      <w:r w:rsidRPr="00DF10BC">
        <w:rPr>
          <w:rStyle w:val="20"/>
          <w:rFonts w:ascii="Arial" w:hAnsi="Arial"/>
        </w:rPr>
        <w:t>(уведомления)</w:t>
      </w:r>
      <w:r w:rsidRPr="00DF10BC">
        <w:rPr>
          <w:rStyle w:val="20"/>
          <w:rFonts w:ascii="Arial" w:hAnsi="Arial"/>
          <w:bCs/>
        </w:rPr>
        <w:t xml:space="preserve">, взаимодействия органа, предоставляющего муниципальную услугу, с организациями, участвующими в предоставлении муниципальной услуги, получения заявителем результата предоставления муниципальной услуги (по выбору заявителя), иных действий, необходимых для предоставления муниципальной услуги в электронной форме, обеспечиваются посредством </w:t>
      </w:r>
      <w:r w:rsidRPr="00DF10BC">
        <w:rPr>
          <w:rStyle w:val="af"/>
          <w:rFonts w:ascii="Arial" w:hAnsi="Arial"/>
          <w:sz w:val="24"/>
          <w:szCs w:val="24"/>
        </w:rPr>
        <w:t>Единого портала</w:t>
      </w:r>
      <w:r w:rsidRPr="00DF10BC">
        <w:rPr>
          <w:rStyle w:val="20"/>
          <w:rFonts w:ascii="Arial" w:hAnsi="Arial"/>
          <w:bCs/>
        </w:rPr>
        <w:t>, Регионального портала.</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rPr>
        <w:t>3.1.2. Особенности выполнения отдельных административных процедур в МФЦ.</w:t>
      </w:r>
    </w:p>
    <w:p w:rsidR="001220AA" w:rsidRPr="00DF10BC" w:rsidRDefault="001220AA" w:rsidP="001220AA">
      <w:pPr>
        <w:pStyle w:val="af2"/>
        <w:ind w:firstLine="709"/>
        <w:rPr>
          <w:sz w:val="24"/>
          <w:szCs w:val="24"/>
        </w:rPr>
      </w:pPr>
      <w:r w:rsidRPr="00DF10BC">
        <w:rPr>
          <w:rStyle w:val="20"/>
          <w:sz w:val="24"/>
          <w:szCs w:val="24"/>
        </w:rPr>
        <w:t>3.1.2.1</w:t>
      </w:r>
      <w:proofErr w:type="gramStart"/>
      <w:r w:rsidRPr="00DF10BC">
        <w:rPr>
          <w:rStyle w:val="20"/>
          <w:sz w:val="24"/>
          <w:szCs w:val="24"/>
        </w:rPr>
        <w:t xml:space="preserve"> П</w:t>
      </w:r>
      <w:proofErr w:type="gramEnd"/>
      <w:r w:rsidRPr="00DF10BC">
        <w:rPr>
          <w:rStyle w:val="20"/>
          <w:sz w:val="24"/>
          <w:szCs w:val="24"/>
        </w:rPr>
        <w:t xml:space="preserve">ри предоставлении муниципальной услуги в МФЦ заявитель </w:t>
      </w:r>
      <w:r w:rsidRPr="00DF10BC">
        <w:rPr>
          <w:rStyle w:val="20"/>
          <w:bCs/>
          <w:sz w:val="24"/>
          <w:szCs w:val="24"/>
        </w:rPr>
        <w:t xml:space="preserve">(представитель заявителя) </w:t>
      </w:r>
      <w:r w:rsidRPr="00DF10BC">
        <w:rPr>
          <w:rStyle w:val="20"/>
          <w:sz w:val="24"/>
          <w:szCs w:val="24"/>
        </w:rPr>
        <w:t>вправе:</w:t>
      </w:r>
    </w:p>
    <w:p w:rsidR="001220AA" w:rsidRPr="00DF10BC" w:rsidRDefault="001220AA" w:rsidP="001220AA">
      <w:pPr>
        <w:pStyle w:val="af2"/>
        <w:ind w:firstLine="709"/>
        <w:rPr>
          <w:sz w:val="24"/>
          <w:szCs w:val="24"/>
        </w:rPr>
      </w:pPr>
      <w:proofErr w:type="gramStart"/>
      <w:r w:rsidRPr="00DF10BC">
        <w:rPr>
          <w:rStyle w:val="20"/>
          <w:sz w:val="24"/>
          <w:szCs w:val="24"/>
        </w:rPr>
        <w:t>а) получать информацию о порядке предоставления муниципальной услуги в МФЦ, о ходе выполнения заявления (уведомления) о предоставлении муниципальной услуги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1220AA" w:rsidRPr="00DF10BC" w:rsidRDefault="001220AA" w:rsidP="001220AA">
      <w:pPr>
        <w:pStyle w:val="af2"/>
        <w:ind w:firstLine="709"/>
        <w:rPr>
          <w:sz w:val="24"/>
          <w:szCs w:val="24"/>
        </w:rPr>
      </w:pPr>
      <w:r w:rsidRPr="00DF10BC">
        <w:rPr>
          <w:rStyle w:val="20"/>
          <w:sz w:val="24"/>
          <w:szCs w:val="24"/>
        </w:rPr>
        <w:t>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(уведомления) в электронном виде и если заявитель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t>
      </w:r>
      <w:r w:rsidRPr="00DF10BC">
        <w:rPr>
          <w:rStyle w:val="14"/>
          <w:rFonts w:cs="Arial"/>
          <w:sz w:val="24"/>
          <w:szCs w:val="24"/>
        </w:rPr>
        <w:t>www.mfcto.ru</w:t>
      </w:r>
      <w:r w:rsidRPr="00DF10BC">
        <w:rPr>
          <w:rStyle w:val="20"/>
          <w:sz w:val="24"/>
          <w:szCs w:val="24"/>
        </w:rPr>
        <w:t>).</w:t>
      </w:r>
    </w:p>
    <w:p w:rsidR="001220AA" w:rsidRPr="00DF10BC" w:rsidRDefault="001220AA" w:rsidP="001220AA">
      <w:pPr>
        <w:pStyle w:val="af2"/>
        <w:autoSpaceDE w:val="0"/>
        <w:ind w:firstLine="709"/>
        <w:rPr>
          <w:sz w:val="24"/>
          <w:szCs w:val="24"/>
        </w:rPr>
      </w:pPr>
      <w:r w:rsidRPr="00DF10BC">
        <w:rPr>
          <w:rStyle w:val="20"/>
          <w:sz w:val="24"/>
          <w:szCs w:val="24"/>
        </w:rPr>
        <w:t>3.1.2.2. </w:t>
      </w:r>
      <w:proofErr w:type="gramStart"/>
      <w:r w:rsidRPr="00DF10BC">
        <w:rPr>
          <w:rStyle w:val="20"/>
          <w:sz w:val="24"/>
          <w:szCs w:val="24"/>
        </w:rPr>
        <w:t xml:space="preserve">Административные процедуры, предусмотренные 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Стандартом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 постановлением Правительства Тюменской области от 08.12.2017 № 610-п. </w:t>
      </w:r>
      <w:proofErr w:type="gramEnd"/>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Fonts w:ascii="Arial" w:hAnsi="Arial" w:cs="Arial"/>
          <w:sz w:val="24"/>
          <w:szCs w:val="24"/>
        </w:rPr>
        <w:t>3.1.3. </w:t>
      </w:r>
      <w:r w:rsidRPr="00DF10BC">
        <w:rPr>
          <w:rStyle w:val="20"/>
          <w:rFonts w:ascii="Arial" w:hAnsi="Arial" w:cs="Arial"/>
          <w:sz w:val="24"/>
          <w:szCs w:val="24"/>
        </w:rPr>
        <w:t>Особенности предоставления муниципальной услуги в электронной форме.</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Fonts w:ascii="Arial" w:hAnsi="Arial" w:cs="Arial"/>
          <w:sz w:val="24"/>
          <w:szCs w:val="24"/>
        </w:rPr>
        <w:t xml:space="preserve">3.1.3.1. Формирование электронного заявления </w:t>
      </w:r>
      <w:r w:rsidRPr="00DF10BC">
        <w:rPr>
          <w:rStyle w:val="20"/>
          <w:rFonts w:ascii="Arial" w:hAnsi="Arial" w:cs="Arial"/>
          <w:sz w:val="24"/>
          <w:szCs w:val="24"/>
        </w:rPr>
        <w:t>(уведомления)</w:t>
      </w:r>
      <w:r w:rsidRPr="00DF10BC">
        <w:rPr>
          <w:rFonts w:ascii="Arial" w:hAnsi="Arial" w:cs="Arial"/>
          <w:sz w:val="24"/>
          <w:szCs w:val="24"/>
        </w:rPr>
        <w:t xml:space="preserve"> осуществляется посредством заполнения электронной формы заявления </w:t>
      </w:r>
      <w:r w:rsidRPr="00DF10BC">
        <w:rPr>
          <w:rStyle w:val="20"/>
          <w:rFonts w:ascii="Arial" w:hAnsi="Arial" w:cs="Arial"/>
          <w:sz w:val="24"/>
          <w:szCs w:val="24"/>
        </w:rPr>
        <w:t xml:space="preserve">(уведомления) </w:t>
      </w:r>
      <w:r w:rsidRPr="00DF10BC">
        <w:rPr>
          <w:rFonts w:ascii="Arial" w:hAnsi="Arial" w:cs="Arial"/>
          <w:sz w:val="24"/>
          <w:szCs w:val="24"/>
        </w:rPr>
        <w:t xml:space="preserve">на </w:t>
      </w:r>
      <w:r w:rsidRPr="00DF10BC">
        <w:rPr>
          <w:rStyle w:val="af"/>
          <w:rFonts w:ascii="Arial" w:hAnsi="Arial" w:cs="Arial"/>
          <w:sz w:val="24"/>
          <w:szCs w:val="24"/>
        </w:rPr>
        <w:t>Едином портале</w:t>
      </w:r>
      <w:r w:rsidRPr="00DF10BC">
        <w:rPr>
          <w:rFonts w:ascii="Arial" w:hAnsi="Arial" w:cs="Arial"/>
          <w:sz w:val="24"/>
          <w:szCs w:val="24"/>
        </w:rPr>
        <w:t>, Региональном портале без необходимости дополнительной подачи заявления в какой-либо иной форме.</w:t>
      </w:r>
    </w:p>
    <w:p w:rsidR="001220AA" w:rsidRPr="00DF10BC" w:rsidRDefault="001220AA" w:rsidP="001220AA">
      <w:pPr>
        <w:pStyle w:val="af2"/>
        <w:ind w:firstLine="709"/>
        <w:rPr>
          <w:sz w:val="24"/>
          <w:szCs w:val="24"/>
        </w:rPr>
      </w:pPr>
      <w:r w:rsidRPr="00DF10BC">
        <w:rPr>
          <w:sz w:val="24"/>
          <w:szCs w:val="24"/>
        </w:rPr>
        <w:t xml:space="preserve">3.1.3.2. Форматно-логическая проверка сформированного заявления </w:t>
      </w:r>
      <w:r w:rsidRPr="00DF10BC">
        <w:rPr>
          <w:rStyle w:val="20"/>
          <w:sz w:val="24"/>
          <w:szCs w:val="24"/>
        </w:rPr>
        <w:t xml:space="preserve">(уведомления) </w:t>
      </w:r>
      <w:r w:rsidRPr="00DF10BC">
        <w:rPr>
          <w:sz w:val="24"/>
          <w:szCs w:val="24"/>
        </w:rPr>
        <w:t xml:space="preserve">осуществляется после заполнения заявителем (представителем заявителя) каждого из полей электронной формы заявления </w:t>
      </w:r>
      <w:r w:rsidRPr="00DF10BC">
        <w:rPr>
          <w:rStyle w:val="20"/>
          <w:sz w:val="24"/>
          <w:szCs w:val="24"/>
        </w:rPr>
        <w:t>(уведомления)</w:t>
      </w:r>
      <w:r w:rsidRPr="00DF10BC">
        <w:rPr>
          <w:sz w:val="24"/>
          <w:szCs w:val="24"/>
        </w:rPr>
        <w:t xml:space="preserve">. При выявлении некорректно заполненного поля электронной формы заявления </w:t>
      </w:r>
      <w:r w:rsidRPr="00DF10BC">
        <w:rPr>
          <w:rStyle w:val="20"/>
          <w:sz w:val="24"/>
          <w:szCs w:val="24"/>
        </w:rPr>
        <w:t>(уведомления)</w:t>
      </w:r>
      <w:r w:rsidRPr="00DF10BC">
        <w:rPr>
          <w:sz w:val="24"/>
          <w:szCs w:val="24"/>
        </w:rPr>
        <w:t xml:space="preserve"> заявитель (представителем заявителя) уведомляется о характере </w:t>
      </w:r>
      <w:r w:rsidRPr="00DF10BC">
        <w:rPr>
          <w:sz w:val="24"/>
          <w:szCs w:val="24"/>
        </w:rPr>
        <w:lastRenderedPageBreak/>
        <w:t xml:space="preserve">выявленной ошибки и порядке ее устранения посредством информационного сообщения непосредственно в электронной форме заявления </w:t>
      </w:r>
      <w:r w:rsidRPr="00DF10BC">
        <w:rPr>
          <w:rStyle w:val="20"/>
          <w:sz w:val="24"/>
          <w:szCs w:val="24"/>
        </w:rPr>
        <w:t>(уведомления)</w:t>
      </w:r>
      <w:r w:rsidRPr="00DF10BC">
        <w:rPr>
          <w:sz w:val="24"/>
          <w:szCs w:val="24"/>
        </w:rPr>
        <w:t>.</w:t>
      </w:r>
    </w:p>
    <w:p w:rsidR="001220AA" w:rsidRPr="00DF10BC" w:rsidRDefault="001220AA" w:rsidP="001220AA">
      <w:pPr>
        <w:pStyle w:val="af2"/>
        <w:ind w:firstLine="709"/>
        <w:rPr>
          <w:sz w:val="24"/>
          <w:szCs w:val="24"/>
        </w:rPr>
      </w:pPr>
      <w:r w:rsidRPr="00DF10BC">
        <w:rPr>
          <w:sz w:val="24"/>
          <w:szCs w:val="24"/>
        </w:rPr>
        <w:t xml:space="preserve">3.1.3.3. При формировании заявления </w:t>
      </w:r>
      <w:r w:rsidRPr="00DF10BC">
        <w:rPr>
          <w:rStyle w:val="20"/>
          <w:sz w:val="24"/>
          <w:szCs w:val="24"/>
        </w:rPr>
        <w:t>(уведомления)</w:t>
      </w:r>
      <w:r w:rsidRPr="00DF10BC">
        <w:rPr>
          <w:sz w:val="24"/>
          <w:szCs w:val="24"/>
        </w:rPr>
        <w:t xml:space="preserve"> заявителю (представителем заявителя) обеспечивается:</w:t>
      </w:r>
    </w:p>
    <w:p w:rsidR="001220AA" w:rsidRPr="00DF10BC" w:rsidRDefault="001220AA" w:rsidP="001220AA">
      <w:pPr>
        <w:pStyle w:val="af2"/>
        <w:ind w:firstLine="709"/>
        <w:rPr>
          <w:sz w:val="24"/>
          <w:szCs w:val="24"/>
        </w:rPr>
      </w:pPr>
      <w:r w:rsidRPr="00DF10BC">
        <w:rPr>
          <w:sz w:val="24"/>
          <w:szCs w:val="24"/>
        </w:rPr>
        <w:t xml:space="preserve">а) возможность копирования и сохранения заявления </w:t>
      </w:r>
      <w:r w:rsidRPr="00DF10BC">
        <w:rPr>
          <w:rStyle w:val="20"/>
          <w:sz w:val="24"/>
          <w:szCs w:val="24"/>
        </w:rPr>
        <w:t xml:space="preserve">(уведомления) </w:t>
      </w:r>
      <w:r w:rsidRPr="00DF10BC">
        <w:rPr>
          <w:sz w:val="24"/>
          <w:szCs w:val="24"/>
        </w:rPr>
        <w:t>и иных необходимых для предоставления услуги документов;</w:t>
      </w:r>
    </w:p>
    <w:p w:rsidR="001220AA" w:rsidRPr="00DF10BC" w:rsidRDefault="001220AA" w:rsidP="001220AA">
      <w:pPr>
        <w:pStyle w:val="af2"/>
        <w:ind w:firstLine="709"/>
        <w:rPr>
          <w:sz w:val="24"/>
          <w:szCs w:val="24"/>
        </w:rPr>
      </w:pPr>
      <w:r w:rsidRPr="00DF10BC">
        <w:rPr>
          <w:sz w:val="24"/>
          <w:szCs w:val="24"/>
        </w:rPr>
        <w:t xml:space="preserve">б) возможность печати на бумажном носителе копии электронной формы заявления </w:t>
      </w:r>
      <w:r w:rsidRPr="00DF10BC">
        <w:rPr>
          <w:rStyle w:val="20"/>
          <w:sz w:val="24"/>
          <w:szCs w:val="24"/>
        </w:rPr>
        <w:t>(уведомления)</w:t>
      </w:r>
      <w:r w:rsidRPr="00DF10BC">
        <w:rPr>
          <w:sz w:val="24"/>
          <w:szCs w:val="24"/>
        </w:rPr>
        <w:t>;</w:t>
      </w:r>
    </w:p>
    <w:p w:rsidR="001220AA" w:rsidRPr="00DF10BC" w:rsidRDefault="001220AA" w:rsidP="001220AA">
      <w:pPr>
        <w:pStyle w:val="af2"/>
        <w:ind w:firstLine="709"/>
        <w:rPr>
          <w:sz w:val="24"/>
          <w:szCs w:val="24"/>
        </w:rPr>
      </w:pPr>
      <w:r w:rsidRPr="00DF10BC">
        <w:rPr>
          <w:sz w:val="24"/>
          <w:szCs w:val="24"/>
        </w:rPr>
        <w:t xml:space="preserve">в) сохранение ранее введенных в электронную форму заявления </w:t>
      </w:r>
      <w:r w:rsidRPr="00DF10BC">
        <w:rPr>
          <w:rStyle w:val="20"/>
          <w:sz w:val="24"/>
          <w:szCs w:val="24"/>
        </w:rPr>
        <w:t xml:space="preserve">(уведомления) </w:t>
      </w:r>
      <w:r w:rsidRPr="00DF10BC">
        <w:rPr>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r w:rsidRPr="00DF10BC">
        <w:rPr>
          <w:rStyle w:val="20"/>
          <w:sz w:val="24"/>
          <w:szCs w:val="24"/>
        </w:rPr>
        <w:t>(уведомления)</w:t>
      </w:r>
      <w:r w:rsidRPr="00DF10BC">
        <w:rPr>
          <w:sz w:val="24"/>
          <w:szCs w:val="24"/>
        </w:rPr>
        <w:t>;</w:t>
      </w:r>
    </w:p>
    <w:p w:rsidR="001220AA" w:rsidRPr="00DF10BC" w:rsidRDefault="001220AA" w:rsidP="001220AA">
      <w:pPr>
        <w:pStyle w:val="af2"/>
        <w:ind w:firstLine="709"/>
        <w:rPr>
          <w:sz w:val="24"/>
          <w:szCs w:val="24"/>
        </w:rPr>
      </w:pPr>
      <w:r w:rsidRPr="00DF10BC">
        <w:rPr>
          <w:sz w:val="24"/>
          <w:szCs w:val="24"/>
        </w:rPr>
        <w:t xml:space="preserve">г) заполнение полей электронной формы заявления </w:t>
      </w:r>
      <w:r w:rsidRPr="00DF10BC">
        <w:rPr>
          <w:rStyle w:val="20"/>
          <w:sz w:val="24"/>
          <w:szCs w:val="24"/>
        </w:rPr>
        <w:t>(уведомления)</w:t>
      </w:r>
      <w:r w:rsidRPr="00DF10BC">
        <w:rPr>
          <w:sz w:val="24"/>
          <w:szCs w:val="24"/>
        </w:rPr>
        <w:t xml:space="preserve"> до начала ввода сведений заявителем (представителем заявителя) с использованием сведений, размещенных в ЕСИА, и сведений, опубликованных на </w:t>
      </w:r>
      <w:r w:rsidRPr="00DF10BC">
        <w:rPr>
          <w:rStyle w:val="af"/>
          <w:sz w:val="24"/>
          <w:szCs w:val="24"/>
        </w:rPr>
        <w:t>Едином портале,</w:t>
      </w:r>
      <w:r w:rsidRPr="00DF10BC">
        <w:rPr>
          <w:sz w:val="24"/>
          <w:szCs w:val="24"/>
        </w:rPr>
        <w:t xml:space="preserve"> Региональном портале, в части, касающейся сведений, отсутствующих в ЕСИА;</w:t>
      </w:r>
    </w:p>
    <w:p w:rsidR="001220AA" w:rsidRPr="00DF10BC" w:rsidRDefault="001220AA" w:rsidP="001220AA">
      <w:pPr>
        <w:pStyle w:val="af2"/>
        <w:ind w:firstLine="709"/>
        <w:rPr>
          <w:sz w:val="24"/>
          <w:szCs w:val="24"/>
        </w:rPr>
      </w:pPr>
      <w:r w:rsidRPr="00DF10BC">
        <w:rPr>
          <w:sz w:val="24"/>
          <w:szCs w:val="24"/>
        </w:rPr>
        <w:t xml:space="preserve">д) возможность вернуться на любой из этапов заполнения электронной формы заявления </w:t>
      </w:r>
      <w:r w:rsidRPr="00DF10BC">
        <w:rPr>
          <w:rStyle w:val="20"/>
          <w:sz w:val="24"/>
          <w:szCs w:val="24"/>
        </w:rPr>
        <w:t xml:space="preserve">(уведомления) </w:t>
      </w:r>
      <w:r w:rsidRPr="00DF10BC">
        <w:rPr>
          <w:sz w:val="24"/>
          <w:szCs w:val="24"/>
        </w:rPr>
        <w:t>без потери ранее введенной информации;</w:t>
      </w:r>
    </w:p>
    <w:p w:rsidR="001220AA" w:rsidRPr="00DF10BC" w:rsidRDefault="001220AA" w:rsidP="001220AA">
      <w:pPr>
        <w:pStyle w:val="af2"/>
        <w:ind w:firstLine="709"/>
        <w:rPr>
          <w:sz w:val="24"/>
          <w:szCs w:val="24"/>
        </w:rPr>
      </w:pPr>
      <w:r w:rsidRPr="00DF10BC">
        <w:rPr>
          <w:sz w:val="24"/>
          <w:szCs w:val="24"/>
        </w:rPr>
        <w:t xml:space="preserve">е) возможность доступа заявителя (представителем заявителя) к заявлениям </w:t>
      </w:r>
      <w:r w:rsidRPr="00DF10BC">
        <w:rPr>
          <w:rStyle w:val="20"/>
          <w:sz w:val="24"/>
          <w:szCs w:val="24"/>
        </w:rPr>
        <w:t>(уведомлениям)</w:t>
      </w:r>
      <w:r w:rsidRPr="00DF10BC">
        <w:rPr>
          <w:sz w:val="24"/>
          <w:szCs w:val="24"/>
        </w:rPr>
        <w:t xml:space="preserve">, поданным им ранее в течение не менее одного года, а также к частично сформированным уведомлениям в течение не менее 3 месяцев. </w:t>
      </w:r>
    </w:p>
    <w:p w:rsidR="001220AA" w:rsidRPr="00DF10BC" w:rsidRDefault="001220AA" w:rsidP="001220AA">
      <w:pPr>
        <w:pStyle w:val="af2"/>
        <w:autoSpaceDE w:val="0"/>
        <w:ind w:firstLine="709"/>
        <w:rPr>
          <w:sz w:val="24"/>
          <w:szCs w:val="24"/>
        </w:rPr>
      </w:pPr>
      <w:r w:rsidRPr="00DF10BC">
        <w:rPr>
          <w:rStyle w:val="20"/>
          <w:sz w:val="24"/>
          <w:szCs w:val="24"/>
        </w:rPr>
        <w:t xml:space="preserve">3.1.3.4. Сформированное и подписанное заявление (уведомление) и иные документы, необходимые для предоставления услуги, направляются в Администрацию в электронной форме посредством </w:t>
      </w:r>
      <w:r w:rsidRPr="00DF10BC">
        <w:rPr>
          <w:rStyle w:val="af"/>
          <w:sz w:val="24"/>
          <w:szCs w:val="24"/>
        </w:rPr>
        <w:t>Единого портала</w:t>
      </w:r>
      <w:r w:rsidRPr="00DF10BC">
        <w:rPr>
          <w:rStyle w:val="20"/>
          <w:sz w:val="24"/>
          <w:szCs w:val="24"/>
        </w:rPr>
        <w:t>, Регионального портала.</w:t>
      </w:r>
    </w:p>
    <w:p w:rsidR="001220AA" w:rsidRPr="00DF10BC" w:rsidRDefault="001220AA" w:rsidP="001220AA">
      <w:pPr>
        <w:suppressAutoHyphens/>
        <w:ind w:firstLine="709"/>
        <w:rPr>
          <w:rFonts w:cs="Arial"/>
        </w:rPr>
      </w:pPr>
      <w:r w:rsidRPr="00DF10BC">
        <w:rPr>
          <w:rFonts w:cs="Arial"/>
        </w:rPr>
        <w:t xml:space="preserve">3.1.3.5. Заявление </w:t>
      </w:r>
      <w:r w:rsidRPr="00DF10BC">
        <w:rPr>
          <w:rStyle w:val="20"/>
          <w:rFonts w:cs="Arial"/>
        </w:rPr>
        <w:t>(уведомления)</w:t>
      </w:r>
      <w:r w:rsidRPr="00DF10BC">
        <w:rPr>
          <w:rFonts w:cs="Arial"/>
        </w:rPr>
        <w:t xml:space="preserve"> становится доступным для сотрудника Отдела, ответственного за прием и регистрацию заявления </w:t>
      </w:r>
      <w:r w:rsidRPr="00DF10BC">
        <w:rPr>
          <w:rStyle w:val="20"/>
          <w:rFonts w:cs="Arial"/>
        </w:rPr>
        <w:t>(уведомления)</w:t>
      </w:r>
      <w:r w:rsidRPr="00DF10BC">
        <w:rPr>
          <w:rFonts w:cs="Arial"/>
        </w:rPr>
        <w:t>, в государственной информационной системе, используемой Администрацией для предоставления услуги</w:t>
      </w:r>
      <w:proofErr w:type="gramStart"/>
      <w:r w:rsidRPr="00DF10BC">
        <w:rPr>
          <w:rFonts w:cs="Arial"/>
        </w:rPr>
        <w:t xml:space="preserve"> .</w:t>
      </w:r>
      <w:proofErr w:type="gramEnd"/>
    </w:p>
    <w:p w:rsidR="001220AA" w:rsidRPr="00DF10BC" w:rsidRDefault="001220AA" w:rsidP="001220AA">
      <w:pPr>
        <w:suppressAutoHyphens/>
        <w:ind w:firstLine="709"/>
        <w:rPr>
          <w:rFonts w:cs="Arial"/>
        </w:rPr>
      </w:pPr>
      <w:r w:rsidRPr="00DF10BC">
        <w:rPr>
          <w:rFonts w:cs="Arial"/>
        </w:rPr>
        <w:t>Сотрудник Отдела:</w:t>
      </w:r>
    </w:p>
    <w:p w:rsidR="001220AA" w:rsidRPr="00DF10BC" w:rsidRDefault="001220AA" w:rsidP="001220AA">
      <w:pPr>
        <w:suppressAutoHyphens/>
        <w:ind w:firstLine="709"/>
        <w:rPr>
          <w:rFonts w:cs="Arial"/>
        </w:rPr>
      </w:pPr>
      <w:r w:rsidRPr="00DF10BC">
        <w:rPr>
          <w:rFonts w:cs="Arial"/>
        </w:rPr>
        <w:t xml:space="preserve">- рассматривает поступившие заявление </w:t>
      </w:r>
      <w:r w:rsidRPr="00DF10BC">
        <w:rPr>
          <w:rStyle w:val="20"/>
          <w:rFonts w:cs="Arial"/>
        </w:rPr>
        <w:t>(уведомление)</w:t>
      </w:r>
      <w:r w:rsidRPr="00DF10BC">
        <w:rPr>
          <w:rFonts w:cs="Arial"/>
        </w:rPr>
        <w:t xml:space="preserve"> и документы;</w:t>
      </w:r>
    </w:p>
    <w:p w:rsidR="001220AA" w:rsidRPr="00DF10BC" w:rsidRDefault="001220AA" w:rsidP="001220AA">
      <w:pPr>
        <w:suppressAutoHyphens/>
        <w:autoSpaceDE w:val="0"/>
        <w:ind w:firstLine="709"/>
        <w:rPr>
          <w:rFonts w:cs="Arial"/>
        </w:rPr>
      </w:pPr>
      <w:r w:rsidRPr="00DF10BC">
        <w:rPr>
          <w:rStyle w:val="20"/>
          <w:rFonts w:cs="Arial"/>
        </w:rPr>
        <w:t>- производит действия в соответствии с пунктом 3.2.3 Регламента.</w:t>
      </w:r>
    </w:p>
    <w:p w:rsidR="001220AA" w:rsidRPr="00DF10BC" w:rsidRDefault="001220AA" w:rsidP="001220AA">
      <w:pPr>
        <w:pStyle w:val="af2"/>
        <w:ind w:firstLine="709"/>
        <w:rPr>
          <w:sz w:val="24"/>
          <w:szCs w:val="24"/>
        </w:rPr>
      </w:pPr>
      <w:r w:rsidRPr="00DF10BC">
        <w:rPr>
          <w:sz w:val="24"/>
          <w:szCs w:val="24"/>
        </w:rPr>
        <w:t>3.1.3.6. Заявителю (представителю заявителя) в качестве результата предоставления услуги обеспечивается возможность получения документа:</w:t>
      </w:r>
    </w:p>
    <w:p w:rsidR="001220AA" w:rsidRPr="00DF10BC" w:rsidRDefault="001220AA" w:rsidP="001220AA">
      <w:pPr>
        <w:pStyle w:val="af2"/>
        <w:ind w:firstLine="709"/>
        <w:rPr>
          <w:sz w:val="24"/>
          <w:szCs w:val="24"/>
        </w:rPr>
      </w:pPr>
      <w:r w:rsidRPr="00DF10BC">
        <w:rPr>
          <w:sz w:val="24"/>
          <w:szCs w:val="24"/>
        </w:rPr>
        <w:t xml:space="preserve">- в форме электронного документа, подписанного усиленной квалифицированной подписью главой муниципального образования, направленного заявителю (представителю заявителя) в личный кабинет на </w:t>
      </w:r>
      <w:r w:rsidRPr="00DF10BC">
        <w:rPr>
          <w:rStyle w:val="af"/>
          <w:sz w:val="24"/>
          <w:szCs w:val="24"/>
        </w:rPr>
        <w:t>Единого портала</w:t>
      </w:r>
      <w:r w:rsidRPr="00DF10BC">
        <w:rPr>
          <w:sz w:val="24"/>
          <w:szCs w:val="24"/>
        </w:rPr>
        <w:t>, Региональном портале;</w:t>
      </w:r>
    </w:p>
    <w:p w:rsidR="001220AA" w:rsidRPr="00DF10BC" w:rsidRDefault="001220AA" w:rsidP="001220AA">
      <w:pPr>
        <w:pStyle w:val="af2"/>
        <w:autoSpaceDE w:val="0"/>
        <w:ind w:firstLine="709"/>
        <w:rPr>
          <w:sz w:val="24"/>
          <w:szCs w:val="24"/>
        </w:rPr>
      </w:pPr>
      <w:r w:rsidRPr="00DF10BC">
        <w:rPr>
          <w:rStyle w:val="20"/>
          <w:sz w:val="24"/>
          <w:szCs w:val="24"/>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1220AA" w:rsidRPr="00DF10BC" w:rsidRDefault="001220AA" w:rsidP="001220AA">
      <w:pPr>
        <w:suppressAutoHyphens/>
        <w:autoSpaceDE w:val="0"/>
        <w:ind w:firstLine="709"/>
        <w:rPr>
          <w:rFonts w:cs="Arial"/>
        </w:rPr>
      </w:pPr>
      <w:r w:rsidRPr="00DF10BC">
        <w:rPr>
          <w:rStyle w:val="20"/>
          <w:rFonts w:cs="Arial"/>
        </w:rPr>
        <w:t xml:space="preserve">3.1.3.7. Получение информации о ходе рассмотрения заявления (уведомления) и о результате предоставления муниципальной услуги производится в личном кабинете на </w:t>
      </w:r>
      <w:r w:rsidRPr="00DF10BC">
        <w:rPr>
          <w:rStyle w:val="af"/>
          <w:rFonts w:cs="Arial"/>
        </w:rPr>
        <w:t>Едином портале</w:t>
      </w:r>
      <w:r w:rsidRPr="00DF10BC">
        <w:rPr>
          <w:rStyle w:val="20"/>
          <w:rFonts w:cs="Arial"/>
        </w:rPr>
        <w:t xml:space="preserve">, Региональном портале при условии авторизации. Заявитель (представитель заявителя) имеет возможность просматривать статус </w:t>
      </w:r>
      <w:r w:rsidRPr="00DF10BC">
        <w:rPr>
          <w:rStyle w:val="20"/>
          <w:rFonts w:cs="Arial"/>
          <w:strike/>
        </w:rPr>
        <w:t>з</w:t>
      </w:r>
      <w:r w:rsidRPr="00DF10BC">
        <w:rPr>
          <w:rStyle w:val="20"/>
          <w:rFonts w:cs="Arial"/>
        </w:rPr>
        <w:t>аявления (уведомления), а также информацию о дальнейших действиях в личном кабинете по собственной инициативе, в любое время.</w:t>
      </w:r>
    </w:p>
    <w:p w:rsidR="001220AA" w:rsidRPr="00DF10BC" w:rsidRDefault="001220AA" w:rsidP="001220AA">
      <w:pPr>
        <w:suppressAutoHyphens/>
        <w:ind w:firstLine="709"/>
        <w:rPr>
          <w:rFonts w:cs="Arial"/>
        </w:rPr>
      </w:pPr>
      <w:r w:rsidRPr="00DF10BC">
        <w:rPr>
          <w:rFonts w:cs="Arial"/>
        </w:rPr>
        <w:t>3.1.3.8. При предоставлении муниципальной услуги в электронной форме заявителю (представителю заявителя) направляется:</w:t>
      </w:r>
    </w:p>
    <w:p w:rsidR="001220AA" w:rsidRPr="00DF10BC" w:rsidRDefault="001220AA" w:rsidP="001220AA">
      <w:pPr>
        <w:suppressAutoHyphens/>
        <w:ind w:firstLine="709"/>
        <w:rPr>
          <w:rFonts w:cs="Arial"/>
        </w:rPr>
      </w:pPr>
      <w:r w:rsidRPr="00DF10BC">
        <w:rPr>
          <w:rFonts w:cs="Arial"/>
        </w:rPr>
        <w:t xml:space="preserve">а) уведомление о приеме и регистрации заявления </w:t>
      </w:r>
      <w:r w:rsidRPr="00DF10BC">
        <w:rPr>
          <w:rStyle w:val="20"/>
          <w:rFonts w:cs="Arial"/>
        </w:rPr>
        <w:t xml:space="preserve">(уведомления) </w:t>
      </w:r>
      <w:r w:rsidRPr="00DF10BC">
        <w:rPr>
          <w:rFonts w:cs="Arial"/>
        </w:rPr>
        <w:t xml:space="preserve">и документов, содержащее сведения о факте приема заявления </w:t>
      </w:r>
      <w:r w:rsidRPr="00DF10BC">
        <w:rPr>
          <w:rStyle w:val="20"/>
          <w:rFonts w:cs="Arial"/>
        </w:rPr>
        <w:t>(уведомления)</w:t>
      </w:r>
      <w:r w:rsidRPr="00DF10BC">
        <w:rPr>
          <w:rFonts w:cs="Arial"/>
        </w:rPr>
        <w:t xml:space="preserve"> и документов, и начале процедуры предоставления муниципальной услуги, а также </w:t>
      </w:r>
      <w:r w:rsidRPr="00DF10BC">
        <w:rPr>
          <w:rFonts w:cs="Arial"/>
        </w:rPr>
        <w:lastRenderedPageBreak/>
        <w:t>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220AA" w:rsidRPr="00DF10BC" w:rsidRDefault="001220AA" w:rsidP="001220AA">
      <w:pPr>
        <w:suppressAutoHyphens/>
        <w:autoSpaceDE w:val="0"/>
        <w:ind w:firstLine="709"/>
        <w:rPr>
          <w:rFonts w:cs="Arial"/>
        </w:rPr>
      </w:pPr>
      <w:r w:rsidRPr="00DF10BC">
        <w:rPr>
          <w:rStyle w:val="20"/>
          <w:rFonts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1220AA" w:rsidRPr="00DF10BC" w:rsidRDefault="001220AA" w:rsidP="001220AA">
      <w:pPr>
        <w:pStyle w:val="25"/>
        <w:autoSpaceDE w:val="0"/>
        <w:ind w:firstLine="709"/>
        <w:jc w:val="both"/>
        <w:rPr>
          <w:rFonts w:ascii="Arial" w:hAnsi="Arial" w:cs="Arial"/>
          <w:bCs/>
          <w:i/>
          <w:iCs/>
        </w:rPr>
      </w:pP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b/>
          <w:bCs/>
        </w:rPr>
        <w:t>3.2. Прием и регистрация заявления (уведомления) и документов, необходимых для предоставления муниципальной услуги</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rPr>
        <w:t>3.2.1. </w:t>
      </w:r>
      <w:r w:rsidRPr="00DF10BC">
        <w:rPr>
          <w:rStyle w:val="20"/>
          <w:rFonts w:ascii="Arial" w:hAnsi="Arial" w:cs="Arial"/>
        </w:rPr>
        <w:t>Основанием для начала административной процедуры является обращение заявителя (представителя заявителя) с заявлением (уведомлением)</w:t>
      </w:r>
      <w:r w:rsidRPr="00DF10BC">
        <w:rPr>
          <w:rStyle w:val="20"/>
          <w:rFonts w:ascii="Arial" w:hAnsi="Arial" w:cs="Arial"/>
          <w:b/>
          <w:bCs/>
        </w:rPr>
        <w:t xml:space="preserve"> </w:t>
      </w:r>
      <w:r w:rsidRPr="00DF10BC">
        <w:rPr>
          <w:rStyle w:val="20"/>
          <w:rFonts w:ascii="Arial" w:hAnsi="Arial" w:cs="Arial"/>
        </w:rPr>
        <w:t xml:space="preserve">и иными документами, установленными подразделом </w:t>
      </w:r>
      <w:r w:rsidRPr="00DF10BC">
        <w:rPr>
          <w:rStyle w:val="20"/>
          <w:rFonts w:ascii="Arial" w:hAnsi="Arial" w:cs="Arial"/>
          <w:bCs/>
        </w:rPr>
        <w:t>2.6</w:t>
      </w:r>
      <w:r w:rsidRPr="00DF10BC">
        <w:rPr>
          <w:rStyle w:val="20"/>
          <w:rFonts w:ascii="Arial" w:hAnsi="Arial" w:cs="Arial"/>
        </w:rPr>
        <w:t xml:space="preserve"> Регламента, посредством личного приема в МФЦ, посредством почтового отправления или в электронной форме в Администрацию.</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rPr>
        <w:t>3.2.2. В ходе личного приема документов, необходимых для предоставления муниципальной услуги, сотрудник МФЦ</w:t>
      </w:r>
      <w:proofErr w:type="gramStart"/>
      <w:r w:rsidRPr="00DF10BC">
        <w:rPr>
          <w:rStyle w:val="10"/>
          <w:rFonts w:ascii="Arial" w:hAnsi="Arial" w:cs="Arial"/>
        </w:rPr>
        <w:t xml:space="preserve"> :</w:t>
      </w:r>
      <w:proofErr w:type="gramEnd"/>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а) устанавливает личность обратившегося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а в случае, если от имени заявителя действует его представитель, также устанавливает полномочия представителя заявителя на основании документа, подтверждающего полномочия представителя заявителя;</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б) информирует заявителя (представителя заявителя) о порядке и сроках предоставления муниципальной услуги;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в) обеспечивает заполнение заявления (уведомления), после этого предлагает заявителю (представителю заявителя) убедиться в правильности заполнения заявления (уведомления), в том числе полноте внесенных данных, проверяет наличие документов, которые в соответствии с подразделом 2.6 Регламента должны прилагаться к заявлению (уведомлению) в обязательном порядке;</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Fonts w:ascii="Arial" w:hAnsi="Arial" w:cs="Arial"/>
          <w:sz w:val="24"/>
          <w:szCs w:val="24"/>
        </w:rPr>
        <w:t>г)</w:t>
      </w:r>
      <w:r w:rsidRPr="00DF10BC">
        <w:rPr>
          <w:rStyle w:val="20"/>
          <w:rFonts w:ascii="Arial" w:hAnsi="Arial" w:cs="Arial"/>
          <w:sz w:val="24"/>
          <w:szCs w:val="24"/>
        </w:rPr>
        <w:t> обеспечивает изготовление копий с представленных заявителем (представителем заявителя) оригиналов документов, предусмотренных пунктами 3, 3.1, 13, 15 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1220AA" w:rsidRPr="00DF10BC" w:rsidRDefault="001220AA" w:rsidP="001220AA">
      <w:pPr>
        <w:pStyle w:val="ConsPlusNormal"/>
        <w:widowControl/>
        <w:ind w:firstLine="709"/>
        <w:jc w:val="both"/>
        <w:rPr>
          <w:sz w:val="24"/>
          <w:szCs w:val="24"/>
        </w:rPr>
      </w:pPr>
      <w:r w:rsidRPr="00DF10BC">
        <w:rPr>
          <w:rStyle w:val="10"/>
          <w:sz w:val="24"/>
          <w:szCs w:val="24"/>
        </w:rPr>
        <w:t xml:space="preserve">д) обеспечивает регистрацию заявления </w:t>
      </w:r>
      <w:r w:rsidRPr="00DF10BC">
        <w:rPr>
          <w:rStyle w:val="20"/>
          <w:sz w:val="24"/>
          <w:szCs w:val="24"/>
        </w:rPr>
        <w:t>(уведомления)</w:t>
      </w:r>
      <w:r w:rsidRPr="00DF10BC">
        <w:rPr>
          <w:rStyle w:val="10"/>
          <w:sz w:val="24"/>
          <w:szCs w:val="24"/>
        </w:rPr>
        <w:t xml:space="preserve"> в журнале входящей документации, а также выдачу заявителю (представителю заявителя) под личную подпись расписки в получении от заявителя документов с указанием их перечня и даты их получения МФЦ, а также с указанием перечня документов, которые будут получены по межведомственным запросам.</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Fonts w:ascii="Arial" w:hAnsi="Arial" w:cs="Arial"/>
          <w:iCs/>
          <w:sz w:val="24"/>
          <w:szCs w:val="24"/>
        </w:rPr>
        <w:t>либо</w:t>
      </w:r>
    </w:p>
    <w:p w:rsidR="001220AA" w:rsidRPr="00DF10BC" w:rsidRDefault="001220AA" w:rsidP="001220AA">
      <w:pPr>
        <w:pStyle w:val="1b"/>
        <w:suppressAutoHyphens/>
        <w:spacing w:before="0" w:after="0" w:line="240" w:lineRule="auto"/>
        <w:ind w:firstLine="709"/>
        <w:rPr>
          <w:rFonts w:cs="Arial"/>
        </w:rPr>
      </w:pPr>
      <w:r w:rsidRPr="00DF10BC">
        <w:rPr>
          <w:rFonts w:cs="Arial"/>
          <w:iCs/>
        </w:rPr>
        <w:t xml:space="preserve">г) формирует электронные образы заявления </w:t>
      </w:r>
      <w:r w:rsidRPr="00DF10BC">
        <w:rPr>
          <w:rStyle w:val="20"/>
          <w:rFonts w:cs="Arial"/>
        </w:rPr>
        <w:t>(уведомления)</w:t>
      </w:r>
      <w:r w:rsidRPr="00DF10BC">
        <w:rPr>
          <w:rFonts w:cs="Arial"/>
          <w:iCs/>
        </w:rPr>
        <w:t xml:space="preserve">, а также представленных заявителем документов; </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10"/>
          <w:rFonts w:ascii="Arial" w:hAnsi="Arial" w:cs="Arial"/>
          <w:iCs/>
          <w:sz w:val="24"/>
          <w:szCs w:val="24"/>
        </w:rPr>
        <w:t xml:space="preserve">д) обеспечивает регистрацию заявления </w:t>
      </w:r>
      <w:r w:rsidRPr="00DF10BC">
        <w:rPr>
          <w:rStyle w:val="20"/>
          <w:rFonts w:ascii="Arial" w:hAnsi="Arial" w:cs="Arial"/>
          <w:sz w:val="24"/>
          <w:szCs w:val="24"/>
        </w:rPr>
        <w:t>(уведомления)</w:t>
      </w:r>
      <w:r w:rsidRPr="00DF10BC">
        <w:rPr>
          <w:rStyle w:val="10"/>
          <w:rFonts w:ascii="Arial" w:hAnsi="Arial" w:cs="Arial"/>
          <w:iCs/>
          <w:sz w:val="24"/>
          <w:szCs w:val="24"/>
        </w:rPr>
        <w:t xml:space="preserve"> в журнале входящей документации и возвращает заявление и представленные документы заявителю.</w:t>
      </w:r>
    </w:p>
    <w:p w:rsidR="001220AA" w:rsidRPr="00DF10BC" w:rsidRDefault="001220AA" w:rsidP="001220AA">
      <w:pPr>
        <w:pStyle w:val="ConsPlusNormal"/>
        <w:widowControl/>
        <w:ind w:firstLine="709"/>
        <w:jc w:val="both"/>
        <w:rPr>
          <w:sz w:val="24"/>
          <w:szCs w:val="24"/>
        </w:rPr>
      </w:pPr>
      <w:r w:rsidRPr="00DF10BC">
        <w:rPr>
          <w:rStyle w:val="10"/>
          <w:sz w:val="24"/>
          <w:szCs w:val="24"/>
        </w:rPr>
        <w:t xml:space="preserve">3.2.3. </w:t>
      </w:r>
      <w:proofErr w:type="gramStart"/>
      <w:r w:rsidRPr="00DF10BC">
        <w:rPr>
          <w:rStyle w:val="20"/>
          <w:sz w:val="24"/>
          <w:szCs w:val="24"/>
        </w:rPr>
        <w:t>При поступлении заявления (уведомления) и документов в электронной форме сотрудник Отдела в срок, у</w:t>
      </w:r>
      <w:r w:rsidRPr="00DF10BC">
        <w:rPr>
          <w:rStyle w:val="20"/>
          <w:spacing w:val="-6"/>
          <w:sz w:val="24"/>
          <w:szCs w:val="24"/>
        </w:rPr>
        <w:t>становленный подразделом 2.13 Регламента для регистрации заявления (уведомления)</w:t>
      </w:r>
      <w:r w:rsidRPr="00DF10BC">
        <w:rPr>
          <w:rStyle w:val="20"/>
          <w:sz w:val="24"/>
          <w:szCs w:val="24"/>
        </w:rPr>
        <w:t xml:space="preserve"> проверяет наличие (отсутствие) указанных в подразделе 2.8 Регламента оснований для отказа в приеме документов, а именно: </w:t>
      </w:r>
      <w:r w:rsidRPr="00DF10BC">
        <w:rPr>
          <w:rStyle w:val="20"/>
          <w:sz w:val="24"/>
          <w:szCs w:val="24"/>
        </w:rPr>
        <w:lastRenderedPageBreak/>
        <w:t>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 заявление (уведомление) и (или) документы, предусматривающую проверку соблюдения условий, указанных</w:t>
      </w:r>
      <w:proofErr w:type="gramEnd"/>
      <w:r w:rsidRPr="00DF10BC">
        <w:rPr>
          <w:rStyle w:val="20"/>
          <w:sz w:val="24"/>
          <w:szCs w:val="24"/>
        </w:rPr>
        <w:t xml:space="preserve"> в статье 11 Федерального закона №63-ФЗ (далее - проверка квалифицированной электронной подписи).</w:t>
      </w:r>
    </w:p>
    <w:p w:rsidR="001220AA" w:rsidRPr="00DF10BC" w:rsidRDefault="001220AA" w:rsidP="001220AA">
      <w:pPr>
        <w:pStyle w:val="ConsPlusNormal"/>
        <w:widowControl/>
        <w:ind w:firstLine="709"/>
        <w:jc w:val="both"/>
        <w:rPr>
          <w:sz w:val="24"/>
          <w:szCs w:val="24"/>
        </w:rPr>
      </w:pPr>
      <w:proofErr w:type="gramStart"/>
      <w:r w:rsidRPr="00DF10BC">
        <w:rPr>
          <w:rStyle w:val="20"/>
          <w:sz w:val="24"/>
          <w:szCs w:val="24"/>
        </w:rPr>
        <w:t>В случае если в результате проверки квалифицированной подписи выявлено несоблюдение условий ее действительности, сотрудник Администрации принимает решение об отказе в приеме документов, поступивших в электронной форме, а также направляет заявителю (представителю заявителя)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w:t>
      </w:r>
      <w:proofErr w:type="gramEnd"/>
      <w:r w:rsidRPr="00DF10BC">
        <w:rPr>
          <w:rStyle w:val="20"/>
          <w:sz w:val="24"/>
          <w:szCs w:val="24"/>
        </w:rPr>
        <w:t xml:space="preserve"> </w:t>
      </w:r>
      <w:proofErr w:type="gramStart"/>
      <w:r w:rsidRPr="00DF10BC">
        <w:rPr>
          <w:rStyle w:val="20"/>
          <w:sz w:val="24"/>
          <w:szCs w:val="24"/>
        </w:rPr>
        <w:t>Такое уведомление подписывается квалифицированной подписью сотрудника Администрации, регистрируется в журнале входящей документации и направляется способами, указанными в пункте 9 постановления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sz w:val="24"/>
          <w:szCs w:val="24"/>
        </w:rPr>
        <w:t xml:space="preserve">3.2.4. Вне зависимости от способа поступления уведомление и документы проверяются сотрудником Отдела на наличие (отсутствие) оснований для отказа в их приеме, указанных в подразделе 2.8 Регламента. </w:t>
      </w:r>
      <w:proofErr w:type="gramStart"/>
      <w:r w:rsidRPr="00DF10BC">
        <w:rPr>
          <w:rStyle w:val="20"/>
          <w:rFonts w:ascii="Arial" w:hAnsi="Arial" w:cs="Arial"/>
          <w:sz w:val="24"/>
          <w:szCs w:val="24"/>
        </w:rPr>
        <w:t>При наличии оснований для отказа в приеме документов, установленных подразделом 2.8 Регламента, сотрудник Отдела в срок не более чем 1 рабочий день, следующий за днем поступления в Администрацию, в том числе из МФЦ, уведомления и документов, информирует заявителя (представителя заявителя) способом, указанным в уведомлении, об отказе в приеме уведомления с указанием оснований такого отказа.</w:t>
      </w:r>
      <w:proofErr w:type="gramEnd"/>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sz w:val="24"/>
          <w:szCs w:val="24"/>
        </w:rPr>
        <w:t xml:space="preserve">3.2.5. </w:t>
      </w:r>
      <w:proofErr w:type="gramStart"/>
      <w:r w:rsidRPr="00DF10BC">
        <w:rPr>
          <w:rStyle w:val="20"/>
          <w:rFonts w:ascii="Arial" w:hAnsi="Arial" w:cs="Arial"/>
          <w:sz w:val="24"/>
          <w:szCs w:val="24"/>
        </w:rPr>
        <w:t>При отсутствии указанных в подразделе 2.8 Регламента оснований для отказа в приеме заявления (уведомления)</w:t>
      </w:r>
      <w:r w:rsidRPr="00DF10BC">
        <w:rPr>
          <w:rStyle w:val="20"/>
          <w:rFonts w:ascii="Arial" w:hAnsi="Arial" w:cs="Arial"/>
          <w:b/>
          <w:bCs/>
          <w:sz w:val="24"/>
          <w:szCs w:val="24"/>
        </w:rPr>
        <w:t xml:space="preserve"> </w:t>
      </w:r>
      <w:r w:rsidRPr="00DF10BC">
        <w:rPr>
          <w:rStyle w:val="20"/>
          <w:rFonts w:ascii="Arial" w:hAnsi="Arial" w:cs="Arial"/>
          <w:sz w:val="24"/>
          <w:szCs w:val="24"/>
        </w:rPr>
        <w:t>и документов сотрудник Отдела в срок, установленный подразделом 2.13 Регламента, обеспечивает регистрацию заявления</w:t>
      </w:r>
      <w:r w:rsidRPr="00DF10BC">
        <w:rPr>
          <w:rStyle w:val="20"/>
          <w:rFonts w:ascii="Arial" w:hAnsi="Arial" w:cs="Arial"/>
          <w:b/>
          <w:bCs/>
          <w:sz w:val="24"/>
          <w:szCs w:val="24"/>
        </w:rPr>
        <w:t xml:space="preserve"> </w:t>
      </w:r>
      <w:r w:rsidRPr="00DF10BC">
        <w:rPr>
          <w:rStyle w:val="20"/>
          <w:rFonts w:ascii="Arial" w:hAnsi="Arial" w:cs="Arial"/>
          <w:sz w:val="24"/>
          <w:szCs w:val="24"/>
        </w:rPr>
        <w:t>(уведомления) в журнале входящей документации, а также в случае поступления заявления (уведомления) посредством почтового отправления заявителю (представителю заявителя) способом, указанным в заявлении (уведомлении), обеспечивается направление расписки в получении от заявителя (представителя заявителя) документов</w:t>
      </w:r>
      <w:proofErr w:type="gramEnd"/>
      <w:r w:rsidRPr="00DF10BC">
        <w:rPr>
          <w:rStyle w:val="20"/>
          <w:rFonts w:ascii="Arial" w:hAnsi="Arial" w:cs="Arial"/>
          <w:sz w:val="24"/>
          <w:szCs w:val="24"/>
        </w:rPr>
        <w:t xml:space="preserve"> с указанием их перечня и даты их получения Администрацией, а также с указанием перечня документов, которые будут получены по межведомственным запросам.</w:t>
      </w:r>
    </w:p>
    <w:p w:rsidR="001220AA" w:rsidRPr="00DF10BC" w:rsidRDefault="001220AA" w:rsidP="001220AA">
      <w:pPr>
        <w:pStyle w:val="ConsPlusNormal"/>
        <w:widowControl/>
        <w:ind w:firstLine="709"/>
        <w:jc w:val="both"/>
        <w:rPr>
          <w:sz w:val="24"/>
          <w:szCs w:val="24"/>
        </w:rPr>
      </w:pPr>
      <w:r w:rsidRPr="00DF10BC">
        <w:rPr>
          <w:rStyle w:val="20"/>
          <w:bCs/>
          <w:sz w:val="24"/>
          <w:szCs w:val="24"/>
        </w:rPr>
        <w:t>3.2.</w:t>
      </w:r>
      <w:r w:rsidRPr="00DF10BC">
        <w:rPr>
          <w:rStyle w:val="20"/>
          <w:sz w:val="24"/>
          <w:szCs w:val="24"/>
        </w:rPr>
        <w:t>6</w:t>
      </w:r>
      <w:r w:rsidRPr="00DF10BC">
        <w:rPr>
          <w:rStyle w:val="20"/>
          <w:bCs/>
          <w:sz w:val="24"/>
          <w:szCs w:val="24"/>
        </w:rPr>
        <w:t>. </w:t>
      </w:r>
      <w:r w:rsidRPr="00DF10BC">
        <w:rPr>
          <w:rStyle w:val="20"/>
          <w:sz w:val="24"/>
          <w:szCs w:val="24"/>
        </w:rPr>
        <w:t>Результатом исполнения административной процедуры является регистрация заявления (уведомления) и документов.</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Cs/>
          <w:sz w:val="24"/>
          <w:szCs w:val="24"/>
        </w:rPr>
        <w:t>3.2.</w:t>
      </w:r>
      <w:r w:rsidRPr="00DF10BC">
        <w:rPr>
          <w:rStyle w:val="20"/>
          <w:rFonts w:ascii="Arial" w:hAnsi="Arial" w:cs="Arial"/>
          <w:sz w:val="24"/>
          <w:szCs w:val="24"/>
        </w:rPr>
        <w:t>7</w:t>
      </w:r>
      <w:r w:rsidRPr="00DF10BC">
        <w:rPr>
          <w:rStyle w:val="20"/>
          <w:rFonts w:ascii="Arial" w:hAnsi="Arial" w:cs="Arial"/>
          <w:bCs/>
          <w:sz w:val="24"/>
          <w:szCs w:val="24"/>
        </w:rPr>
        <w:t>. </w:t>
      </w:r>
      <w:r w:rsidRPr="00DF10BC">
        <w:rPr>
          <w:rStyle w:val="20"/>
          <w:rFonts w:ascii="Arial" w:hAnsi="Arial" w:cs="Arial"/>
          <w:sz w:val="24"/>
          <w:szCs w:val="24"/>
        </w:rPr>
        <w:t>Фиксация результата административной процедуры осуществляется путем занесения информации о зарегистрированном заявлении (уведомления) в журнале входящей документации.</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Cs/>
          <w:sz w:val="24"/>
          <w:szCs w:val="24"/>
        </w:rPr>
        <w:t>3.2.</w:t>
      </w:r>
      <w:r w:rsidRPr="00DF10BC">
        <w:rPr>
          <w:rStyle w:val="20"/>
          <w:rFonts w:ascii="Arial" w:hAnsi="Arial" w:cs="Arial"/>
          <w:sz w:val="24"/>
          <w:szCs w:val="24"/>
        </w:rPr>
        <w:t>8</w:t>
      </w:r>
      <w:r w:rsidRPr="00DF10BC">
        <w:rPr>
          <w:rStyle w:val="20"/>
          <w:rFonts w:ascii="Arial" w:hAnsi="Arial" w:cs="Arial"/>
          <w:bCs/>
          <w:sz w:val="24"/>
          <w:szCs w:val="24"/>
        </w:rPr>
        <w:t>. </w:t>
      </w:r>
      <w:r w:rsidRPr="00DF10BC">
        <w:rPr>
          <w:rStyle w:val="20"/>
          <w:rFonts w:ascii="Arial" w:hAnsi="Arial" w:cs="Arial"/>
          <w:sz w:val="24"/>
          <w:szCs w:val="24"/>
        </w:rPr>
        <w:t>Ответственным за выполнение административной процедуры является сотрудник МФЦ, Отдела, к функциям которого относится прием и регистрация заявления (уведомления).</w:t>
      </w:r>
    </w:p>
    <w:p w:rsidR="001220AA" w:rsidRPr="00DF10BC" w:rsidRDefault="001220AA" w:rsidP="001220AA">
      <w:pPr>
        <w:pStyle w:val="1a"/>
        <w:autoSpaceDE w:val="0"/>
        <w:spacing w:after="0" w:line="240" w:lineRule="auto"/>
        <w:ind w:firstLine="709"/>
        <w:jc w:val="both"/>
        <w:rPr>
          <w:rFonts w:ascii="Arial" w:hAnsi="Arial" w:cs="Arial"/>
          <w:sz w:val="24"/>
          <w:szCs w:val="24"/>
        </w:rPr>
      </w:pPr>
      <w:r w:rsidRPr="00DF10BC">
        <w:rPr>
          <w:rStyle w:val="20"/>
          <w:rFonts w:ascii="Arial" w:hAnsi="Arial" w:cs="Arial"/>
          <w:b/>
          <w:bCs/>
          <w:sz w:val="24"/>
          <w:szCs w:val="24"/>
        </w:rPr>
        <w:t>3.3. Рассмотрение заявления и документов, необходимых для предоставления муниципальной услуги в части принятия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направление результата предоставления муниципальной услуги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lastRenderedPageBreak/>
        <w:t xml:space="preserve">3.3.1. Основанием для начала данной административной процедуры является окончание административной процедуры, указанной в подразделе 3.2 Регламента </w:t>
      </w:r>
      <w:r w:rsidRPr="00DF10BC">
        <w:rPr>
          <w:rStyle w:val="10"/>
          <w:rFonts w:ascii="Arial" w:hAnsi="Arial" w:cs="Arial"/>
        </w:rPr>
        <w:t>(в случае обращения заявителя с заявлением, предусмотренным подпунктом 1 пункта 2.6.1 Регламента).</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3.3.2. Уполномоченный сотрудник Отдела осуществляет: </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а) подготовку и направление запросов о предоставлении сведений, указанных в пункте 2.7.1 Регламента, если заявитель не представил их по собственной инициативе. 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взаимодействия Тюменской области, а в случае отсутствия возможности направления запросов в электронной форме - на бумажных носителях (вся запрошенная информация (документы), полученная в рамках информационного взаимодействия, приобщается к материалам дела);</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б) проверку полноты полученной информации, документов:</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в случае поступления запрошенной информации (документов) не в полном объеме или содержащей противоречивые сведения, уполномоченный сотрудник Отдела уточняет запрос и направляет его повторно; </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в случае поступления уведомления об отсутствии сведений, запрошенных в рамках межведомственного взаимодействия, уполномоченный сотрудник Отдела в течение 1 рабочего дня со дня получения такого уведомления направляет заявителю способом, указанным в заявлении, уведомление о получении такого уведомления об отсутствии сведений с предложением </w:t>
      </w:r>
      <w:proofErr w:type="gramStart"/>
      <w:r w:rsidRPr="00DF10BC">
        <w:rPr>
          <w:rStyle w:val="20"/>
          <w:rFonts w:ascii="Arial" w:hAnsi="Arial" w:cs="Arial"/>
        </w:rPr>
        <w:t>предоставить необходимые документы</w:t>
      </w:r>
      <w:proofErr w:type="gramEnd"/>
      <w:r w:rsidRPr="00DF10BC">
        <w:rPr>
          <w:rStyle w:val="20"/>
          <w:rFonts w:ascii="Arial" w:hAnsi="Arial" w:cs="Arial"/>
        </w:rPr>
        <w:t xml:space="preserve"> самостоятельно;</w:t>
      </w:r>
    </w:p>
    <w:p w:rsidR="001220AA" w:rsidRPr="00DF10BC" w:rsidRDefault="001220AA" w:rsidP="001220AA">
      <w:pPr>
        <w:pStyle w:val="25"/>
        <w:autoSpaceDE w:val="0"/>
        <w:ind w:firstLine="709"/>
        <w:jc w:val="both"/>
        <w:rPr>
          <w:rFonts w:ascii="Arial" w:hAnsi="Arial" w:cs="Arial"/>
        </w:rPr>
      </w:pPr>
      <w:proofErr w:type="gramStart"/>
      <w:r w:rsidRPr="00DF10BC">
        <w:rPr>
          <w:rStyle w:val="20"/>
          <w:rFonts w:ascii="Arial" w:hAnsi="Arial" w:cs="Arial"/>
        </w:rPr>
        <w:t>в) проверяет наличие оснований для отказа в предоставлении муниципальный услуги (отказа в согласовании переустройства и (или) перепланировки помещения в многоквартирном доме), установленных пунктом 2.9.1 Регламента, и при их отсутствии осуществляет подготовку проекта решения о согласовании переустройства и (или) перепланировки помещения в многоквартирном доме, при наличии оснований для отказа в предоставлении муниципальной услуги (отказа в согласовании переустройства и (или) перепланировки помещения</w:t>
      </w:r>
      <w:proofErr w:type="gramEnd"/>
      <w:r w:rsidRPr="00DF10BC">
        <w:rPr>
          <w:rStyle w:val="20"/>
          <w:rFonts w:ascii="Arial" w:hAnsi="Arial" w:cs="Arial"/>
        </w:rPr>
        <w:t xml:space="preserve"> в многоквартирном доме), установленных пунктом 2.9.1 Регламента (в том числе при неполучении в течение 15 календарных дней со дня направления уведомления, указанного абзаце 3 подпункта «б» настоящего пункта, от заявителя запрошенных документов) - осуществляет подготовку решения об отказе в согласовании переустройства и (или) перепланировки помещения в многоквартирном доме.</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3.3.3. Проект результата предоставления муниципальной услуги вместе с документами, принятыми от заявителя, информацией (документами), поступившей в рамках межведомственного взаимодействия, передается уполномоченным сотрудником Отдела на утверждение (подписание) главе муниципального образования.</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Проект результата предоставления муниципальной услуги подлежит подписанию главой муниципального образования</w:t>
      </w:r>
      <w:r w:rsidRPr="00DF10BC">
        <w:rPr>
          <w:rStyle w:val="20"/>
          <w:rFonts w:ascii="Arial" w:hAnsi="Arial" w:cs="Arial"/>
          <w:position w:val="7"/>
        </w:rPr>
        <w:t xml:space="preserve"> </w:t>
      </w:r>
      <w:r w:rsidRPr="00DF10BC">
        <w:rPr>
          <w:rStyle w:val="20"/>
          <w:rFonts w:ascii="Arial" w:hAnsi="Arial" w:cs="Arial"/>
        </w:rPr>
        <w:t>в течение 3 рабочих дней со дня поступления к нему указанного документа, но не позднее 45 календарных дней со дня получения Администрацией документов (сведений), обязанность по предоставлению которых возложена на заявителя (в случае обращения заявителя через МФ</w:t>
      </w:r>
      <w:proofErr w:type="gramStart"/>
      <w:r w:rsidRPr="00DF10BC">
        <w:rPr>
          <w:rStyle w:val="20"/>
          <w:rFonts w:ascii="Arial" w:hAnsi="Arial" w:cs="Arial"/>
        </w:rPr>
        <w:t>Ц-</w:t>
      </w:r>
      <w:proofErr w:type="gramEnd"/>
      <w:r w:rsidRPr="00DF10BC">
        <w:rPr>
          <w:rStyle w:val="20"/>
          <w:rFonts w:ascii="Arial" w:hAnsi="Arial" w:cs="Arial"/>
        </w:rPr>
        <w:t xml:space="preserve"> со дня передачи МФЦ заявления и документов в Администрацию).</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3.3.4. </w:t>
      </w:r>
      <w:proofErr w:type="gramStart"/>
      <w:r w:rsidRPr="00DF10BC">
        <w:rPr>
          <w:rStyle w:val="20"/>
          <w:rFonts w:ascii="Arial" w:hAnsi="Arial" w:cs="Arial"/>
        </w:rPr>
        <w:t>Сотрудник Отдела не позднее 1 рабочего дня со дня подписания главой муниципального образования проекта результата муниципальной услуги, обеспечивает регистрацию результата муниципальной услуги в установленном в Администрации порядке и направление результата муниципальной услуги заявителю способом, указанным в заявлении.</w:t>
      </w:r>
      <w:proofErr w:type="gramEnd"/>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b/>
          <w:bCs/>
        </w:rPr>
        <w:lastRenderedPageBreak/>
        <w:t>3.4. Рассмотрение уведомления и документов, необходимых для предоставления муниципальной услуги в части принятия решения об утверждении акта приемочной комиссии, направление результата предоставления муниципальной услуги</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rPr>
        <w:t>3.4.1. </w:t>
      </w:r>
      <w:proofErr w:type="gramStart"/>
      <w:r w:rsidRPr="00DF10BC">
        <w:rPr>
          <w:rStyle w:val="10"/>
          <w:rFonts w:ascii="Arial" w:hAnsi="Arial" w:cs="Arial"/>
        </w:rPr>
        <w:t xml:space="preserve">Основанием для начала данной административной процедуры является окончание административной процедуры, указанной в подразделе 3.2 Регламента (в случае обращения заявителя с </w:t>
      </w:r>
      <w:r w:rsidRPr="00DF10BC">
        <w:rPr>
          <w:rStyle w:val="20"/>
          <w:rFonts w:ascii="Arial" w:hAnsi="Arial" w:cs="Arial"/>
        </w:rPr>
        <w:t>уведомлением</w:t>
      </w:r>
      <w:r w:rsidRPr="00DF10BC">
        <w:rPr>
          <w:rStyle w:val="10"/>
          <w:rFonts w:ascii="Arial" w:hAnsi="Arial" w:cs="Arial"/>
        </w:rPr>
        <w:t>.</w:t>
      </w:r>
      <w:proofErr w:type="gramEnd"/>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Cs/>
          <w:sz w:val="24"/>
          <w:szCs w:val="24"/>
        </w:rPr>
        <w:t>3.4.2. </w:t>
      </w:r>
      <w:proofErr w:type="gramStart"/>
      <w:r w:rsidRPr="00DF10BC">
        <w:rPr>
          <w:rStyle w:val="20"/>
          <w:rFonts w:ascii="Arial" w:hAnsi="Arial" w:cs="Arial"/>
          <w:bCs/>
          <w:sz w:val="24"/>
          <w:szCs w:val="24"/>
        </w:rPr>
        <w:t xml:space="preserve">Секретарь приемочной комиссии в течение 1 рабочего дня со дня регистрации </w:t>
      </w:r>
      <w:r w:rsidRPr="00DF10BC">
        <w:rPr>
          <w:rStyle w:val="20"/>
          <w:rFonts w:ascii="Arial" w:hAnsi="Arial" w:cs="Arial"/>
          <w:sz w:val="24"/>
          <w:szCs w:val="24"/>
        </w:rPr>
        <w:t xml:space="preserve">уведомления </w:t>
      </w:r>
      <w:r w:rsidRPr="00DF10BC">
        <w:rPr>
          <w:rStyle w:val="20"/>
          <w:rFonts w:ascii="Arial" w:hAnsi="Arial" w:cs="Arial"/>
          <w:bCs/>
          <w:sz w:val="24"/>
          <w:szCs w:val="24"/>
        </w:rPr>
        <w:t>в Администрации информирует заявителя (представителя заявителя) о дате и времени выезда приемочной комиссии непосредственно в помещение для осмотра и установления соответствия выполненных работ по переустройству и (или) перепланировке переводимого помещения и (или) иных работ выданному решению о переводе жилого помещения в нежилое помещение и нежилого помещения в жилое</w:t>
      </w:r>
      <w:proofErr w:type="gramEnd"/>
      <w:r w:rsidRPr="00DF10BC">
        <w:rPr>
          <w:rStyle w:val="20"/>
          <w:rFonts w:ascii="Arial" w:hAnsi="Arial" w:cs="Arial"/>
          <w:bCs/>
          <w:sz w:val="24"/>
          <w:szCs w:val="24"/>
        </w:rPr>
        <w:t xml:space="preserve"> помещение, а также проекту, указанному в подпункте 4 пункта 2.6.1. Регламента, способом, указанным заявителем в </w:t>
      </w:r>
      <w:r w:rsidRPr="00DF10BC">
        <w:rPr>
          <w:rStyle w:val="20"/>
          <w:rFonts w:ascii="Arial" w:hAnsi="Arial" w:cs="Arial"/>
          <w:sz w:val="24"/>
          <w:szCs w:val="24"/>
        </w:rPr>
        <w:t xml:space="preserve">уведомлении </w:t>
      </w:r>
      <w:r w:rsidRPr="00DF10BC">
        <w:rPr>
          <w:rStyle w:val="20"/>
          <w:rFonts w:ascii="Arial" w:hAnsi="Arial" w:cs="Arial"/>
          <w:bCs/>
          <w:sz w:val="24"/>
          <w:szCs w:val="24"/>
        </w:rPr>
        <w:t>(по номеру телефона, сообщением на электронный адрес либо СМС-сообщением на мобильный телефон заявителя (представителя заявителя)). При этом дата и время выезда приемочной комиссии не могут быть ранее 3 рабочих дней со дня сообщения (направления) заявителю соответствующей информации.</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Cs/>
          <w:sz w:val="24"/>
          <w:szCs w:val="24"/>
        </w:rPr>
        <w:t>По результатам выезда и осмотра помещения составляется секретарем приемочной комиссии и подписывается членами приемочной комиссии:</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Cs/>
          <w:sz w:val="24"/>
          <w:szCs w:val="24"/>
        </w:rPr>
        <w:t xml:space="preserve">1) акт </w:t>
      </w:r>
      <w:r w:rsidRPr="00DF10BC">
        <w:rPr>
          <w:rStyle w:val="20"/>
          <w:rFonts w:ascii="Arial" w:hAnsi="Arial" w:cs="Arial"/>
          <w:sz w:val="24"/>
          <w:szCs w:val="24"/>
        </w:rPr>
        <w:t>приемочной комиссии о завершении переустройства и (или) перепланировки помещения в многоквартирном доме;</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sz w:val="24"/>
          <w:szCs w:val="24"/>
        </w:rPr>
        <w:t xml:space="preserve">2) </w:t>
      </w:r>
      <w:r w:rsidRPr="00DF10BC">
        <w:rPr>
          <w:rFonts w:ascii="Arial" w:hAnsi="Arial" w:cs="Arial"/>
          <w:sz w:val="24"/>
          <w:szCs w:val="24"/>
        </w:rPr>
        <w:t xml:space="preserve">акт приемочной комиссии об отказе в завершении переустройства и (или) перепланировки помещения в многоквартирном доме </w:t>
      </w:r>
      <w:r w:rsidRPr="00DF10BC">
        <w:rPr>
          <w:rStyle w:val="20"/>
          <w:rFonts w:ascii="Arial" w:hAnsi="Arial" w:cs="Arial"/>
          <w:sz w:val="24"/>
          <w:szCs w:val="24"/>
        </w:rPr>
        <w:t>по основаниям, установленным пунктом 2.9.2. Регламента.</w:t>
      </w:r>
    </w:p>
    <w:p w:rsidR="001220AA" w:rsidRPr="00DF10BC" w:rsidRDefault="001220AA" w:rsidP="001220AA">
      <w:pPr>
        <w:suppressAutoHyphens/>
        <w:ind w:firstLine="709"/>
        <w:rPr>
          <w:rFonts w:cs="Arial"/>
        </w:rPr>
      </w:pPr>
      <w:proofErr w:type="gramStart"/>
      <w:r w:rsidRPr="00DF10BC">
        <w:rPr>
          <w:rFonts w:cs="Arial"/>
        </w:rPr>
        <w:t xml:space="preserve">Акт приемочной комиссии о завершении переустройства и (или) перепланировки помещения в многоквартирном доме либо об отказе в завершении переустройства и (или) перепланировки помещения в многоквартирном доме в течение 3 рабочих дней со дня их подписания приемочной комиссией (но не позднее срока, указанного в </w:t>
      </w:r>
      <w:hyperlink r:id="rId10" w:history="1">
        <w:r w:rsidRPr="00DF10BC">
          <w:rPr>
            <w:rStyle w:val="ae"/>
            <w:rFonts w:cs="Arial"/>
          </w:rPr>
          <w:t>пункте 3.4.</w:t>
        </w:r>
      </w:hyperlink>
      <w:r w:rsidRPr="00DF10BC">
        <w:rPr>
          <w:rFonts w:cs="Arial"/>
          <w:strike/>
        </w:rPr>
        <w:t xml:space="preserve"> </w:t>
      </w:r>
      <w:r w:rsidRPr="00DF10BC">
        <w:rPr>
          <w:rFonts w:cs="Arial"/>
        </w:rPr>
        <w:t>3 Регламента) утверждается решением уполномоченного органа.</w:t>
      </w:r>
      <w:proofErr w:type="gramEnd"/>
    </w:p>
    <w:p w:rsidR="001220AA" w:rsidRPr="00DF10BC" w:rsidRDefault="009A68ED" w:rsidP="001220AA">
      <w:pPr>
        <w:suppressAutoHyphens/>
        <w:ind w:firstLine="709"/>
        <w:rPr>
          <w:rFonts w:cs="Arial"/>
        </w:rPr>
      </w:pPr>
      <w:r w:rsidRPr="00DF10BC">
        <w:rPr>
          <w:rStyle w:val="20"/>
          <w:rFonts w:cs="Arial"/>
        </w:rPr>
        <w:t>Р</w:t>
      </w:r>
      <w:r w:rsidR="001220AA" w:rsidRPr="00DF10BC">
        <w:rPr>
          <w:rStyle w:val="20"/>
          <w:rFonts w:cs="Arial"/>
        </w:rPr>
        <w:t>езультатом административной процедуры является решение об утверждении акта приемочной комиссии. Результат предоставления административной процедуры направляется заявителю в срок не позднее 1 рабочего дня со дня утверждения акта приемочной комиссии в</w:t>
      </w:r>
      <w:r w:rsidR="001220AA" w:rsidRPr="00DF10BC">
        <w:rPr>
          <w:rStyle w:val="20"/>
          <w:rFonts w:cs="Arial"/>
          <w:strike/>
        </w:rPr>
        <w:t>ыбранный</w:t>
      </w:r>
      <w:r w:rsidR="001220AA" w:rsidRPr="00DF10BC">
        <w:rPr>
          <w:rStyle w:val="20"/>
          <w:rFonts w:cs="Arial"/>
        </w:rPr>
        <w:t xml:space="preserve"> заявителем способом.</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Cs/>
          <w:sz w:val="24"/>
          <w:szCs w:val="24"/>
        </w:rPr>
        <w:t>3.4</w:t>
      </w:r>
      <w:r w:rsidRPr="00DF10BC">
        <w:rPr>
          <w:rStyle w:val="20"/>
          <w:rFonts w:ascii="Arial" w:hAnsi="Arial" w:cs="Arial"/>
          <w:b/>
          <w:bCs/>
          <w:sz w:val="24"/>
          <w:szCs w:val="24"/>
        </w:rPr>
        <w:t>.</w:t>
      </w:r>
      <w:r w:rsidRPr="00DF10BC">
        <w:rPr>
          <w:rStyle w:val="20"/>
          <w:rFonts w:ascii="Arial" w:hAnsi="Arial" w:cs="Arial"/>
          <w:sz w:val="24"/>
          <w:szCs w:val="24"/>
        </w:rPr>
        <w:t>3.</w:t>
      </w:r>
      <w:r w:rsidRPr="00DF10BC">
        <w:rPr>
          <w:rStyle w:val="20"/>
          <w:rFonts w:ascii="Arial" w:hAnsi="Arial" w:cs="Arial"/>
          <w:bCs/>
          <w:sz w:val="24"/>
          <w:szCs w:val="24"/>
        </w:rPr>
        <w:t> </w:t>
      </w:r>
      <w:r w:rsidRPr="00DF10BC">
        <w:rPr>
          <w:rStyle w:val="20"/>
          <w:rFonts w:ascii="Arial" w:hAnsi="Arial" w:cs="Arial"/>
          <w:sz w:val="24"/>
          <w:szCs w:val="24"/>
        </w:rPr>
        <w:t xml:space="preserve">Максимальный срок исполнения административной процедуры не должен превышать 30 календарных дней </w:t>
      </w:r>
      <w:proofErr w:type="gramStart"/>
      <w:r w:rsidRPr="00DF10BC">
        <w:rPr>
          <w:rStyle w:val="20"/>
          <w:rFonts w:ascii="Arial" w:hAnsi="Arial" w:cs="Arial"/>
          <w:sz w:val="24"/>
          <w:szCs w:val="24"/>
        </w:rPr>
        <w:t>с даты регистрации</w:t>
      </w:r>
      <w:proofErr w:type="gramEnd"/>
      <w:r w:rsidRPr="00DF10BC">
        <w:rPr>
          <w:rStyle w:val="20"/>
          <w:rFonts w:ascii="Arial" w:hAnsi="Arial" w:cs="Arial"/>
          <w:sz w:val="24"/>
          <w:szCs w:val="24"/>
        </w:rPr>
        <w:t xml:space="preserve"> уведомления,</w:t>
      </w:r>
      <w:r w:rsidRPr="00DF10BC">
        <w:rPr>
          <w:rStyle w:val="20"/>
          <w:rFonts w:ascii="Arial" w:hAnsi="Arial" w:cs="Arial"/>
          <w:bCs/>
          <w:sz w:val="24"/>
          <w:szCs w:val="24"/>
        </w:rPr>
        <w:t xml:space="preserve"> предусмотренного пунктом 3.4.1 Регламента.</w:t>
      </w:r>
    </w:p>
    <w:p w:rsidR="001220AA" w:rsidRPr="00DF10BC" w:rsidRDefault="001220AA" w:rsidP="001220AA">
      <w:pPr>
        <w:pStyle w:val="32"/>
        <w:autoSpaceDE w:val="0"/>
        <w:spacing w:after="0" w:line="240" w:lineRule="auto"/>
        <w:ind w:firstLine="709"/>
        <w:jc w:val="both"/>
        <w:rPr>
          <w:rFonts w:ascii="Arial" w:hAnsi="Arial" w:cs="Arial"/>
          <w:sz w:val="24"/>
          <w:szCs w:val="24"/>
        </w:rPr>
      </w:pPr>
      <w:r w:rsidRPr="00DF10BC">
        <w:rPr>
          <w:rStyle w:val="20"/>
          <w:rFonts w:ascii="Arial" w:hAnsi="Arial" w:cs="Arial"/>
          <w:b/>
          <w:bCs/>
          <w:sz w:val="24"/>
          <w:szCs w:val="24"/>
        </w:rPr>
        <w:t>3.5. Исправление допущенных опечаток и ошибок в выданных в результате предоставления муниципальной услуги документах</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3.5.1. </w:t>
      </w:r>
      <w:proofErr w:type="gramStart"/>
      <w:r w:rsidRPr="00DF10BC">
        <w:rPr>
          <w:rStyle w:val="20"/>
          <w:rFonts w:ascii="Arial" w:hAnsi="Arial" w:cs="Arial"/>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перечисленных в подразделе 2.3 настоящего Регламента (далее - результат муниципальной услуги), является получение Администрацией,</w:t>
      </w:r>
      <w:r w:rsidRPr="00DF10BC">
        <w:rPr>
          <w:rStyle w:val="20"/>
          <w:rFonts w:ascii="Arial" w:hAnsi="Arial" w:cs="Arial"/>
          <w:b/>
          <w:bCs/>
        </w:rPr>
        <w:t xml:space="preserve"> </w:t>
      </w:r>
      <w:r w:rsidRPr="00DF10BC">
        <w:rPr>
          <w:rStyle w:val="20"/>
          <w:rFonts w:ascii="Arial" w:hAnsi="Arial" w:cs="Arial"/>
        </w:rPr>
        <w:t>или МФЦ заявления об исправлении технической ошибки.</w:t>
      </w:r>
      <w:proofErr w:type="gramEnd"/>
      <w:r w:rsidRPr="00DF10BC">
        <w:rPr>
          <w:rStyle w:val="20"/>
          <w:rFonts w:ascii="Arial" w:hAnsi="Arial" w:cs="Arial"/>
        </w:rPr>
        <w:t xml:space="preserve"> Прием и регистрация заявления об исправлении технической ошибки и подтверждающих документов осуществляется в порядке, установленном подразделом 3.2 настоящего Регламента.</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3.5.2. При обращении об исправлении технической ошибки заявитель представляет:</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lastRenderedPageBreak/>
        <w:t>- заявление об исправлении технической ошибки (рекомендуемая форма в Приложении №1 к настоящему Регламенту);</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документы, подтверждающие наличие в выданном результате предоставления муниципальной услуги технической ошибки.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3.5.3. Сотрудник Администрации, ответственный за подготовку проекта результата муниципальной услуги, проверяет поступившее заявление об исправлении технической ошибки на предмет наличия технической ошибки в выданном результате предоставления муниципальной услуги. </w:t>
      </w:r>
    </w:p>
    <w:p w:rsidR="001220AA" w:rsidRPr="00DF10BC" w:rsidRDefault="001220AA" w:rsidP="001220AA">
      <w:pPr>
        <w:pStyle w:val="25"/>
        <w:autoSpaceDE w:val="0"/>
        <w:ind w:firstLine="709"/>
        <w:jc w:val="both"/>
        <w:rPr>
          <w:rFonts w:ascii="Arial" w:hAnsi="Arial" w:cs="Arial"/>
        </w:rPr>
      </w:pPr>
      <w:proofErr w:type="gramStart"/>
      <w:r w:rsidRPr="00DF10BC">
        <w:rPr>
          <w:rStyle w:val="20"/>
          <w:rFonts w:ascii="Arial" w:hAnsi="Arial" w:cs="Arial"/>
        </w:rPr>
        <w:t>В случае наличия технической ошибки в выданном в результате предоставления муниципальной услуги документе сотрудник Администрации, ответственный за подготовку проекта результата муниципальной услуги</w:t>
      </w:r>
      <w:r w:rsidRPr="00DF10BC">
        <w:rPr>
          <w:rStyle w:val="10"/>
          <w:rFonts w:ascii="Arial" w:hAnsi="Arial" w:cs="Arial"/>
        </w:rPr>
        <w:t>,</w:t>
      </w:r>
      <w:r w:rsidRPr="00DF10BC">
        <w:rPr>
          <w:rStyle w:val="20"/>
          <w:rFonts w:ascii="Arial" w:hAnsi="Arial" w:cs="Arial"/>
        </w:rPr>
        <w:t xml:space="preserve"> устраняет техническую ошибку путем подготовки результата муниципальной услуги в соответствии с подразделами 3.3, 3.4 настоящего Регламента и передает его главе муниципального образования на утверждение (подписание) в течение 5 рабочих дней со дня регистрации заявления об исправлении технической ошибки</w:t>
      </w:r>
      <w:proofErr w:type="gramEnd"/>
      <w:r w:rsidRPr="00DF10BC">
        <w:rPr>
          <w:rStyle w:val="20"/>
          <w:rFonts w:ascii="Arial" w:hAnsi="Arial" w:cs="Arial"/>
        </w:rPr>
        <w:t xml:space="preserve"> в Администрации. При этом проект результата услуги подлежит утверждению (подписанию) главой муниципального образования в течение 3 рабочих дней со дня поступления указанного документа.</w:t>
      </w:r>
    </w:p>
    <w:p w:rsidR="001220AA" w:rsidRPr="00DF10BC" w:rsidRDefault="001220AA" w:rsidP="001220AA">
      <w:pPr>
        <w:pStyle w:val="25"/>
        <w:autoSpaceDE w:val="0"/>
        <w:ind w:firstLine="709"/>
        <w:jc w:val="both"/>
        <w:rPr>
          <w:rFonts w:ascii="Arial" w:hAnsi="Arial" w:cs="Arial"/>
        </w:rPr>
      </w:pPr>
      <w:proofErr w:type="gramStart"/>
      <w:r w:rsidRPr="00DF10BC">
        <w:rPr>
          <w:rStyle w:val="20"/>
          <w:rFonts w:ascii="Arial" w:hAnsi="Arial" w:cs="Arial"/>
        </w:rPr>
        <w:t>В случае отсутствия технической ошибки в выданном результате предоставления муниципальной услуги сотрудник Администрации, ответственный за подготовку проекта результата муниципальной услуги</w:t>
      </w:r>
      <w:r w:rsidRPr="00DF10BC">
        <w:rPr>
          <w:rStyle w:val="10"/>
          <w:rFonts w:ascii="Arial" w:hAnsi="Arial" w:cs="Arial"/>
        </w:rPr>
        <w:t>,</w:t>
      </w:r>
      <w:r w:rsidRPr="00DF10BC">
        <w:rPr>
          <w:rStyle w:val="20"/>
          <w:rFonts w:ascii="Arial" w:hAnsi="Arial" w:cs="Arial"/>
        </w:rPr>
        <w:t xml:space="preserve"> готовит уведомление об отсутствии технической ошибки в выданном результате предоставления муниципальной услуги и передает его </w:t>
      </w:r>
      <w:r w:rsidRPr="00DF10BC">
        <w:rPr>
          <w:rStyle w:val="10"/>
          <w:rFonts w:ascii="Arial" w:hAnsi="Arial" w:cs="Arial"/>
        </w:rPr>
        <w:t xml:space="preserve">главе муниципального образования </w:t>
      </w:r>
      <w:r w:rsidRPr="00DF10BC">
        <w:rPr>
          <w:rStyle w:val="13"/>
          <w:rFonts w:ascii="Arial" w:hAnsi="Arial" w:cs="Arial"/>
          <w:sz w:val="24"/>
        </w:rPr>
        <w:t xml:space="preserve">на </w:t>
      </w:r>
      <w:r w:rsidRPr="00DF10BC">
        <w:rPr>
          <w:rStyle w:val="10"/>
          <w:rFonts w:ascii="Arial" w:hAnsi="Arial" w:cs="Arial"/>
        </w:rPr>
        <w:t>утверждение (подписание) в течение 5 рабочих дней со дня регистрации заявления в Администрации.</w:t>
      </w:r>
      <w:proofErr w:type="gramEnd"/>
      <w:r w:rsidRPr="00DF10BC">
        <w:rPr>
          <w:rStyle w:val="10"/>
          <w:rFonts w:ascii="Arial" w:hAnsi="Arial" w:cs="Arial"/>
        </w:rPr>
        <w:t xml:space="preserve"> При этом проект уведомления подлежит утверждению (подписанию) главой муниципального образования в течение 3 рабочих дней со дня поступления указанного документа.</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3.5.4. Сотрудник Администрации, ответственный за регистрацию и направление документов</w:t>
      </w:r>
      <w:r w:rsidRPr="00DF10BC">
        <w:rPr>
          <w:rStyle w:val="10"/>
          <w:rFonts w:ascii="Arial" w:hAnsi="Arial" w:cs="Arial"/>
        </w:rPr>
        <w:t>,</w:t>
      </w:r>
      <w:r w:rsidRPr="00DF10BC">
        <w:rPr>
          <w:rStyle w:val="20"/>
          <w:rFonts w:ascii="Arial" w:hAnsi="Arial" w:cs="Arial"/>
        </w:rPr>
        <w:t xml:space="preserve"> регистрирует подписанный результат услуги либо уведомление об отсутствии технической ошибки в выданном результате предоставления муниципальной услуги в день подписания, фиксирует это в журнале входящей документации</w:t>
      </w:r>
      <w:r w:rsidRPr="00DF10BC">
        <w:rPr>
          <w:rStyle w:val="20"/>
          <w:rFonts w:ascii="Arial" w:hAnsi="Arial" w:cs="Arial"/>
          <w:position w:val="7"/>
        </w:rPr>
        <w:t xml:space="preserve"> </w:t>
      </w:r>
      <w:r w:rsidRPr="00DF10BC">
        <w:rPr>
          <w:rStyle w:val="20"/>
          <w:rFonts w:ascii="Arial" w:hAnsi="Arial" w:cs="Arial"/>
        </w:rPr>
        <w:t>и направляет заявителю способом, указанном в заявлении об исправлении технической ошибки.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3.5.5. </w:t>
      </w:r>
      <w:proofErr w:type="gramStart"/>
      <w:r w:rsidRPr="00DF10BC">
        <w:rPr>
          <w:rStyle w:val="20"/>
          <w:rFonts w:ascii="Arial" w:hAnsi="Arial" w:cs="Arial"/>
        </w:rPr>
        <w:t>Максимальный срок выполнения процедуры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восьми рабочих дней с даты регистрации заявления об исправлении технической ошибки в Администрации до даты направления заявителю результата настоящей процедуры, указанного в пункте 3.5.6 Регламента.</w:t>
      </w:r>
      <w:proofErr w:type="gramEnd"/>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а) в случае наличия технической ошибки в выданном результате предоставления муниципальной услуги - результат услуги в соответствии с пунктом 2.3. Регламента;</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б) в случае отсутствия технической ошибки в выданном результате предоставления муниципальной услуги - уведомление об отсутствии технической ошибки в выданном результате предоставления муниципальной услуги.</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b/>
          <w:bCs/>
          <w:lang w:val="en-US"/>
        </w:rPr>
        <w:t>IV</w:t>
      </w:r>
      <w:r w:rsidRPr="00DF10BC">
        <w:rPr>
          <w:rStyle w:val="10"/>
          <w:rFonts w:ascii="Arial" w:hAnsi="Arial" w:cs="Arial"/>
          <w:b/>
          <w:bCs/>
        </w:rPr>
        <w:t>. Формы контроля за предоставлением муниципальной услуги</w:t>
      </w:r>
    </w:p>
    <w:p w:rsidR="001220AA" w:rsidRPr="00DF10BC" w:rsidRDefault="001220AA" w:rsidP="001220AA">
      <w:pPr>
        <w:pStyle w:val="32"/>
        <w:shd w:val="clear" w:color="auto" w:fill="FFFFFF"/>
        <w:tabs>
          <w:tab w:val="left" w:pos="0"/>
        </w:tabs>
        <w:autoSpaceDE w:val="0"/>
        <w:spacing w:after="0" w:line="240" w:lineRule="auto"/>
        <w:ind w:firstLine="709"/>
        <w:jc w:val="both"/>
        <w:rPr>
          <w:rFonts w:ascii="Arial" w:hAnsi="Arial" w:cs="Arial"/>
          <w:sz w:val="24"/>
          <w:szCs w:val="24"/>
        </w:rPr>
      </w:pPr>
      <w:r w:rsidRPr="00DF10BC">
        <w:rPr>
          <w:rStyle w:val="20"/>
          <w:rFonts w:ascii="Arial" w:hAnsi="Arial" w:cs="Arial"/>
          <w:b/>
          <w:bCs/>
          <w:sz w:val="24"/>
          <w:szCs w:val="24"/>
        </w:rPr>
        <w:t xml:space="preserve">4.1. Порядок осуществления текущего </w:t>
      </w:r>
      <w:proofErr w:type="gramStart"/>
      <w:r w:rsidRPr="00DF10BC">
        <w:rPr>
          <w:rStyle w:val="20"/>
          <w:rFonts w:ascii="Arial" w:hAnsi="Arial" w:cs="Arial"/>
          <w:b/>
          <w:bCs/>
          <w:sz w:val="24"/>
          <w:szCs w:val="24"/>
        </w:rPr>
        <w:t>контроля за</w:t>
      </w:r>
      <w:proofErr w:type="gramEnd"/>
      <w:r w:rsidRPr="00DF10BC">
        <w:rPr>
          <w:rStyle w:val="20"/>
          <w:rFonts w:ascii="Arial" w:hAnsi="Arial" w:cs="Arial"/>
          <w:b/>
          <w:bCs/>
          <w:sz w:val="24"/>
          <w:szCs w:val="24"/>
        </w:rPr>
        <w:t xml:space="preserve"> соблюдением и предоставлением ответственными должностными лицами положений </w:t>
      </w:r>
      <w:r w:rsidRPr="00DF10BC">
        <w:rPr>
          <w:rStyle w:val="20"/>
          <w:rFonts w:ascii="Arial" w:hAnsi="Arial" w:cs="Arial"/>
          <w:b/>
          <w:bCs/>
          <w:sz w:val="24"/>
          <w:szCs w:val="24"/>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4.1.1. Текущий </w:t>
      </w:r>
      <w:proofErr w:type="gramStart"/>
      <w:r w:rsidRPr="00DF10BC">
        <w:rPr>
          <w:rStyle w:val="20"/>
          <w:rFonts w:ascii="Arial" w:hAnsi="Arial" w:cs="Arial"/>
        </w:rPr>
        <w:t>контроль за</w:t>
      </w:r>
      <w:proofErr w:type="gramEnd"/>
      <w:r w:rsidRPr="00DF10BC">
        <w:rPr>
          <w:rStyle w:val="20"/>
          <w:rFonts w:ascii="Arial" w:hAnsi="Arial" w:cs="Arial"/>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4.1.2. Текущий контроль осуществляется путем </w:t>
      </w:r>
      <w:proofErr w:type="gramStart"/>
      <w:r w:rsidRPr="00DF10BC">
        <w:rPr>
          <w:rStyle w:val="20"/>
          <w:rFonts w:ascii="Arial" w:hAnsi="Arial" w:cs="Arial"/>
        </w:rPr>
        <w:t>проведения</w:t>
      </w:r>
      <w:proofErr w:type="gramEnd"/>
      <w:r w:rsidRPr="00DF10BC">
        <w:rPr>
          <w:rStyle w:val="20"/>
          <w:rFonts w:ascii="Arial" w:hAnsi="Arial" w:cs="Arial"/>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административного регламента.</w:t>
      </w:r>
    </w:p>
    <w:p w:rsidR="001220AA" w:rsidRPr="00DF10BC" w:rsidRDefault="001220AA" w:rsidP="001220AA">
      <w:pPr>
        <w:pStyle w:val="25"/>
        <w:ind w:firstLine="709"/>
        <w:jc w:val="both"/>
        <w:rPr>
          <w:rFonts w:ascii="Arial" w:hAnsi="Arial" w:cs="Arial"/>
        </w:rPr>
      </w:pPr>
      <w:r w:rsidRPr="00DF10BC">
        <w:rPr>
          <w:rStyle w:val="20"/>
          <w:rFonts w:ascii="Arial" w:hAnsi="Arial" w:cs="Arial"/>
        </w:rPr>
        <w:t>Периодичность осуществления текущего контроля устанавливается правовым актом муниципального образования.</w:t>
      </w:r>
    </w:p>
    <w:p w:rsidR="001220AA" w:rsidRPr="00DF10BC" w:rsidRDefault="001220AA" w:rsidP="001220AA">
      <w:pPr>
        <w:pStyle w:val="25"/>
        <w:autoSpaceDE w:val="0"/>
        <w:ind w:firstLine="709"/>
        <w:jc w:val="both"/>
        <w:rPr>
          <w:rFonts w:ascii="Arial" w:hAnsi="Arial" w:cs="Arial"/>
        </w:rPr>
      </w:pPr>
    </w:p>
    <w:p w:rsidR="001220AA" w:rsidRPr="00DF10BC" w:rsidRDefault="001220AA" w:rsidP="001220AA">
      <w:pPr>
        <w:pStyle w:val="32"/>
        <w:shd w:val="clear" w:color="auto" w:fill="FFFFFF"/>
        <w:autoSpaceDE w:val="0"/>
        <w:spacing w:after="0" w:line="240" w:lineRule="auto"/>
        <w:ind w:firstLine="709"/>
        <w:jc w:val="both"/>
        <w:rPr>
          <w:rFonts w:ascii="Arial" w:hAnsi="Arial" w:cs="Arial"/>
          <w:sz w:val="24"/>
          <w:szCs w:val="24"/>
        </w:rPr>
      </w:pPr>
      <w:r w:rsidRPr="00DF10BC">
        <w:rPr>
          <w:rStyle w:val="20"/>
          <w:rFonts w:ascii="Arial" w:hAnsi="Arial" w:cs="Arial"/>
          <w:b/>
          <w:bCs/>
          <w:sz w:val="24"/>
          <w:szCs w:val="24"/>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F10BC">
        <w:rPr>
          <w:rStyle w:val="20"/>
          <w:rFonts w:ascii="Arial" w:hAnsi="Arial" w:cs="Arial"/>
          <w:b/>
          <w:bCs/>
          <w:sz w:val="24"/>
          <w:szCs w:val="24"/>
        </w:rPr>
        <w:t>контроля за</w:t>
      </w:r>
      <w:proofErr w:type="gramEnd"/>
      <w:r w:rsidRPr="00DF10BC">
        <w:rPr>
          <w:rStyle w:val="20"/>
          <w:rFonts w:ascii="Arial" w:hAnsi="Arial" w:cs="Arial"/>
          <w:b/>
          <w:bCs/>
          <w:sz w:val="24"/>
          <w:szCs w:val="24"/>
        </w:rPr>
        <w:t xml:space="preserve"> полнотой и качеством предоставления муниципальной услуги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 xml:space="preserve">4.2.1. Администрация организует и осуществляет </w:t>
      </w:r>
      <w:proofErr w:type="gramStart"/>
      <w:r w:rsidRPr="00DF10BC">
        <w:rPr>
          <w:rStyle w:val="20"/>
          <w:rFonts w:ascii="Arial" w:hAnsi="Arial" w:cs="Arial"/>
        </w:rPr>
        <w:t>контроль за</w:t>
      </w:r>
      <w:proofErr w:type="gramEnd"/>
      <w:r w:rsidRPr="00DF10BC">
        <w:rPr>
          <w:rStyle w:val="20"/>
          <w:rFonts w:ascii="Arial" w:hAnsi="Arial" w:cs="Arial"/>
        </w:rPr>
        <w:t xml:space="preserve"> предоставлением муниципальной услуги.</w:t>
      </w:r>
    </w:p>
    <w:p w:rsidR="001220AA" w:rsidRPr="00DF10BC" w:rsidRDefault="001220AA" w:rsidP="001220AA">
      <w:pPr>
        <w:pStyle w:val="25"/>
        <w:autoSpaceDE w:val="0"/>
        <w:ind w:firstLine="709"/>
        <w:jc w:val="both"/>
        <w:rPr>
          <w:rFonts w:ascii="Arial" w:hAnsi="Arial" w:cs="Arial"/>
        </w:rPr>
      </w:pPr>
      <w:proofErr w:type="gramStart"/>
      <w:r w:rsidRPr="00DF10BC">
        <w:rPr>
          <w:rStyle w:val="20"/>
          <w:rFonts w:ascii="Arial" w:hAnsi="Arial" w:cs="Arial"/>
        </w:rPr>
        <w:t>Контроль за</w:t>
      </w:r>
      <w:proofErr w:type="gramEnd"/>
      <w:r w:rsidRPr="00DF10BC">
        <w:rPr>
          <w:rStyle w:val="20"/>
          <w:rFonts w:ascii="Arial" w:hAnsi="Arial" w:cs="Arial"/>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w:t>
      </w:r>
    </w:p>
    <w:p w:rsidR="001220AA" w:rsidRPr="00DF10BC" w:rsidRDefault="001220AA" w:rsidP="001220AA">
      <w:pPr>
        <w:pStyle w:val="25"/>
        <w:autoSpaceDE w:val="0"/>
        <w:ind w:firstLine="709"/>
        <w:jc w:val="both"/>
        <w:rPr>
          <w:rFonts w:ascii="Arial" w:hAnsi="Arial" w:cs="Arial"/>
        </w:rPr>
      </w:pPr>
      <w:r w:rsidRPr="00DF10BC">
        <w:rPr>
          <w:rStyle w:val="20"/>
          <w:rFonts w:ascii="Arial" w:hAnsi="Arial" w:cs="Arial"/>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rPr>
        <w:t>4.2.2. Проверки полноты и качества предоставления муниципальной услуги осуществляются на основании правового акта муниципального образования.</w:t>
      </w:r>
    </w:p>
    <w:p w:rsidR="001220AA" w:rsidRPr="00DF10BC" w:rsidRDefault="001220AA" w:rsidP="001220AA">
      <w:pPr>
        <w:pStyle w:val="25"/>
        <w:ind w:firstLine="709"/>
        <w:jc w:val="both"/>
        <w:rPr>
          <w:rFonts w:ascii="Arial" w:hAnsi="Arial" w:cs="Arial"/>
        </w:rPr>
      </w:pPr>
      <w:r w:rsidRPr="00DF10BC">
        <w:rPr>
          <w:rStyle w:val="20"/>
          <w:rFonts w:ascii="Arial" w:hAnsi="Arial" w:cs="Arial"/>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1220AA" w:rsidRPr="00DF10BC" w:rsidRDefault="001220AA" w:rsidP="001220AA">
      <w:pPr>
        <w:pStyle w:val="25"/>
        <w:ind w:firstLine="709"/>
        <w:jc w:val="both"/>
        <w:rPr>
          <w:rFonts w:ascii="Arial" w:hAnsi="Arial" w:cs="Arial"/>
        </w:rPr>
      </w:pPr>
    </w:p>
    <w:p w:rsidR="001220AA" w:rsidRPr="00DF10BC" w:rsidRDefault="001220AA" w:rsidP="001220AA">
      <w:pPr>
        <w:pStyle w:val="32"/>
        <w:shd w:val="clear" w:color="auto" w:fill="FFFFFF"/>
        <w:autoSpaceDE w:val="0"/>
        <w:spacing w:after="0" w:line="240" w:lineRule="auto"/>
        <w:ind w:firstLine="709"/>
        <w:jc w:val="both"/>
        <w:rPr>
          <w:rFonts w:ascii="Arial" w:hAnsi="Arial" w:cs="Arial"/>
          <w:sz w:val="24"/>
          <w:szCs w:val="24"/>
        </w:rPr>
      </w:pPr>
      <w:r w:rsidRPr="00DF10BC">
        <w:rPr>
          <w:rStyle w:val="20"/>
          <w:rFonts w:ascii="Arial" w:hAnsi="Arial" w:cs="Arial"/>
          <w:b/>
          <w:bCs/>
          <w:sz w:val="24"/>
          <w:szCs w:val="24"/>
          <w:lang w:val="en-US"/>
        </w:rPr>
        <w:t>V</w:t>
      </w:r>
      <w:r w:rsidRPr="00DF10BC">
        <w:rPr>
          <w:rStyle w:val="20"/>
          <w:rFonts w:ascii="Arial" w:hAnsi="Arial" w:cs="Arial"/>
          <w:b/>
          <w:bCs/>
          <w:sz w:val="24"/>
          <w:szCs w:val="24"/>
        </w:rPr>
        <w:t>. Досудебный (внесудебный) порядок обжалования</w:t>
      </w:r>
    </w:p>
    <w:p w:rsidR="001220AA" w:rsidRPr="00DF10BC" w:rsidRDefault="001220AA" w:rsidP="001220AA">
      <w:pPr>
        <w:pStyle w:val="32"/>
        <w:shd w:val="clear" w:color="auto" w:fill="FFFFFF"/>
        <w:autoSpaceDE w:val="0"/>
        <w:spacing w:after="0" w:line="240" w:lineRule="auto"/>
        <w:ind w:firstLine="709"/>
        <w:jc w:val="both"/>
        <w:rPr>
          <w:rFonts w:ascii="Arial" w:hAnsi="Arial" w:cs="Arial"/>
          <w:sz w:val="24"/>
          <w:szCs w:val="24"/>
        </w:rPr>
      </w:pPr>
      <w:r w:rsidRPr="00DF10BC">
        <w:rPr>
          <w:rStyle w:val="20"/>
          <w:rFonts w:ascii="Arial" w:hAnsi="Arial" w:cs="Arial"/>
          <w:b/>
          <w:bCs/>
          <w:sz w:val="24"/>
          <w:szCs w:val="24"/>
        </w:rPr>
        <w:t>решений и действий (бездействия) Администрации,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220AA" w:rsidRPr="00DF10BC" w:rsidRDefault="001220AA" w:rsidP="001220AA">
      <w:pPr>
        <w:pStyle w:val="32"/>
        <w:autoSpaceDE w:val="0"/>
        <w:spacing w:after="0" w:line="240" w:lineRule="auto"/>
        <w:ind w:firstLine="709"/>
        <w:jc w:val="both"/>
        <w:rPr>
          <w:rFonts w:ascii="Arial" w:hAnsi="Arial" w:cs="Arial"/>
          <w:bCs/>
          <w:kern w:val="2"/>
          <w:sz w:val="24"/>
          <w:szCs w:val="24"/>
        </w:rPr>
      </w:pPr>
    </w:p>
    <w:p w:rsidR="001220AA" w:rsidRPr="00DF10BC" w:rsidRDefault="001220AA" w:rsidP="001220AA">
      <w:pPr>
        <w:pStyle w:val="25"/>
        <w:ind w:firstLine="709"/>
        <w:jc w:val="both"/>
        <w:rPr>
          <w:rFonts w:ascii="Arial" w:hAnsi="Arial" w:cs="Arial"/>
        </w:rPr>
      </w:pPr>
      <w:r w:rsidRPr="00DF10BC">
        <w:rPr>
          <w:rStyle w:val="20"/>
          <w:rFonts w:ascii="Arial" w:hAnsi="Arial" w:cs="Arial"/>
        </w:rPr>
        <w:t xml:space="preserve">5.1. </w:t>
      </w:r>
      <w:proofErr w:type="gramStart"/>
      <w:r w:rsidRPr="00DF10BC">
        <w:rPr>
          <w:rStyle w:val="20"/>
          <w:rFonts w:ascii="Arial" w:hAnsi="Arial" w:cs="Arial"/>
        </w:rPr>
        <w:t>Заявитель (представитель заявителя) вправе обжаловать действия (бездействие) и (или) решения, принятые в ходе предоставления муниципальной услуги, в досудебном (внесудебном) порядке.</w:t>
      </w:r>
      <w:proofErr w:type="gramEnd"/>
    </w:p>
    <w:p w:rsidR="001220AA" w:rsidRPr="00DF10BC" w:rsidRDefault="001220AA" w:rsidP="001220AA">
      <w:pPr>
        <w:pStyle w:val="32"/>
        <w:spacing w:after="0" w:line="240" w:lineRule="auto"/>
        <w:ind w:firstLine="709"/>
        <w:jc w:val="both"/>
        <w:rPr>
          <w:rFonts w:ascii="Arial" w:hAnsi="Arial" w:cs="Arial"/>
          <w:sz w:val="24"/>
          <w:szCs w:val="24"/>
        </w:rPr>
      </w:pPr>
      <w:r w:rsidRPr="00DF10BC">
        <w:rPr>
          <w:rStyle w:val="20"/>
          <w:rFonts w:ascii="Arial" w:hAnsi="Arial" w:cs="Arial"/>
          <w:sz w:val="24"/>
          <w:szCs w:val="24"/>
        </w:rPr>
        <w:t>5.2. </w:t>
      </w:r>
      <w:r w:rsidRPr="00DF10BC">
        <w:rPr>
          <w:rStyle w:val="20"/>
          <w:rFonts w:ascii="Arial" w:hAnsi="Arial" w:cs="Arial"/>
          <w:sz w:val="24"/>
          <w:szCs w:val="24"/>
          <w:shd w:val="clear" w:color="auto" w:fill="FFFFFF"/>
        </w:rPr>
        <w:t>Жалоба может быть адресована должностным лицам, уполномоченным на ее рассмотрение</w:t>
      </w:r>
      <w:r w:rsidRPr="00DF10BC">
        <w:rPr>
          <w:rStyle w:val="20"/>
          <w:rFonts w:ascii="Arial" w:hAnsi="Arial" w:cs="Arial"/>
          <w:sz w:val="24"/>
          <w:szCs w:val="24"/>
        </w:rPr>
        <w:t xml:space="preserve">, указанным в части 1 статьи 11.2 Федерального закона от </w:t>
      </w:r>
      <w:r w:rsidRPr="00DF10BC">
        <w:rPr>
          <w:rStyle w:val="20"/>
          <w:rFonts w:ascii="Arial" w:hAnsi="Arial" w:cs="Arial"/>
          <w:sz w:val="24"/>
          <w:szCs w:val="24"/>
        </w:rPr>
        <w:lastRenderedPageBreak/>
        <w:t>27.07.2010 № 210-ФЗ «Об организации предоставления государственных и муниципальных услуг», в том числе:</w:t>
      </w:r>
    </w:p>
    <w:p w:rsidR="001220AA" w:rsidRPr="00DF10BC" w:rsidRDefault="001220AA" w:rsidP="001220AA">
      <w:pPr>
        <w:pStyle w:val="25"/>
        <w:ind w:firstLine="709"/>
        <w:jc w:val="both"/>
        <w:rPr>
          <w:rFonts w:ascii="Arial" w:hAnsi="Arial" w:cs="Arial"/>
        </w:rPr>
      </w:pPr>
      <w:r w:rsidRPr="00DF10BC">
        <w:rPr>
          <w:rStyle w:val="20"/>
          <w:rFonts w:ascii="Arial" w:hAnsi="Arial" w:cs="Arial"/>
        </w:rPr>
        <w:t>а) заместителю Главы сельского поселения, координирующему и контролирующему деятельность структурных подразделений Администрации, на решения и (или) действия (бездействие) должностных лиц структурных подразделений Администрации;</w:t>
      </w:r>
    </w:p>
    <w:p w:rsidR="001220AA" w:rsidRPr="00DF10BC" w:rsidRDefault="001220AA" w:rsidP="001220AA">
      <w:pPr>
        <w:pStyle w:val="25"/>
        <w:autoSpaceDE w:val="0"/>
        <w:ind w:firstLine="709"/>
        <w:jc w:val="both"/>
        <w:rPr>
          <w:rFonts w:ascii="Arial" w:hAnsi="Arial" w:cs="Arial"/>
        </w:rPr>
      </w:pPr>
      <w:r w:rsidRPr="00DF10BC">
        <w:rPr>
          <w:rStyle w:val="10"/>
          <w:rFonts w:ascii="Arial" w:hAnsi="Arial" w:cs="Arial"/>
        </w:rPr>
        <w:t>б) Главе муниципального образования на решения и (или) действия (бездействие) заместителя Главы сельского поселения, координирующего и контролирующего деятельность определенного структурного подразделения Администрации;</w:t>
      </w:r>
    </w:p>
    <w:p w:rsidR="001220AA" w:rsidRPr="00DF10BC" w:rsidRDefault="001220AA" w:rsidP="001220AA">
      <w:pPr>
        <w:pStyle w:val="25"/>
        <w:ind w:firstLine="709"/>
        <w:jc w:val="both"/>
        <w:rPr>
          <w:rFonts w:ascii="Arial" w:hAnsi="Arial" w:cs="Arial"/>
        </w:rPr>
      </w:pPr>
      <w:r w:rsidRPr="00DF10BC">
        <w:rPr>
          <w:rStyle w:val="20"/>
          <w:rFonts w:ascii="Arial" w:hAnsi="Arial" w:cs="Arial"/>
        </w:rPr>
        <w:t>в) директору МФЦ на решения и (или) действия (бездействие) сотрудников МФЦ.</w:t>
      </w:r>
    </w:p>
    <w:p w:rsidR="001220AA" w:rsidRPr="00DF10BC" w:rsidRDefault="001220AA" w:rsidP="001220AA">
      <w:pPr>
        <w:pStyle w:val="32"/>
        <w:spacing w:after="0" w:line="240" w:lineRule="auto"/>
        <w:ind w:firstLine="709"/>
        <w:jc w:val="both"/>
        <w:rPr>
          <w:rFonts w:ascii="Arial" w:hAnsi="Arial" w:cs="Arial"/>
          <w:sz w:val="24"/>
          <w:szCs w:val="24"/>
        </w:rPr>
      </w:pPr>
      <w:r w:rsidRPr="00DF10BC">
        <w:rPr>
          <w:rStyle w:val="20"/>
          <w:rFonts w:ascii="Arial" w:hAnsi="Arial" w:cs="Arial"/>
          <w:sz w:val="24"/>
          <w:szCs w:val="24"/>
        </w:rPr>
        <w:t xml:space="preserve">5.3. Информация о порядке подачи и рассмотрения жалобы размещается на официальном сайте Администрации в сети «Интернет», </w:t>
      </w:r>
      <w:r w:rsidRPr="00DF10BC">
        <w:rPr>
          <w:rStyle w:val="af"/>
          <w:rFonts w:ascii="Arial" w:hAnsi="Arial" w:cs="Arial"/>
          <w:sz w:val="24"/>
          <w:szCs w:val="24"/>
        </w:rPr>
        <w:t>Едином портале</w:t>
      </w:r>
      <w:r w:rsidRPr="00DF10BC">
        <w:rPr>
          <w:rStyle w:val="20"/>
          <w:rFonts w:ascii="Arial" w:hAnsi="Arial" w:cs="Arial"/>
          <w:sz w:val="24"/>
          <w:szCs w:val="24"/>
        </w:rPr>
        <w:t xml:space="preserve">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1220AA" w:rsidRPr="00DF10BC" w:rsidRDefault="001220AA" w:rsidP="001220AA">
      <w:pPr>
        <w:pStyle w:val="32"/>
        <w:spacing w:after="0" w:line="240" w:lineRule="auto"/>
        <w:ind w:firstLine="709"/>
        <w:jc w:val="both"/>
        <w:rPr>
          <w:rFonts w:ascii="Arial" w:hAnsi="Arial" w:cs="Arial"/>
          <w:sz w:val="24"/>
          <w:szCs w:val="24"/>
        </w:rPr>
      </w:pPr>
      <w:r w:rsidRPr="00DF10BC">
        <w:rPr>
          <w:rStyle w:val="20"/>
          <w:rFonts w:ascii="Arial" w:hAnsi="Arial" w:cs="Arial"/>
          <w:sz w:val="24"/>
          <w:szCs w:val="24"/>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1220AA" w:rsidRPr="00DF10BC" w:rsidRDefault="001220AA" w:rsidP="001220AA">
      <w:pPr>
        <w:pStyle w:val="32"/>
        <w:spacing w:after="0" w:line="240" w:lineRule="auto"/>
        <w:ind w:firstLine="709"/>
        <w:jc w:val="both"/>
        <w:rPr>
          <w:rFonts w:ascii="Arial" w:hAnsi="Arial" w:cs="Arial"/>
          <w:sz w:val="24"/>
          <w:szCs w:val="24"/>
        </w:rPr>
      </w:pPr>
      <w:r w:rsidRPr="00DF10BC">
        <w:rPr>
          <w:rStyle w:val="20"/>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1220AA" w:rsidRPr="00DF10BC" w:rsidRDefault="001220AA" w:rsidP="001220AA">
      <w:pPr>
        <w:suppressAutoHyphens/>
        <w:autoSpaceDE w:val="0"/>
        <w:ind w:firstLine="709"/>
        <w:rPr>
          <w:rFonts w:cs="Arial"/>
        </w:rPr>
      </w:pPr>
      <w:r w:rsidRPr="00DF10BC">
        <w:rPr>
          <w:rStyle w:val="20"/>
          <w:rFonts w:cs="Arial"/>
          <w:kern w:val="2"/>
        </w:rPr>
        <w:t xml:space="preserve"> Постановлением администрации муниципального образования поселок Боровский от 23.07.2019г № 55 «Об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предоставляющими муниципальные услуги.</w:t>
      </w:r>
    </w:p>
    <w:p w:rsidR="001220AA" w:rsidRPr="00DF10BC" w:rsidRDefault="001220AA" w:rsidP="001220AA">
      <w:pPr>
        <w:pStyle w:val="25"/>
        <w:autoSpaceDE w:val="0"/>
        <w:ind w:firstLine="709"/>
        <w:jc w:val="both"/>
        <w:rPr>
          <w:rFonts w:ascii="Arial" w:hAnsi="Arial" w:cs="Arial"/>
        </w:rPr>
      </w:pP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25"/>
        <w:autoSpaceDE w:val="0"/>
        <w:ind w:firstLine="709"/>
        <w:jc w:val="right"/>
        <w:rPr>
          <w:rFonts w:ascii="Arial" w:hAnsi="Arial"/>
        </w:rPr>
      </w:pPr>
      <w:r w:rsidRPr="00DF10BC">
        <w:rPr>
          <w:rStyle w:val="20"/>
          <w:rFonts w:ascii="Arial" w:hAnsi="Arial"/>
        </w:rPr>
        <w:t>Приложение № 1</w:t>
      </w:r>
    </w:p>
    <w:p w:rsidR="001220AA" w:rsidRPr="00DF10BC" w:rsidRDefault="001220AA" w:rsidP="001220AA">
      <w:pPr>
        <w:pStyle w:val="25"/>
        <w:autoSpaceDE w:val="0"/>
        <w:ind w:firstLine="709"/>
        <w:jc w:val="right"/>
        <w:rPr>
          <w:rFonts w:ascii="Arial" w:hAnsi="Arial"/>
        </w:rPr>
      </w:pPr>
      <w:r w:rsidRPr="00DF10BC">
        <w:rPr>
          <w:rStyle w:val="20"/>
          <w:rFonts w:ascii="Arial" w:hAnsi="Arial"/>
        </w:rPr>
        <w:t>к Административному регламенту</w:t>
      </w:r>
    </w:p>
    <w:p w:rsidR="001220AA" w:rsidRPr="00DF10BC" w:rsidRDefault="001220AA" w:rsidP="001220AA">
      <w:pPr>
        <w:pStyle w:val="25"/>
        <w:autoSpaceDE w:val="0"/>
        <w:ind w:firstLine="709"/>
        <w:jc w:val="both"/>
        <w:rPr>
          <w:rFonts w:ascii="Arial" w:hAnsi="Arial"/>
        </w:rPr>
      </w:pPr>
    </w:p>
    <w:p w:rsidR="001220AA" w:rsidRPr="00DF10BC" w:rsidRDefault="001220AA" w:rsidP="001220AA">
      <w:pPr>
        <w:pStyle w:val="af2"/>
        <w:rPr>
          <w:rFonts w:cs="Times New Roman"/>
          <w:sz w:val="24"/>
          <w:szCs w:val="24"/>
        </w:rPr>
      </w:pPr>
      <w:r w:rsidRPr="00DF10BC">
        <w:rPr>
          <w:rStyle w:val="20"/>
        </w:rPr>
        <w:t>Заявление</w:t>
      </w:r>
    </w:p>
    <w:p w:rsidR="001220AA" w:rsidRPr="00DF10BC" w:rsidRDefault="001220AA" w:rsidP="001220AA">
      <w:pPr>
        <w:pStyle w:val="af2"/>
      </w:pPr>
      <w:r w:rsidRPr="00DF10BC">
        <w:rPr>
          <w:rStyle w:val="20"/>
        </w:rPr>
        <w:t>об исправлении технической ошибки</w:t>
      </w:r>
    </w:p>
    <w:p w:rsidR="001220AA" w:rsidRPr="00DF10BC" w:rsidRDefault="001220AA" w:rsidP="001220AA">
      <w:pPr>
        <w:pStyle w:val="af2"/>
        <w:jc w:val="center"/>
        <w:rPr>
          <w:rFonts w:ascii="PT Astra Serif" w:hAnsi="PT Astra Serif"/>
        </w:rPr>
      </w:pPr>
    </w:p>
    <w:tbl>
      <w:tblPr>
        <w:tblW w:w="5133" w:type="pct"/>
        <w:tblLayout w:type="fixed"/>
        <w:tblCellMar>
          <w:top w:w="28" w:type="dxa"/>
          <w:left w:w="0" w:type="dxa"/>
          <w:bottom w:w="28" w:type="dxa"/>
          <w:right w:w="28" w:type="dxa"/>
        </w:tblCellMar>
        <w:tblLook w:val="04A0" w:firstRow="1" w:lastRow="0" w:firstColumn="1" w:lastColumn="0" w:noHBand="0" w:noVBand="1"/>
      </w:tblPr>
      <w:tblGrid>
        <w:gridCol w:w="241"/>
        <w:gridCol w:w="532"/>
        <w:gridCol w:w="2640"/>
        <w:gridCol w:w="284"/>
        <w:gridCol w:w="1029"/>
        <w:gridCol w:w="48"/>
        <w:gridCol w:w="1571"/>
        <w:gridCol w:w="610"/>
        <w:gridCol w:w="1307"/>
        <w:gridCol w:w="1671"/>
      </w:tblGrid>
      <w:tr w:rsidR="001220AA" w:rsidRPr="00DF10BC" w:rsidTr="00DF10BC">
        <w:tc>
          <w:tcPr>
            <w:tcW w:w="121" w:type="pct"/>
            <w:tcBorders>
              <w:top w:val="single" w:sz="8" w:space="0" w:color="000000"/>
              <w:left w:val="single" w:sz="8" w:space="0" w:color="000000"/>
              <w:bottom w:val="single" w:sz="8" w:space="0" w:color="000000"/>
              <w:right w:val="single" w:sz="8" w:space="0" w:color="000000"/>
            </w:tcBorders>
            <w:vAlign w:val="center"/>
            <w:hideMark/>
          </w:tcPr>
          <w:p w:rsidR="001220AA" w:rsidRPr="00DF10BC" w:rsidRDefault="001220AA">
            <w:pPr>
              <w:pStyle w:val="Table0"/>
            </w:pPr>
            <w:r w:rsidRPr="00DF10BC">
              <w:rPr>
                <w:rStyle w:val="20"/>
                <w:rFonts w:ascii="PT Astra Serif" w:hAnsi="PT Astra Serif"/>
                <w:sz w:val="21"/>
                <w:szCs w:val="21"/>
              </w:rPr>
              <w:t>№</w:t>
            </w:r>
          </w:p>
        </w:tc>
        <w:tc>
          <w:tcPr>
            <w:tcW w:w="4879" w:type="pct"/>
            <w:gridSpan w:val="9"/>
            <w:tcBorders>
              <w:top w:val="single" w:sz="8" w:space="0" w:color="000000"/>
              <w:left w:val="nil"/>
              <w:bottom w:val="single" w:sz="8" w:space="0" w:color="000000"/>
              <w:right w:val="single" w:sz="8" w:space="0" w:color="000000"/>
            </w:tcBorders>
            <w:vAlign w:val="center"/>
            <w:hideMark/>
          </w:tcPr>
          <w:p w:rsidR="001220AA" w:rsidRPr="00DF10BC" w:rsidRDefault="001220AA">
            <w:pPr>
              <w:pStyle w:val="Table0"/>
            </w:pPr>
            <w:r w:rsidRPr="00DF10BC">
              <w:rPr>
                <w:rStyle w:val="20"/>
                <w:rFonts w:ascii="PT Astra Serif" w:hAnsi="PT Astra Serif"/>
                <w:sz w:val="21"/>
                <w:szCs w:val="21"/>
              </w:rPr>
              <w:t>В _____________________________________________</w:t>
            </w:r>
          </w:p>
        </w:tc>
      </w:tr>
      <w:tr w:rsidR="00DF10BC" w:rsidRPr="00DF10BC" w:rsidTr="00DF10BC">
        <w:tc>
          <w:tcPr>
            <w:tcW w:w="121" w:type="pct"/>
            <w:vMerge w:val="restart"/>
            <w:tcBorders>
              <w:top w:val="nil"/>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0"/>
            </w:pPr>
            <w:r w:rsidRPr="00DF10BC">
              <w:rPr>
                <w:rStyle w:val="20"/>
                <w:rFonts w:ascii="PT Astra Serif" w:hAnsi="PT Astra Serif"/>
                <w:sz w:val="21"/>
                <w:szCs w:val="21"/>
                <w:lang w:val="en-US"/>
              </w:rPr>
              <w:t>1</w:t>
            </w:r>
          </w:p>
        </w:tc>
        <w:tc>
          <w:tcPr>
            <w:tcW w:w="1740" w:type="pct"/>
            <w:gridSpan w:val="3"/>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0"/>
            </w:pPr>
            <w:r w:rsidRPr="00DF10BC">
              <w:rPr>
                <w:rStyle w:val="20"/>
                <w:rFonts w:ascii="PT Astra Serif" w:hAnsi="PT Astra Serif"/>
              </w:rPr>
              <w:t>З</w:t>
            </w:r>
            <w:proofErr w:type="spellStart"/>
            <w:r w:rsidRPr="00DF10BC">
              <w:rPr>
                <w:rStyle w:val="20"/>
                <w:rFonts w:ascii="PT Astra Serif" w:hAnsi="PT Astra Serif"/>
                <w:lang w:val="en-US"/>
              </w:rPr>
              <w:t>аявитель</w:t>
            </w:r>
            <w:proofErr w:type="spellEnd"/>
          </w:p>
          <w:p w:rsidR="001220AA" w:rsidRPr="00DF10BC" w:rsidRDefault="001220AA">
            <w:pPr>
              <w:pStyle w:val="Table0"/>
            </w:pPr>
            <w:r w:rsidRPr="00DF10BC">
              <w:rPr>
                <w:rStyle w:val="20"/>
                <w:rFonts w:ascii="PT Astra Serif" w:hAnsi="PT Astra Serif"/>
              </w:rPr>
              <w:t>(отметить знаком «</w:t>
            </w:r>
            <w:r w:rsidRPr="00DF10BC">
              <w:rPr>
                <w:rStyle w:val="20"/>
                <w:rFonts w:ascii="PT Astra Serif" w:hAnsi="PT Astra Serif"/>
                <w:lang w:val="en-US"/>
              </w:rPr>
              <w:t>V</w:t>
            </w:r>
            <w:r w:rsidRPr="00DF10BC">
              <w:rPr>
                <w:rStyle w:val="20"/>
                <w:rFonts w:ascii="PT Astra Serif" w:hAnsi="PT Astra Serif"/>
              </w:rPr>
              <w:t>»)</w:t>
            </w:r>
          </w:p>
        </w:tc>
        <w:tc>
          <w:tcPr>
            <w:tcW w:w="1333" w:type="pct"/>
            <w:gridSpan w:val="3"/>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u w:val="single"/>
              </w:rPr>
              <w:t xml:space="preserve">для физ. лиц: </w:t>
            </w:r>
            <w:r w:rsidRPr="00DF10BC">
              <w:rPr>
                <w:rStyle w:val="20"/>
                <w:rFonts w:ascii="PT Astra Serif" w:hAnsi="PT Astra Serif"/>
              </w:rPr>
              <w:t xml:space="preserve">фамилия, имя, отчество (при наличии); </w:t>
            </w:r>
          </w:p>
          <w:p w:rsidR="001220AA" w:rsidRPr="00DF10BC" w:rsidRDefault="001220AA">
            <w:pPr>
              <w:pStyle w:val="Table"/>
            </w:pPr>
            <w:r w:rsidRPr="00DF10BC">
              <w:rPr>
                <w:rStyle w:val="20"/>
                <w:rFonts w:ascii="PT Astra Serif" w:hAnsi="PT Astra Serif"/>
                <w:u w:val="single"/>
              </w:rPr>
              <w:t>для юр. лиц:</w:t>
            </w:r>
            <w:r w:rsidRPr="00DF10BC">
              <w:rPr>
                <w:rStyle w:val="20"/>
                <w:rFonts w:ascii="PT Astra Serif" w:hAnsi="PT Astra Serif"/>
              </w:rPr>
              <w:t xml:space="preserve"> полное наименование, ОГРН;</w:t>
            </w:r>
          </w:p>
        </w:tc>
        <w:tc>
          <w:tcPr>
            <w:tcW w:w="965"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документ, удостоверяющий личность (вид, серия, номер, выдавший орган дата выдачи, код подразделения)</w:t>
            </w:r>
          </w:p>
        </w:tc>
        <w:tc>
          <w:tcPr>
            <w:tcW w:w="841"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почтовый адрес, номер телефона, адрес электронной почты</w:t>
            </w:r>
          </w:p>
        </w:tc>
      </w:tr>
      <w:tr w:rsidR="00DF10BC" w:rsidRPr="00DF10BC" w:rsidTr="00DF10BC">
        <w:tc>
          <w:tcPr>
            <w:tcW w:w="121" w:type="pct"/>
            <w:vMerge/>
            <w:tcBorders>
              <w:top w:val="nil"/>
              <w:left w:val="single" w:sz="8" w:space="0" w:color="000000"/>
              <w:bottom w:val="single" w:sz="8" w:space="0" w:color="000000"/>
              <w:right w:val="single" w:sz="8" w:space="0" w:color="000000"/>
            </w:tcBorders>
            <w:vAlign w:val="center"/>
            <w:hideMark/>
          </w:tcPr>
          <w:p w:rsidR="001220AA" w:rsidRPr="00DF10BC" w:rsidRDefault="001220AA">
            <w:pPr>
              <w:ind w:firstLine="0"/>
              <w:jc w:val="left"/>
              <w:rPr>
                <w:rFonts w:cs="Arial"/>
                <w:b/>
                <w:bCs/>
                <w:kern w:val="28"/>
                <w:szCs w:val="32"/>
              </w:rPr>
            </w:pPr>
          </w:p>
        </w:tc>
        <w:tc>
          <w:tcPr>
            <w:tcW w:w="268"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1472"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физическое лицо (гражданин)</w:t>
            </w:r>
          </w:p>
        </w:tc>
        <w:tc>
          <w:tcPr>
            <w:tcW w:w="1333" w:type="pct"/>
            <w:gridSpan w:val="3"/>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965" w:type="pct"/>
            <w:gridSpan w:val="2"/>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841"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r>
      <w:tr w:rsidR="00DF10BC" w:rsidRPr="00DF10BC" w:rsidTr="00DF10BC">
        <w:tc>
          <w:tcPr>
            <w:tcW w:w="121" w:type="pct"/>
            <w:vMerge/>
            <w:tcBorders>
              <w:top w:val="nil"/>
              <w:left w:val="single" w:sz="8" w:space="0" w:color="000000"/>
              <w:bottom w:val="single" w:sz="8" w:space="0" w:color="000000"/>
              <w:right w:val="single" w:sz="8" w:space="0" w:color="000000"/>
            </w:tcBorders>
            <w:vAlign w:val="center"/>
            <w:hideMark/>
          </w:tcPr>
          <w:p w:rsidR="001220AA" w:rsidRPr="00DF10BC" w:rsidRDefault="001220AA">
            <w:pPr>
              <w:ind w:firstLine="0"/>
              <w:jc w:val="left"/>
              <w:rPr>
                <w:rFonts w:cs="Arial"/>
                <w:b/>
                <w:bCs/>
                <w:kern w:val="28"/>
                <w:szCs w:val="32"/>
              </w:rPr>
            </w:pPr>
          </w:p>
        </w:tc>
        <w:tc>
          <w:tcPr>
            <w:tcW w:w="268"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1472"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юридическое лицо</w:t>
            </w:r>
          </w:p>
        </w:tc>
        <w:tc>
          <w:tcPr>
            <w:tcW w:w="1333" w:type="pct"/>
            <w:gridSpan w:val="3"/>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965" w:type="pct"/>
            <w:gridSpan w:val="2"/>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841"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r>
      <w:tr w:rsidR="00DF10BC" w:rsidRPr="00DF10BC" w:rsidTr="00DF10BC">
        <w:tc>
          <w:tcPr>
            <w:tcW w:w="121" w:type="pct"/>
            <w:vMerge/>
            <w:tcBorders>
              <w:top w:val="nil"/>
              <w:left w:val="single" w:sz="8" w:space="0" w:color="000000"/>
              <w:bottom w:val="single" w:sz="8" w:space="0" w:color="000000"/>
              <w:right w:val="single" w:sz="8" w:space="0" w:color="000000"/>
            </w:tcBorders>
            <w:vAlign w:val="center"/>
            <w:hideMark/>
          </w:tcPr>
          <w:p w:rsidR="001220AA" w:rsidRPr="00DF10BC" w:rsidRDefault="001220AA">
            <w:pPr>
              <w:ind w:firstLine="0"/>
              <w:jc w:val="left"/>
              <w:rPr>
                <w:rFonts w:cs="Arial"/>
                <w:b/>
                <w:bCs/>
                <w:kern w:val="28"/>
                <w:szCs w:val="32"/>
              </w:rPr>
            </w:pPr>
          </w:p>
        </w:tc>
        <w:tc>
          <w:tcPr>
            <w:tcW w:w="268"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1472"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Представитель заявителя (заполняется в случае обращения представителя заявителя)</w:t>
            </w:r>
          </w:p>
        </w:tc>
        <w:tc>
          <w:tcPr>
            <w:tcW w:w="1333" w:type="pct"/>
            <w:gridSpan w:val="3"/>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965" w:type="pct"/>
            <w:gridSpan w:val="2"/>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841"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r>
      <w:tr w:rsidR="001220AA" w:rsidRPr="00DF10BC" w:rsidTr="00DF10BC">
        <w:tc>
          <w:tcPr>
            <w:tcW w:w="121"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lastRenderedPageBreak/>
              <w:t>2</w:t>
            </w:r>
          </w:p>
        </w:tc>
        <w:tc>
          <w:tcPr>
            <w:tcW w:w="4879" w:type="pct"/>
            <w:gridSpan w:val="9"/>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 xml:space="preserve">Прошу исправить техническую ошибку </w:t>
            </w:r>
            <w:proofErr w:type="gramStart"/>
            <w:r w:rsidRPr="00DF10BC">
              <w:rPr>
                <w:rStyle w:val="20"/>
                <w:rFonts w:ascii="PT Astra Serif" w:hAnsi="PT Astra Serif"/>
              </w:rPr>
              <w:t>в</w:t>
            </w:r>
            <w:proofErr w:type="gramEnd"/>
            <w:r w:rsidRPr="00DF10BC">
              <w:rPr>
                <w:rStyle w:val="20"/>
                <w:rFonts w:ascii="PT Astra Serif" w:hAnsi="PT Astra Serif"/>
              </w:rPr>
              <w:t xml:space="preserve"> ________________________________________________________</w:t>
            </w:r>
          </w:p>
          <w:p w:rsidR="001220AA" w:rsidRPr="00DF10BC" w:rsidRDefault="001220AA">
            <w:pPr>
              <w:pStyle w:val="Table"/>
            </w:pPr>
            <w:r w:rsidRPr="00DF10BC">
              <w:rPr>
                <w:rStyle w:val="20"/>
                <w:rFonts w:ascii="PT Astra Serif" w:hAnsi="PT Astra Serif"/>
              </w:rPr>
              <w:t>_____________________________________________________________________________________________</w:t>
            </w:r>
          </w:p>
          <w:p w:rsidR="001220AA" w:rsidRPr="00DF10BC" w:rsidRDefault="001220AA">
            <w:pPr>
              <w:pStyle w:val="Table"/>
            </w:pPr>
            <w:r w:rsidRPr="00DF10BC">
              <w:rPr>
                <w:rStyle w:val="20"/>
                <w:rFonts w:ascii="PT Astra Serif" w:hAnsi="PT Astra Serif"/>
              </w:rPr>
              <w:t>(указывается вид и реквизиты документа, выданного по результатам муниципальной услуги, в котором допущена ошибка)</w:t>
            </w:r>
          </w:p>
          <w:p w:rsidR="001220AA" w:rsidRPr="00DF10BC" w:rsidRDefault="001220AA">
            <w:pPr>
              <w:pStyle w:val="Table"/>
            </w:pPr>
            <w:r w:rsidRPr="00DF10BC">
              <w:rPr>
                <w:rStyle w:val="20"/>
                <w:rFonts w:ascii="PT Astra Serif" w:hAnsi="PT Astra Serif"/>
              </w:rPr>
              <w:t>заключающуюся в ____________________________________________________________________________</w:t>
            </w:r>
          </w:p>
          <w:p w:rsidR="001220AA" w:rsidRPr="00DF10BC" w:rsidRDefault="001220AA">
            <w:pPr>
              <w:pStyle w:val="Table"/>
            </w:pPr>
            <w:r w:rsidRPr="00DF10BC">
              <w:rPr>
                <w:rStyle w:val="20"/>
                <w:rFonts w:ascii="PT Astra Serif" w:hAnsi="PT Astra Serif"/>
              </w:rPr>
              <w:t>(указать, в чем заключается ошибка (опечатка) и (по возможности), чем это подтверждается)</w:t>
            </w:r>
          </w:p>
        </w:tc>
      </w:tr>
      <w:tr w:rsidR="001220AA" w:rsidRPr="00DF10BC" w:rsidTr="00DF10BC">
        <w:tc>
          <w:tcPr>
            <w:tcW w:w="121" w:type="pct"/>
            <w:vMerge w:val="restart"/>
            <w:tcBorders>
              <w:top w:val="nil"/>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3</w:t>
            </w:r>
          </w:p>
        </w:tc>
        <w:tc>
          <w:tcPr>
            <w:tcW w:w="2258" w:type="pct"/>
            <w:gridSpan w:val="4"/>
            <w:vMerge w:val="restar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Результат предоставления муниципальной услуги прошу (отметить знаком «V»)</w:t>
            </w:r>
          </w:p>
        </w:tc>
        <w:tc>
          <w:tcPr>
            <w:tcW w:w="24"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2597" w:type="pct"/>
            <w:gridSpan w:val="4"/>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выдать в ходе личного приема в МФЦ</w:t>
            </w:r>
          </w:p>
          <w:p w:rsidR="001220AA" w:rsidRPr="00DF10BC" w:rsidRDefault="001220AA">
            <w:pPr>
              <w:pStyle w:val="Table"/>
            </w:pPr>
            <w:r w:rsidRPr="00DF10BC">
              <w:rPr>
                <w:rStyle w:val="20"/>
                <w:rFonts w:ascii="PT Astra Serif" w:hAnsi="PT Astra Serif"/>
              </w:rPr>
              <w:t>_______________________________**</w:t>
            </w:r>
          </w:p>
          <w:p w:rsidR="001220AA" w:rsidRPr="00DF10BC" w:rsidRDefault="001220AA">
            <w:pPr>
              <w:pStyle w:val="Table"/>
            </w:pPr>
            <w:r w:rsidRPr="00DF10BC">
              <w:rPr>
                <w:rStyle w:val="20"/>
                <w:rFonts w:ascii="PT Astra Serif" w:hAnsi="PT Astra Serif"/>
              </w:rPr>
              <w:t xml:space="preserve">** данный способ получения результата доступен в случае предоставления муниципальной услуги через МФЦ </w:t>
            </w:r>
          </w:p>
        </w:tc>
      </w:tr>
      <w:tr w:rsidR="001220AA" w:rsidRPr="00DF10BC" w:rsidTr="00DF10BC">
        <w:tc>
          <w:tcPr>
            <w:tcW w:w="121" w:type="pct"/>
            <w:vMerge/>
            <w:tcBorders>
              <w:top w:val="nil"/>
              <w:left w:val="single" w:sz="8" w:space="0" w:color="000000"/>
              <w:bottom w:val="single" w:sz="8" w:space="0" w:color="000000"/>
              <w:right w:val="single" w:sz="8" w:space="0" w:color="000000"/>
            </w:tcBorders>
            <w:vAlign w:val="center"/>
            <w:hideMark/>
          </w:tcPr>
          <w:p w:rsidR="001220AA" w:rsidRPr="00DF10BC" w:rsidRDefault="001220AA">
            <w:pPr>
              <w:ind w:firstLine="0"/>
              <w:jc w:val="left"/>
              <w:rPr>
                <w:rFonts w:cs="Arial"/>
                <w:bCs/>
                <w:kern w:val="28"/>
                <w:szCs w:val="32"/>
              </w:rPr>
            </w:pPr>
          </w:p>
        </w:tc>
        <w:tc>
          <w:tcPr>
            <w:tcW w:w="2258" w:type="pct"/>
            <w:gridSpan w:val="4"/>
            <w:vMerge/>
            <w:tcBorders>
              <w:top w:val="nil"/>
              <w:left w:val="nil"/>
              <w:bottom w:val="single" w:sz="8" w:space="0" w:color="000000"/>
              <w:right w:val="single" w:sz="8" w:space="0" w:color="000000"/>
            </w:tcBorders>
            <w:vAlign w:val="center"/>
            <w:hideMark/>
          </w:tcPr>
          <w:p w:rsidR="001220AA" w:rsidRPr="00DF10BC" w:rsidRDefault="001220AA">
            <w:pPr>
              <w:ind w:firstLine="0"/>
              <w:jc w:val="left"/>
              <w:rPr>
                <w:rFonts w:cs="Arial"/>
                <w:bCs/>
                <w:kern w:val="28"/>
                <w:szCs w:val="32"/>
              </w:rPr>
            </w:pPr>
          </w:p>
        </w:tc>
        <w:tc>
          <w:tcPr>
            <w:tcW w:w="24"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2597" w:type="pct"/>
            <w:gridSpan w:val="4"/>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направить почтовым отправлением по указанному выше почтовому адресу</w:t>
            </w:r>
          </w:p>
        </w:tc>
      </w:tr>
      <w:tr w:rsidR="001220AA" w:rsidRPr="00DF10BC" w:rsidTr="00DF10BC">
        <w:tc>
          <w:tcPr>
            <w:tcW w:w="121" w:type="pct"/>
            <w:vMerge/>
            <w:tcBorders>
              <w:top w:val="nil"/>
              <w:left w:val="single" w:sz="8" w:space="0" w:color="000000"/>
              <w:bottom w:val="single" w:sz="8" w:space="0" w:color="000000"/>
              <w:right w:val="single" w:sz="8" w:space="0" w:color="000000"/>
            </w:tcBorders>
            <w:vAlign w:val="center"/>
            <w:hideMark/>
          </w:tcPr>
          <w:p w:rsidR="001220AA" w:rsidRPr="00DF10BC" w:rsidRDefault="001220AA">
            <w:pPr>
              <w:ind w:firstLine="0"/>
              <w:jc w:val="left"/>
              <w:rPr>
                <w:rFonts w:cs="Arial"/>
                <w:bCs/>
                <w:kern w:val="28"/>
                <w:szCs w:val="32"/>
              </w:rPr>
            </w:pPr>
          </w:p>
        </w:tc>
        <w:tc>
          <w:tcPr>
            <w:tcW w:w="2258" w:type="pct"/>
            <w:gridSpan w:val="4"/>
            <w:vMerge/>
            <w:tcBorders>
              <w:top w:val="nil"/>
              <w:left w:val="nil"/>
              <w:bottom w:val="single" w:sz="8" w:space="0" w:color="000000"/>
              <w:right w:val="single" w:sz="8" w:space="0" w:color="000000"/>
            </w:tcBorders>
            <w:vAlign w:val="center"/>
            <w:hideMark/>
          </w:tcPr>
          <w:p w:rsidR="001220AA" w:rsidRPr="00DF10BC" w:rsidRDefault="001220AA">
            <w:pPr>
              <w:ind w:firstLine="0"/>
              <w:jc w:val="left"/>
              <w:rPr>
                <w:rFonts w:cs="Arial"/>
                <w:bCs/>
                <w:kern w:val="28"/>
                <w:szCs w:val="32"/>
              </w:rPr>
            </w:pPr>
          </w:p>
        </w:tc>
        <w:tc>
          <w:tcPr>
            <w:tcW w:w="24"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2597" w:type="pct"/>
            <w:gridSpan w:val="4"/>
            <w:tcBorders>
              <w:top w:val="nil"/>
              <w:left w:val="nil"/>
              <w:bottom w:val="single" w:sz="8" w:space="0" w:color="000000"/>
              <w:right w:val="single" w:sz="8" w:space="0" w:color="000000"/>
            </w:tcBorders>
            <w:tcMar>
              <w:top w:w="0" w:type="dxa"/>
              <w:left w:w="0" w:type="dxa"/>
              <w:bottom w:w="28" w:type="dxa"/>
              <w:right w:w="28" w:type="dxa"/>
            </w:tcMar>
            <w:vAlign w:val="center"/>
            <w:hideMark/>
          </w:tcPr>
          <w:p w:rsidR="001220AA" w:rsidRPr="00DF10BC" w:rsidRDefault="001220AA">
            <w:pPr>
              <w:pStyle w:val="Table"/>
            </w:pPr>
            <w:r w:rsidRPr="00DF10BC">
              <w:rPr>
                <w:rStyle w:val="20"/>
                <w:rFonts w:ascii="PT Astra Serif" w:hAnsi="PT Astra Serif"/>
              </w:rPr>
              <w:t>направить в форме электронного документа на указанный выше адрес электронной почты</w:t>
            </w:r>
          </w:p>
        </w:tc>
      </w:tr>
      <w:tr w:rsidR="001220AA" w:rsidRPr="00DF10BC" w:rsidTr="00DF10BC">
        <w:tc>
          <w:tcPr>
            <w:tcW w:w="121" w:type="pct"/>
            <w:vMerge/>
            <w:tcBorders>
              <w:top w:val="nil"/>
              <w:left w:val="single" w:sz="8" w:space="0" w:color="000000"/>
              <w:bottom w:val="single" w:sz="8" w:space="0" w:color="000000"/>
              <w:right w:val="single" w:sz="8" w:space="0" w:color="000000"/>
            </w:tcBorders>
            <w:vAlign w:val="center"/>
            <w:hideMark/>
          </w:tcPr>
          <w:p w:rsidR="001220AA" w:rsidRPr="00DF10BC" w:rsidRDefault="001220AA">
            <w:pPr>
              <w:ind w:firstLine="0"/>
              <w:jc w:val="left"/>
              <w:rPr>
                <w:rFonts w:cs="Arial"/>
                <w:bCs/>
                <w:kern w:val="28"/>
                <w:szCs w:val="32"/>
              </w:rPr>
            </w:pPr>
          </w:p>
        </w:tc>
        <w:tc>
          <w:tcPr>
            <w:tcW w:w="2258" w:type="pct"/>
            <w:gridSpan w:val="4"/>
            <w:vMerge/>
            <w:tcBorders>
              <w:top w:val="nil"/>
              <w:left w:val="nil"/>
              <w:bottom w:val="single" w:sz="8" w:space="0" w:color="000000"/>
              <w:right w:val="single" w:sz="8" w:space="0" w:color="000000"/>
            </w:tcBorders>
            <w:vAlign w:val="center"/>
            <w:hideMark/>
          </w:tcPr>
          <w:p w:rsidR="001220AA" w:rsidRPr="00DF10BC" w:rsidRDefault="001220AA">
            <w:pPr>
              <w:ind w:firstLine="0"/>
              <w:jc w:val="left"/>
              <w:rPr>
                <w:rFonts w:cs="Arial"/>
                <w:bCs/>
                <w:kern w:val="28"/>
                <w:szCs w:val="32"/>
              </w:rPr>
            </w:pPr>
          </w:p>
        </w:tc>
        <w:tc>
          <w:tcPr>
            <w:tcW w:w="24" w:type="pct"/>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p>
        </w:tc>
        <w:tc>
          <w:tcPr>
            <w:tcW w:w="2597" w:type="pct"/>
            <w:gridSpan w:val="4"/>
            <w:tcBorders>
              <w:top w:val="nil"/>
              <w:left w:val="nil"/>
              <w:bottom w:val="single" w:sz="8" w:space="0" w:color="000000"/>
              <w:right w:val="single" w:sz="8" w:space="0" w:color="000000"/>
            </w:tcBorders>
            <w:tcMar>
              <w:top w:w="0" w:type="dxa"/>
              <w:left w:w="0" w:type="dxa"/>
              <w:bottom w:w="28" w:type="dxa"/>
              <w:right w:w="28" w:type="dxa"/>
            </w:tcMar>
            <w:vAlign w:val="center"/>
          </w:tcPr>
          <w:p w:rsidR="001220AA" w:rsidRPr="00DF10BC" w:rsidRDefault="001220AA">
            <w:pPr>
              <w:pStyle w:val="Table"/>
            </w:pPr>
            <w:r w:rsidRPr="00DF10BC">
              <w:rPr>
                <w:rStyle w:val="10"/>
                <w:rFonts w:ascii="PT Astra Serif" w:hAnsi="PT Astra Serif"/>
              </w:rPr>
              <w:t>Выдать лично в Администрации</w:t>
            </w:r>
          </w:p>
          <w:p w:rsidR="001220AA" w:rsidRPr="00DF10BC" w:rsidRDefault="001220AA">
            <w:pPr>
              <w:pStyle w:val="Table"/>
            </w:pPr>
            <w:r w:rsidRPr="00DF10BC">
              <w:rPr>
                <w:rStyle w:val="10"/>
                <w:rFonts w:ascii="PT Astra Serif" w:hAnsi="PT Astra Serif"/>
                <w:i/>
                <w:iCs/>
              </w:rPr>
              <w:t>_________________________________</w:t>
            </w:r>
          </w:p>
          <w:p w:rsidR="001220AA" w:rsidRPr="00DF10BC" w:rsidRDefault="001220AA">
            <w:pPr>
              <w:pStyle w:val="Table"/>
            </w:pPr>
          </w:p>
        </w:tc>
      </w:tr>
      <w:tr w:rsidR="00DF10BC" w:rsidRPr="00DF10BC" w:rsidTr="00DF10BC">
        <w:tc>
          <w:tcPr>
            <w:tcW w:w="1718" w:type="pct"/>
            <w:gridSpan w:val="3"/>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rsidR="001220AA" w:rsidRPr="00DF10BC" w:rsidRDefault="001220AA" w:rsidP="00DF10BC">
            <w:pPr>
              <w:pStyle w:val="Table"/>
              <w:jc w:val="center"/>
            </w:pPr>
            <w:r w:rsidRPr="00DF10BC">
              <w:rPr>
                <w:rStyle w:val="20"/>
                <w:rFonts w:ascii="PT Astra Serif" w:hAnsi="PT Astra Serif"/>
              </w:rPr>
              <w:t>дата</w:t>
            </w:r>
          </w:p>
        </w:tc>
        <w:tc>
          <w:tcPr>
            <w:tcW w:w="1783" w:type="pct"/>
            <w:gridSpan w:val="5"/>
            <w:tcBorders>
              <w:top w:val="nil"/>
              <w:left w:val="nil"/>
              <w:bottom w:val="single" w:sz="8" w:space="0" w:color="000000"/>
              <w:right w:val="single" w:sz="8" w:space="0" w:color="000000"/>
            </w:tcBorders>
            <w:tcMar>
              <w:top w:w="0" w:type="dxa"/>
              <w:left w:w="0" w:type="dxa"/>
              <w:bottom w:w="28" w:type="dxa"/>
              <w:right w:w="28" w:type="dxa"/>
            </w:tcMar>
            <w:vAlign w:val="bottom"/>
            <w:hideMark/>
          </w:tcPr>
          <w:p w:rsidR="001220AA" w:rsidRPr="00DF10BC" w:rsidRDefault="001220AA" w:rsidP="00DF10BC">
            <w:pPr>
              <w:pStyle w:val="Table"/>
              <w:jc w:val="center"/>
            </w:pPr>
            <w:r w:rsidRPr="00DF10BC">
              <w:rPr>
                <w:rStyle w:val="20"/>
                <w:rFonts w:ascii="PT Astra Serif" w:hAnsi="PT Astra Serif"/>
              </w:rPr>
              <w:t>подпись заявителя (представителя заявителя)</w:t>
            </w:r>
          </w:p>
        </w:tc>
        <w:tc>
          <w:tcPr>
            <w:tcW w:w="1499" w:type="pct"/>
            <w:gridSpan w:val="2"/>
            <w:tcBorders>
              <w:top w:val="nil"/>
              <w:left w:val="nil"/>
              <w:bottom w:val="single" w:sz="8" w:space="0" w:color="000000"/>
              <w:right w:val="single" w:sz="8" w:space="0" w:color="000000"/>
            </w:tcBorders>
            <w:tcMar>
              <w:top w:w="0" w:type="dxa"/>
              <w:left w:w="0" w:type="dxa"/>
              <w:bottom w:w="28" w:type="dxa"/>
              <w:right w:w="28" w:type="dxa"/>
            </w:tcMar>
            <w:vAlign w:val="bottom"/>
          </w:tcPr>
          <w:p w:rsidR="00DF10BC" w:rsidRPr="00DF10BC" w:rsidRDefault="00DF10BC" w:rsidP="00DF10BC">
            <w:pPr>
              <w:pStyle w:val="Table"/>
              <w:jc w:val="center"/>
              <w:rPr>
                <w:rStyle w:val="20"/>
                <w:rFonts w:ascii="PT Astra Serif" w:hAnsi="PT Astra Serif"/>
              </w:rPr>
            </w:pPr>
          </w:p>
          <w:p w:rsidR="001220AA" w:rsidRPr="00DF10BC" w:rsidRDefault="001220AA" w:rsidP="00DF10BC">
            <w:pPr>
              <w:pStyle w:val="Table"/>
              <w:jc w:val="center"/>
            </w:pPr>
            <w:r w:rsidRPr="00DF10BC">
              <w:rPr>
                <w:rStyle w:val="20"/>
                <w:rFonts w:ascii="PT Astra Serif" w:hAnsi="PT Astra Serif"/>
              </w:rPr>
              <w:t>ФИО заявителя (представителя заявителя)</w:t>
            </w:r>
          </w:p>
        </w:tc>
      </w:tr>
      <w:tr w:rsidR="001220AA" w:rsidRPr="00DF10BC" w:rsidTr="00DF10BC">
        <w:tc>
          <w:tcPr>
            <w:tcW w:w="5000" w:type="pct"/>
            <w:gridSpan w:val="10"/>
            <w:tcBorders>
              <w:top w:val="nil"/>
              <w:left w:val="single" w:sz="8" w:space="0" w:color="000000"/>
              <w:bottom w:val="single" w:sz="8" w:space="0" w:color="000000"/>
              <w:right w:val="single" w:sz="8" w:space="0" w:color="000000"/>
            </w:tcBorders>
            <w:tcMar>
              <w:top w:w="0" w:type="dxa"/>
              <w:left w:w="28" w:type="dxa"/>
              <w:bottom w:w="28" w:type="dxa"/>
              <w:right w:w="28" w:type="dxa"/>
            </w:tcMar>
            <w:vAlign w:val="bottom"/>
            <w:hideMark/>
          </w:tcPr>
          <w:p w:rsidR="001220AA" w:rsidRPr="00DF10BC" w:rsidRDefault="001220AA">
            <w:pPr>
              <w:pStyle w:val="Table"/>
            </w:pPr>
            <w:r w:rsidRPr="00DF10BC">
              <w:rPr>
                <w:rStyle w:val="20"/>
                <w:rFonts w:ascii="PT Astra Serif" w:hAnsi="PT Astra Serif"/>
              </w:rPr>
              <w:t xml:space="preserve">Подпись уполномоченного лица </w:t>
            </w:r>
          </w:p>
          <w:p w:rsidR="001220AA" w:rsidRPr="00DF10BC" w:rsidRDefault="001220AA">
            <w:pPr>
              <w:pStyle w:val="Table"/>
            </w:pPr>
            <w:r w:rsidRPr="00DF10BC">
              <w:rPr>
                <w:rStyle w:val="20"/>
                <w:rFonts w:ascii="PT Astra Serif" w:hAnsi="PT Astra Serif"/>
              </w:rPr>
              <w:t> ____________________________/_________________________________/ФИО</w:t>
            </w:r>
          </w:p>
          <w:p w:rsidR="001220AA" w:rsidRPr="00DF10BC" w:rsidRDefault="001220AA">
            <w:pPr>
              <w:pStyle w:val="Table"/>
            </w:pPr>
            <w:r w:rsidRPr="00DF10BC">
              <w:rPr>
                <w:rStyle w:val="20"/>
                <w:rFonts w:ascii="PT Astra Serif" w:hAnsi="PT Astra Serif"/>
              </w:rPr>
              <w:t> </w:t>
            </w:r>
          </w:p>
          <w:p w:rsidR="001220AA" w:rsidRPr="00DF10BC" w:rsidRDefault="001220AA">
            <w:pPr>
              <w:pStyle w:val="Table"/>
            </w:pPr>
            <w:r w:rsidRPr="00DF10BC">
              <w:rPr>
                <w:rStyle w:val="20"/>
                <w:rFonts w:ascii="PT Astra Serif" w:hAnsi="PT Astra Serif"/>
              </w:rPr>
              <w:t xml:space="preserve">"_____" _____________ </w:t>
            </w:r>
            <w:proofErr w:type="spellStart"/>
            <w:r w:rsidRPr="00DF10BC">
              <w:rPr>
                <w:rStyle w:val="20"/>
                <w:rFonts w:ascii="PT Astra Serif" w:hAnsi="PT Astra Serif"/>
              </w:rPr>
              <w:t>вх</w:t>
            </w:r>
            <w:proofErr w:type="spellEnd"/>
            <w:r w:rsidRPr="00DF10BC">
              <w:rPr>
                <w:rStyle w:val="20"/>
                <w:rFonts w:ascii="PT Astra Serif" w:hAnsi="PT Astra Serif"/>
              </w:rPr>
              <w:t>. № _________</w:t>
            </w:r>
          </w:p>
          <w:p w:rsidR="001220AA" w:rsidRPr="00DF10BC" w:rsidRDefault="001220AA">
            <w:pPr>
              <w:pStyle w:val="Table"/>
            </w:pPr>
            <w:r w:rsidRPr="00DF10BC">
              <w:rPr>
                <w:rStyle w:val="20"/>
                <w:rFonts w:ascii="PT Astra Serif" w:hAnsi="PT Astra Serif"/>
              </w:rPr>
              <w:t> </w:t>
            </w:r>
          </w:p>
        </w:tc>
      </w:tr>
    </w:tbl>
    <w:p w:rsidR="001220AA" w:rsidRPr="00DF10BC" w:rsidRDefault="001220AA" w:rsidP="001220AA">
      <w:pPr>
        <w:pStyle w:val="25"/>
        <w:widowControl w:val="0"/>
        <w:autoSpaceDE w:val="0"/>
        <w:ind w:right="38"/>
        <w:jc w:val="right"/>
        <w:rPr>
          <w:rFonts w:ascii="PT Astra Serif" w:hAnsi="PT Astra Serif"/>
          <w:sz w:val="28"/>
          <w:szCs w:val="28"/>
        </w:rPr>
      </w:pPr>
    </w:p>
    <w:p w:rsidR="001220AA" w:rsidRPr="00DF10BC" w:rsidRDefault="001220AA" w:rsidP="001220AA">
      <w:pPr>
        <w:pStyle w:val="25"/>
        <w:tabs>
          <w:tab w:val="right" w:pos="9600"/>
        </w:tabs>
        <w:autoSpaceDE w:val="0"/>
        <w:ind w:right="40"/>
        <w:jc w:val="both"/>
        <w:rPr>
          <w:rFonts w:ascii="Arial" w:hAnsi="Arial"/>
        </w:rPr>
      </w:pPr>
      <w:r w:rsidRPr="00DF10BC">
        <w:rPr>
          <w:rStyle w:val="10"/>
          <w:rFonts w:ascii="PT Astra Serif" w:hAnsi="PT Astra Serif" w:cs="Arial"/>
          <w:sz w:val="28"/>
          <w:szCs w:val="28"/>
        </w:rPr>
        <w:tab/>
      </w:r>
      <w:r w:rsidRPr="00DF10BC">
        <w:rPr>
          <w:rStyle w:val="10"/>
          <w:rFonts w:ascii="Arial" w:hAnsi="Arial"/>
        </w:rPr>
        <w:t>Приложение № 2</w:t>
      </w:r>
    </w:p>
    <w:p w:rsidR="001220AA" w:rsidRPr="00DF10BC" w:rsidRDefault="001220AA" w:rsidP="001220AA">
      <w:pPr>
        <w:pStyle w:val="25"/>
        <w:widowControl w:val="0"/>
        <w:autoSpaceDE w:val="0"/>
        <w:ind w:right="38" w:firstLine="709"/>
        <w:jc w:val="right"/>
        <w:rPr>
          <w:rFonts w:ascii="Arial" w:hAnsi="Arial"/>
        </w:rPr>
      </w:pPr>
      <w:r w:rsidRPr="00DF10BC">
        <w:rPr>
          <w:rStyle w:val="10"/>
          <w:rFonts w:ascii="Arial" w:hAnsi="Arial"/>
        </w:rPr>
        <w:t>к Административному регламенту</w:t>
      </w:r>
    </w:p>
    <w:p w:rsidR="001220AA" w:rsidRPr="00DF10BC" w:rsidRDefault="001220AA" w:rsidP="001220AA">
      <w:pPr>
        <w:pStyle w:val="25"/>
        <w:pBdr>
          <w:top w:val="single" w:sz="4" w:space="0" w:color="000000"/>
        </w:pBdr>
        <w:ind w:left="5103"/>
        <w:jc w:val="both"/>
        <w:rPr>
          <w:rFonts w:ascii="Arial" w:hAnsi="Arial"/>
        </w:rPr>
      </w:pPr>
    </w:p>
    <w:p w:rsidR="001220AA" w:rsidRPr="00DF10BC" w:rsidRDefault="001220AA" w:rsidP="001220AA">
      <w:pPr>
        <w:pStyle w:val="af2"/>
        <w:pBdr>
          <w:top w:val="single" w:sz="4" w:space="0" w:color="000000"/>
          <w:bottom w:val="single" w:sz="4" w:space="1" w:color="auto"/>
        </w:pBdr>
        <w:ind w:left="5103"/>
        <w:rPr>
          <w:rFonts w:cs="Times New Roman"/>
          <w:sz w:val="24"/>
          <w:szCs w:val="24"/>
        </w:rPr>
      </w:pPr>
      <w:r w:rsidRPr="00DF10BC">
        <w:rPr>
          <w:rStyle w:val="20"/>
          <w:sz w:val="24"/>
          <w:szCs w:val="24"/>
        </w:rPr>
        <w:t>В администрацию муниципального образования поселок Боровский Тюменского муниципального района Тюменской области</w:t>
      </w:r>
    </w:p>
    <w:p w:rsidR="001220AA" w:rsidRPr="00DF10BC" w:rsidRDefault="001220AA" w:rsidP="001220AA">
      <w:pPr>
        <w:pStyle w:val="af2"/>
        <w:pBdr>
          <w:top w:val="single" w:sz="4" w:space="0" w:color="000000"/>
        </w:pBdr>
        <w:ind w:left="5103"/>
        <w:rPr>
          <w:sz w:val="24"/>
          <w:szCs w:val="24"/>
        </w:rPr>
      </w:pPr>
      <w:r w:rsidRPr="00DF10BC">
        <w:rPr>
          <w:rStyle w:val="20"/>
          <w:sz w:val="24"/>
          <w:szCs w:val="24"/>
        </w:rPr>
        <w:t xml:space="preserve">(наименование органа местного </w:t>
      </w:r>
      <w:proofErr w:type="gramStart"/>
      <w:r w:rsidRPr="00DF10BC">
        <w:rPr>
          <w:rStyle w:val="20"/>
          <w:sz w:val="24"/>
          <w:szCs w:val="24"/>
        </w:rPr>
        <w:t>самоуправления</w:t>
      </w:r>
      <w:proofErr w:type="gramEnd"/>
      <w:r w:rsidRPr="00DF10BC">
        <w:rPr>
          <w:rStyle w:val="20"/>
          <w:sz w:val="24"/>
          <w:szCs w:val="24"/>
        </w:rPr>
        <w:t xml:space="preserve"> по месту нахождения переустраиваемого и (или) </w:t>
      </w:r>
      <w:proofErr w:type="spellStart"/>
      <w:r w:rsidRPr="00DF10BC">
        <w:rPr>
          <w:rStyle w:val="20"/>
          <w:sz w:val="24"/>
          <w:szCs w:val="24"/>
        </w:rPr>
        <w:t>перепланируемого</w:t>
      </w:r>
      <w:proofErr w:type="spellEnd"/>
      <w:r w:rsidRPr="00DF10BC">
        <w:rPr>
          <w:rStyle w:val="20"/>
          <w:sz w:val="24"/>
          <w:szCs w:val="24"/>
        </w:rPr>
        <w:t xml:space="preserve"> помещения в многоквартирном доме)</w:t>
      </w:r>
    </w:p>
    <w:p w:rsidR="00DF10BC" w:rsidRPr="00DF10BC" w:rsidRDefault="00DF10BC" w:rsidP="001220AA">
      <w:pPr>
        <w:pStyle w:val="25"/>
        <w:jc w:val="center"/>
        <w:rPr>
          <w:rStyle w:val="10"/>
          <w:rFonts w:ascii="Arial" w:hAnsi="Arial"/>
          <w:caps/>
        </w:rPr>
      </w:pPr>
    </w:p>
    <w:p w:rsidR="001220AA" w:rsidRPr="00DF10BC" w:rsidRDefault="001220AA" w:rsidP="001220AA">
      <w:pPr>
        <w:pStyle w:val="25"/>
        <w:jc w:val="center"/>
        <w:rPr>
          <w:rFonts w:ascii="Arial" w:hAnsi="Arial"/>
        </w:rPr>
      </w:pPr>
      <w:r w:rsidRPr="00DF10BC">
        <w:rPr>
          <w:rStyle w:val="10"/>
          <w:rFonts w:ascii="Arial" w:hAnsi="Arial"/>
          <w:caps/>
        </w:rPr>
        <w:t>Заявление</w:t>
      </w:r>
      <w:r w:rsidRPr="00DF10BC">
        <w:rPr>
          <w:rStyle w:val="10"/>
          <w:rFonts w:ascii="Arial" w:hAnsi="Arial"/>
        </w:rPr>
        <w:br/>
        <w:t>о переустройстве и (или) перепланировке помещения в многоквартирном доме</w:t>
      </w:r>
    </w:p>
    <w:p w:rsidR="001220AA" w:rsidRPr="00DF10BC" w:rsidRDefault="001220AA" w:rsidP="001220AA">
      <w:pPr>
        <w:pStyle w:val="aff"/>
        <w:suppressAutoHyphens/>
        <w:rPr>
          <w:rFonts w:ascii="Arial" w:eastAsia="Times New Roman" w:hAnsi="Arial" w:cs="Times New Roman"/>
          <w:sz w:val="24"/>
          <w:szCs w:val="24"/>
        </w:rPr>
      </w:pPr>
      <w:bookmarkStart w:id="5" w:name="p0"/>
      <w:bookmarkEnd w:id="5"/>
      <w:r w:rsidRPr="00DF10BC">
        <w:rPr>
          <w:rStyle w:val="20"/>
          <w:rFonts w:ascii="Arial" w:eastAsia="Times New Roman" w:hAnsi="Arial"/>
        </w:rPr>
        <w:t>от 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6" w:name="p1"/>
      <w:bookmarkEnd w:id="6"/>
      <w:r w:rsidRPr="00DF10BC">
        <w:rPr>
          <w:rFonts w:ascii="Arial" w:eastAsia="Times New Roman" w:hAnsi="Arial" w:cs="Times New Roman"/>
          <w:sz w:val="24"/>
          <w:szCs w:val="24"/>
        </w:rPr>
        <w:t>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7" w:name="p2"/>
      <w:bookmarkEnd w:id="7"/>
      <w:r w:rsidRPr="00DF10BC">
        <w:rPr>
          <w:rFonts w:ascii="Arial" w:eastAsia="Times New Roman" w:hAnsi="Arial" w:cs="Times New Roman"/>
          <w:sz w:val="24"/>
          <w:szCs w:val="24"/>
        </w:rPr>
        <w:t xml:space="preserve"> (для юридических лиц - полное и сокращенное (при наличии) наименования,</w:t>
      </w:r>
      <w:bookmarkStart w:id="8" w:name="p3"/>
      <w:bookmarkEnd w:id="8"/>
      <w:r w:rsidRPr="00DF10BC">
        <w:rPr>
          <w:rFonts w:ascii="Arial" w:eastAsia="Times New Roman" w:hAnsi="Arial" w:cs="Times New Roman"/>
          <w:sz w:val="24"/>
          <w:szCs w:val="24"/>
        </w:rPr>
        <w:t xml:space="preserve"> основной государственный регистрационный номер (для иностранного</w:t>
      </w:r>
      <w:bookmarkStart w:id="9" w:name="p4"/>
      <w:bookmarkEnd w:id="9"/>
      <w:r w:rsidRPr="00DF10BC">
        <w:rPr>
          <w:rFonts w:ascii="Arial" w:eastAsia="Times New Roman" w:hAnsi="Arial" w:cs="Times New Roman"/>
          <w:sz w:val="24"/>
          <w:szCs w:val="24"/>
        </w:rPr>
        <w:t xml:space="preserve"> юридического лица - регистрационный номер, присвоенный данному</w:t>
      </w:r>
      <w:bookmarkStart w:id="10" w:name="p5"/>
      <w:bookmarkEnd w:id="10"/>
      <w:r w:rsidRPr="00DF10BC">
        <w:rPr>
          <w:rFonts w:ascii="Arial" w:eastAsia="Times New Roman" w:hAnsi="Arial" w:cs="Times New Roman"/>
          <w:sz w:val="24"/>
          <w:szCs w:val="24"/>
        </w:rPr>
        <w:t xml:space="preserve"> юридическому лицу в стране регистрации (инкорпорации), или его аналог);</w:t>
      </w:r>
      <w:bookmarkStart w:id="11" w:name="p6"/>
      <w:bookmarkEnd w:id="11"/>
    </w:p>
    <w:p w:rsidR="001220AA" w:rsidRPr="00DF10BC" w:rsidRDefault="001220AA" w:rsidP="001220AA">
      <w:pPr>
        <w:pStyle w:val="aff"/>
        <w:rPr>
          <w:rFonts w:ascii="Arial" w:eastAsia="Times New Roman" w:hAnsi="Arial" w:cs="Times New Roman"/>
          <w:sz w:val="24"/>
          <w:szCs w:val="24"/>
        </w:rPr>
      </w:pPr>
      <w:r w:rsidRPr="00DF10BC">
        <w:rPr>
          <w:rFonts w:ascii="Arial" w:eastAsia="Times New Roman" w:hAnsi="Arial" w:cs="Times New Roman"/>
          <w:sz w:val="24"/>
          <w:szCs w:val="24"/>
        </w:rPr>
        <w:lastRenderedPageBreak/>
        <w:t xml:space="preserve"> для физических лиц - фамилия, имя, отчество (при наличии), серия и номер</w:t>
      </w:r>
      <w:bookmarkStart w:id="12" w:name="p7"/>
      <w:bookmarkEnd w:id="12"/>
      <w:r w:rsidRPr="00DF10BC">
        <w:rPr>
          <w:rFonts w:ascii="Arial" w:eastAsia="Times New Roman" w:hAnsi="Arial" w:cs="Times New Roman"/>
          <w:sz w:val="24"/>
          <w:szCs w:val="24"/>
        </w:rPr>
        <w:t xml:space="preserve"> документа, удостоверяющего личность, адрес регистрации по месту</w:t>
      </w:r>
      <w:bookmarkStart w:id="13" w:name="p8"/>
      <w:bookmarkEnd w:id="13"/>
      <w:r w:rsidRPr="00DF10BC">
        <w:rPr>
          <w:rFonts w:ascii="Arial" w:eastAsia="Times New Roman" w:hAnsi="Arial" w:cs="Times New Roman"/>
          <w:sz w:val="24"/>
          <w:szCs w:val="24"/>
        </w:rPr>
        <w:t xml:space="preserve"> жительства; для органов государственной власти и местного</w:t>
      </w:r>
      <w:bookmarkStart w:id="14" w:name="p9"/>
      <w:bookmarkEnd w:id="14"/>
      <w:r w:rsidRPr="00DF10BC">
        <w:rPr>
          <w:rFonts w:ascii="Arial" w:eastAsia="Times New Roman" w:hAnsi="Arial" w:cs="Times New Roman"/>
          <w:sz w:val="24"/>
          <w:szCs w:val="24"/>
        </w:rPr>
        <w:t xml:space="preserve"> самоуправления - полное и сокращенное (при наличии) наименования,</w:t>
      </w:r>
      <w:bookmarkStart w:id="15" w:name="p10"/>
      <w:bookmarkEnd w:id="15"/>
      <w:r w:rsidRPr="00DF10BC">
        <w:rPr>
          <w:rFonts w:ascii="Arial" w:eastAsia="Times New Roman" w:hAnsi="Arial" w:cs="Times New Roman"/>
          <w:sz w:val="24"/>
          <w:szCs w:val="24"/>
        </w:rPr>
        <w:t xml:space="preserve"> реквизиты нормативного правового акта, в соответствии с которым</w:t>
      </w:r>
      <w:bookmarkStart w:id="16" w:name="p11"/>
      <w:bookmarkEnd w:id="16"/>
      <w:r w:rsidRPr="00DF10BC">
        <w:rPr>
          <w:rFonts w:ascii="Arial" w:eastAsia="Times New Roman" w:hAnsi="Arial" w:cs="Times New Roman"/>
          <w:sz w:val="24"/>
          <w:szCs w:val="24"/>
        </w:rPr>
        <w:t xml:space="preserve"> осуществляется деятельность данного органа)</w:t>
      </w:r>
    </w:p>
    <w:p w:rsidR="001220AA" w:rsidRPr="00DF10BC" w:rsidRDefault="001220AA" w:rsidP="001220AA">
      <w:pPr>
        <w:pStyle w:val="aff"/>
        <w:rPr>
          <w:rFonts w:ascii="Arial" w:eastAsia="Times New Roman" w:hAnsi="Arial" w:cs="Times New Roman"/>
          <w:sz w:val="24"/>
          <w:szCs w:val="24"/>
        </w:rPr>
      </w:pPr>
      <w:bookmarkStart w:id="17" w:name="p13"/>
      <w:bookmarkStart w:id="18" w:name="p12"/>
      <w:bookmarkEnd w:id="17"/>
      <w:bookmarkEnd w:id="18"/>
      <w:r w:rsidRPr="00DF10BC">
        <w:rPr>
          <w:rFonts w:ascii="Arial" w:eastAsia="Times New Roman" w:hAnsi="Arial" w:cs="Times New Roman"/>
          <w:sz w:val="24"/>
          <w:szCs w:val="24"/>
        </w:rPr>
        <w:t>Прошу согласовать проведение ________________________________________</w:t>
      </w:r>
    </w:p>
    <w:p w:rsidR="001220AA" w:rsidRPr="00DF10BC" w:rsidRDefault="001220AA" w:rsidP="001220AA">
      <w:pPr>
        <w:pStyle w:val="aff"/>
        <w:rPr>
          <w:rFonts w:ascii="Arial" w:eastAsia="Times New Roman" w:hAnsi="Arial" w:cs="Times New Roman"/>
          <w:sz w:val="24"/>
          <w:szCs w:val="24"/>
        </w:rPr>
      </w:pPr>
      <w:bookmarkStart w:id="19" w:name="p14"/>
      <w:bookmarkEnd w:id="19"/>
      <w:r w:rsidRPr="00DF10BC">
        <w:rPr>
          <w:rFonts w:ascii="Arial" w:eastAsia="Times New Roman" w:hAnsi="Arial" w:cs="Times New Roman"/>
          <w:sz w:val="24"/>
          <w:szCs w:val="24"/>
        </w:rPr>
        <w:t>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20" w:name="p15"/>
      <w:bookmarkEnd w:id="20"/>
      <w:r w:rsidRPr="00DF10BC">
        <w:rPr>
          <w:rFonts w:ascii="Arial" w:eastAsia="Times New Roman" w:hAnsi="Arial" w:cs="Times New Roman"/>
          <w:sz w:val="24"/>
          <w:szCs w:val="24"/>
        </w:rPr>
        <w:t xml:space="preserve"> (переустройство, перепланировка или переустройство и перепланировка)</w:t>
      </w:r>
      <w:bookmarkStart w:id="21" w:name="p16"/>
      <w:bookmarkEnd w:id="21"/>
      <w:r w:rsidRPr="00DF10BC">
        <w:rPr>
          <w:rFonts w:ascii="Arial" w:eastAsia="Times New Roman" w:hAnsi="Arial" w:cs="Times New Roman"/>
          <w:sz w:val="24"/>
          <w:szCs w:val="24"/>
        </w:rPr>
        <w:t xml:space="preserve"> </w:t>
      </w:r>
    </w:p>
    <w:p w:rsidR="001220AA" w:rsidRPr="00DF10BC" w:rsidRDefault="001220AA" w:rsidP="001220AA">
      <w:pPr>
        <w:pStyle w:val="aff"/>
        <w:rPr>
          <w:rFonts w:ascii="Arial" w:eastAsia="Times New Roman" w:hAnsi="Arial" w:cs="Times New Roman"/>
          <w:sz w:val="24"/>
          <w:szCs w:val="24"/>
        </w:rPr>
      </w:pPr>
      <w:r w:rsidRPr="00DF10BC">
        <w:rPr>
          <w:rFonts w:ascii="Arial" w:eastAsia="Times New Roman" w:hAnsi="Arial" w:cs="Times New Roman"/>
          <w:sz w:val="24"/>
          <w:szCs w:val="24"/>
        </w:rPr>
        <w:t>помещения в многоквартирном доме по адресу:</w:t>
      </w:r>
    </w:p>
    <w:p w:rsidR="001220AA" w:rsidRPr="00DF10BC" w:rsidRDefault="001220AA" w:rsidP="001220AA">
      <w:pPr>
        <w:pStyle w:val="aff"/>
        <w:rPr>
          <w:rFonts w:ascii="Arial" w:eastAsia="Times New Roman" w:hAnsi="Arial" w:cs="Times New Roman"/>
          <w:sz w:val="24"/>
          <w:szCs w:val="24"/>
        </w:rPr>
      </w:pPr>
      <w:bookmarkStart w:id="22" w:name="p17"/>
      <w:bookmarkEnd w:id="22"/>
      <w:r w:rsidRPr="00DF10BC">
        <w:rPr>
          <w:rFonts w:ascii="Arial" w:eastAsia="Times New Roman" w:hAnsi="Arial" w:cs="Times New Roman"/>
          <w:sz w:val="24"/>
          <w:szCs w:val="24"/>
        </w:rPr>
        <w:t>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23" w:name="p18"/>
      <w:bookmarkEnd w:id="23"/>
      <w:r w:rsidRPr="00DF10BC">
        <w:rPr>
          <w:rFonts w:ascii="Arial" w:eastAsia="Times New Roman" w:hAnsi="Arial" w:cs="Times New Roman"/>
          <w:sz w:val="24"/>
          <w:szCs w:val="24"/>
        </w:rPr>
        <w:t>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24" w:name="p19"/>
      <w:bookmarkEnd w:id="24"/>
      <w:r w:rsidRPr="00DF10BC">
        <w:rPr>
          <w:rFonts w:ascii="Arial" w:eastAsia="Times New Roman" w:hAnsi="Arial" w:cs="Times New Roman"/>
          <w:sz w:val="24"/>
          <w:szCs w:val="24"/>
        </w:rPr>
        <w:t xml:space="preserve"> </w:t>
      </w:r>
      <w:proofErr w:type="gramStart"/>
      <w:r w:rsidRPr="00DF10BC">
        <w:rPr>
          <w:rFonts w:ascii="Arial" w:eastAsia="Times New Roman" w:hAnsi="Arial" w:cs="Times New Roman"/>
          <w:sz w:val="24"/>
          <w:szCs w:val="24"/>
        </w:rPr>
        <w:t>(субъект Российской Федерации, муниципальное образование, улица, дом,</w:t>
      </w:r>
      <w:bookmarkStart w:id="25" w:name="p20"/>
      <w:bookmarkEnd w:id="25"/>
      <w:r w:rsidRPr="00DF10BC">
        <w:rPr>
          <w:rFonts w:ascii="Arial" w:eastAsia="Times New Roman" w:hAnsi="Arial" w:cs="Times New Roman"/>
          <w:sz w:val="24"/>
          <w:szCs w:val="24"/>
        </w:rPr>
        <w:t xml:space="preserve"> корпус, строение, квартира (комната), номер помещения (последнее -</w:t>
      </w:r>
      <w:bookmarkStart w:id="26" w:name="p21"/>
      <w:bookmarkEnd w:id="26"/>
      <w:r w:rsidRPr="00DF10BC">
        <w:rPr>
          <w:rFonts w:ascii="Arial" w:eastAsia="Times New Roman" w:hAnsi="Arial" w:cs="Times New Roman"/>
          <w:sz w:val="24"/>
          <w:szCs w:val="24"/>
        </w:rPr>
        <w:t xml:space="preserve"> для нежилых помещений), кадастровый номер объекта недвижимого имущества)</w:t>
      </w:r>
      <w:bookmarkStart w:id="27" w:name="p22"/>
      <w:bookmarkEnd w:id="27"/>
      <w:r w:rsidRPr="00DF10BC">
        <w:rPr>
          <w:rFonts w:ascii="Arial" w:eastAsia="Times New Roman" w:hAnsi="Arial" w:cs="Times New Roman"/>
          <w:sz w:val="24"/>
          <w:szCs w:val="24"/>
        </w:rPr>
        <w:t xml:space="preserve"> </w:t>
      </w:r>
      <w:proofErr w:type="gramEnd"/>
    </w:p>
    <w:p w:rsidR="001220AA" w:rsidRPr="00DF10BC" w:rsidRDefault="001220AA" w:rsidP="001220AA">
      <w:pPr>
        <w:pStyle w:val="aff"/>
        <w:rPr>
          <w:rFonts w:ascii="Arial" w:eastAsia="Times New Roman" w:hAnsi="Arial" w:cs="Times New Roman"/>
          <w:sz w:val="24"/>
          <w:szCs w:val="24"/>
        </w:rPr>
      </w:pPr>
      <w:r w:rsidRPr="00DF10BC">
        <w:rPr>
          <w:rFonts w:ascii="Arial" w:eastAsia="Times New Roman" w:hAnsi="Arial" w:cs="Times New Roman"/>
          <w:sz w:val="24"/>
          <w:szCs w:val="24"/>
        </w:rPr>
        <w:t>согласно представленному проекту _____________________________________</w:t>
      </w:r>
    </w:p>
    <w:p w:rsidR="001220AA" w:rsidRPr="00DF10BC" w:rsidRDefault="001220AA" w:rsidP="001220AA">
      <w:pPr>
        <w:pStyle w:val="aff"/>
        <w:rPr>
          <w:rFonts w:ascii="Arial" w:eastAsia="Times New Roman" w:hAnsi="Arial" w:cs="Times New Roman"/>
          <w:sz w:val="24"/>
          <w:szCs w:val="24"/>
        </w:rPr>
      </w:pPr>
      <w:bookmarkStart w:id="28" w:name="p23"/>
      <w:bookmarkEnd w:id="28"/>
      <w:r w:rsidRPr="00DF10BC">
        <w:rPr>
          <w:rFonts w:ascii="Arial" w:eastAsia="Times New Roman" w:hAnsi="Arial" w:cs="Times New Roman"/>
          <w:sz w:val="24"/>
          <w:szCs w:val="24"/>
        </w:rPr>
        <w:t xml:space="preserve">(переустройство, перепланировка </w:t>
      </w:r>
      <w:bookmarkStart w:id="29" w:name="p24"/>
      <w:bookmarkEnd w:id="29"/>
      <w:r w:rsidRPr="00DF10BC">
        <w:rPr>
          <w:rFonts w:ascii="Arial" w:eastAsia="Times New Roman" w:hAnsi="Arial" w:cs="Times New Roman"/>
          <w:sz w:val="24"/>
          <w:szCs w:val="24"/>
        </w:rPr>
        <w:t>или переустройство и перепланировка)</w:t>
      </w:r>
    </w:p>
    <w:p w:rsidR="001220AA" w:rsidRPr="00DF10BC" w:rsidRDefault="001220AA" w:rsidP="001220AA">
      <w:pPr>
        <w:pStyle w:val="aff"/>
        <w:rPr>
          <w:rFonts w:ascii="Arial" w:eastAsia="Times New Roman" w:hAnsi="Arial" w:cs="Times New Roman"/>
          <w:sz w:val="24"/>
          <w:szCs w:val="24"/>
        </w:rPr>
      </w:pPr>
      <w:bookmarkStart w:id="30" w:name="p25"/>
      <w:bookmarkEnd w:id="30"/>
      <w:r w:rsidRPr="00DF10BC">
        <w:rPr>
          <w:rFonts w:ascii="Arial" w:eastAsia="Times New Roman" w:hAnsi="Arial" w:cs="Times New Roman"/>
          <w:sz w:val="24"/>
          <w:szCs w:val="24"/>
        </w:rPr>
        <w:t>помещения в многоквартирном доме.</w:t>
      </w:r>
    </w:p>
    <w:p w:rsidR="001220AA" w:rsidRPr="00DF10BC" w:rsidRDefault="001220AA" w:rsidP="001220AA">
      <w:pPr>
        <w:pStyle w:val="aff"/>
        <w:rPr>
          <w:rFonts w:ascii="Arial" w:eastAsia="Times New Roman" w:hAnsi="Arial" w:cs="Times New Roman"/>
          <w:sz w:val="24"/>
          <w:szCs w:val="24"/>
        </w:rPr>
      </w:pPr>
      <w:bookmarkStart w:id="31" w:name="p26"/>
      <w:bookmarkEnd w:id="31"/>
      <w:r w:rsidRPr="00DF10BC">
        <w:rPr>
          <w:rFonts w:ascii="Arial" w:eastAsia="Times New Roman" w:hAnsi="Arial" w:cs="Times New Roman"/>
          <w:sz w:val="24"/>
          <w:szCs w:val="24"/>
        </w:rPr>
        <w:t>К заявлению о переустройстве и (или) перепланировке помещения в</w:t>
      </w:r>
      <w:bookmarkStart w:id="32" w:name="p27"/>
      <w:bookmarkEnd w:id="32"/>
      <w:r w:rsidRPr="00DF10BC">
        <w:rPr>
          <w:rFonts w:ascii="Arial" w:eastAsia="Times New Roman" w:hAnsi="Arial" w:cs="Times New Roman"/>
          <w:sz w:val="24"/>
          <w:szCs w:val="24"/>
        </w:rPr>
        <w:t xml:space="preserve"> многоквартирном доме прилагаются следующие документы:</w:t>
      </w:r>
    </w:p>
    <w:p w:rsidR="001220AA" w:rsidRPr="00DF10BC" w:rsidRDefault="001220AA" w:rsidP="001220AA">
      <w:pPr>
        <w:pStyle w:val="aff"/>
        <w:rPr>
          <w:rFonts w:ascii="Arial" w:eastAsia="Times New Roman" w:hAnsi="Arial" w:cs="Times New Roman"/>
          <w:sz w:val="24"/>
          <w:szCs w:val="24"/>
        </w:rPr>
      </w:pPr>
      <w:r w:rsidRPr="00DF10BC">
        <w:rPr>
          <w:rFonts w:ascii="Arial" w:eastAsia="Times New Roman" w:hAnsi="Arial" w:cs="Times New Roman"/>
          <w:sz w:val="24"/>
          <w:szCs w:val="24"/>
        </w:rPr>
        <w:t>1)__________________________________________________________________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33" w:name="p29"/>
      <w:bookmarkEnd w:id="33"/>
      <w:r w:rsidRPr="00DF10BC">
        <w:rPr>
          <w:rFonts w:ascii="Arial" w:eastAsia="Times New Roman" w:hAnsi="Arial" w:cs="Times New Roman"/>
          <w:sz w:val="24"/>
          <w:szCs w:val="24"/>
        </w:rPr>
        <w:t>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34" w:name="p30"/>
      <w:bookmarkEnd w:id="34"/>
      <w:r w:rsidRPr="00DF10BC">
        <w:rPr>
          <w:rFonts w:ascii="Arial" w:eastAsia="Times New Roman" w:hAnsi="Arial" w:cs="Times New Roman"/>
          <w:sz w:val="24"/>
          <w:szCs w:val="24"/>
        </w:rPr>
        <w:t>_______________________________________________________ на ___ листах;</w:t>
      </w:r>
    </w:p>
    <w:p w:rsidR="001220AA" w:rsidRPr="00DF10BC" w:rsidRDefault="001220AA" w:rsidP="001220AA">
      <w:pPr>
        <w:pStyle w:val="aff"/>
        <w:rPr>
          <w:rFonts w:ascii="Arial" w:eastAsia="Times New Roman" w:hAnsi="Arial" w:cs="Times New Roman"/>
          <w:sz w:val="24"/>
          <w:szCs w:val="24"/>
        </w:rPr>
      </w:pPr>
      <w:bookmarkStart w:id="35" w:name="p31"/>
      <w:bookmarkEnd w:id="35"/>
      <w:r w:rsidRPr="00DF10BC">
        <w:rPr>
          <w:rFonts w:ascii="Arial" w:eastAsia="Times New Roman" w:hAnsi="Arial" w:cs="Times New Roman"/>
          <w:sz w:val="24"/>
          <w:szCs w:val="24"/>
        </w:rPr>
        <w:t xml:space="preserve"> </w:t>
      </w:r>
      <w:proofErr w:type="gramStart"/>
      <w:r w:rsidRPr="00DF10BC">
        <w:rPr>
          <w:rFonts w:ascii="Arial" w:eastAsia="Times New Roman" w:hAnsi="Arial" w:cs="Times New Roman"/>
          <w:sz w:val="24"/>
          <w:szCs w:val="24"/>
        </w:rPr>
        <w:t>(вид, номер и дата правоустанавливающих документов на переустраиваемое</w:t>
      </w:r>
      <w:bookmarkStart w:id="36" w:name="p32"/>
      <w:bookmarkEnd w:id="36"/>
      <w:r w:rsidRPr="00DF10BC">
        <w:rPr>
          <w:rFonts w:ascii="Arial" w:eastAsia="Times New Roman" w:hAnsi="Arial" w:cs="Times New Roman"/>
          <w:sz w:val="24"/>
          <w:szCs w:val="24"/>
        </w:rPr>
        <w:t xml:space="preserve"> и (или) </w:t>
      </w:r>
      <w:proofErr w:type="spellStart"/>
      <w:r w:rsidRPr="00DF10BC">
        <w:rPr>
          <w:rFonts w:ascii="Arial" w:eastAsia="Times New Roman" w:hAnsi="Arial" w:cs="Times New Roman"/>
          <w:sz w:val="24"/>
          <w:szCs w:val="24"/>
        </w:rPr>
        <w:t>перепланируемое</w:t>
      </w:r>
      <w:proofErr w:type="spellEnd"/>
      <w:r w:rsidRPr="00DF10BC">
        <w:rPr>
          <w:rFonts w:ascii="Arial" w:eastAsia="Times New Roman" w:hAnsi="Arial" w:cs="Times New Roman"/>
          <w:sz w:val="24"/>
          <w:szCs w:val="24"/>
        </w:rPr>
        <w:t xml:space="preserve"> помещение в многоквартирном доме (если право</w:t>
      </w:r>
      <w:bookmarkStart w:id="37" w:name="p33"/>
      <w:bookmarkEnd w:id="37"/>
      <w:r w:rsidRPr="00DF10BC">
        <w:rPr>
          <w:rFonts w:ascii="Arial" w:eastAsia="Times New Roman" w:hAnsi="Arial" w:cs="Times New Roman"/>
          <w:sz w:val="24"/>
          <w:szCs w:val="24"/>
        </w:rPr>
        <w:t xml:space="preserve"> на переустраиваемое и (или) </w:t>
      </w:r>
      <w:proofErr w:type="spellStart"/>
      <w:r w:rsidRPr="00DF10BC">
        <w:rPr>
          <w:rFonts w:ascii="Arial" w:eastAsia="Times New Roman" w:hAnsi="Arial" w:cs="Times New Roman"/>
          <w:sz w:val="24"/>
          <w:szCs w:val="24"/>
        </w:rPr>
        <w:t>перепланируемое</w:t>
      </w:r>
      <w:proofErr w:type="spellEnd"/>
      <w:r w:rsidRPr="00DF10BC">
        <w:rPr>
          <w:rFonts w:ascii="Arial" w:eastAsia="Times New Roman" w:hAnsi="Arial" w:cs="Times New Roman"/>
          <w:sz w:val="24"/>
          <w:szCs w:val="24"/>
        </w:rPr>
        <w:t xml:space="preserve"> помещение в многоквартирном</w:t>
      </w:r>
      <w:bookmarkStart w:id="38" w:name="p34"/>
      <w:bookmarkEnd w:id="38"/>
      <w:r w:rsidRPr="00DF10BC">
        <w:rPr>
          <w:rFonts w:ascii="Arial" w:eastAsia="Times New Roman" w:hAnsi="Arial" w:cs="Times New Roman"/>
          <w:sz w:val="24"/>
          <w:szCs w:val="24"/>
        </w:rPr>
        <w:t xml:space="preserve"> доме зарегистрировано в Едином государственном реестре недвижимости,</w:t>
      </w:r>
      <w:bookmarkStart w:id="39" w:name="p35"/>
      <w:bookmarkEnd w:id="39"/>
      <w:r w:rsidRPr="00DF10BC">
        <w:rPr>
          <w:rFonts w:ascii="Arial" w:eastAsia="Times New Roman" w:hAnsi="Arial" w:cs="Times New Roman"/>
          <w:sz w:val="24"/>
          <w:szCs w:val="24"/>
        </w:rPr>
        <w:t xml:space="preserve"> то документ представляется по инициативе заявителя)</w:t>
      </w:r>
      <w:proofErr w:type="gramEnd"/>
    </w:p>
    <w:p w:rsidR="001220AA" w:rsidRPr="00DF10BC" w:rsidRDefault="001220AA" w:rsidP="001220AA">
      <w:pPr>
        <w:pStyle w:val="aff"/>
        <w:tabs>
          <w:tab w:val="left" w:pos="0"/>
        </w:tabs>
        <w:rPr>
          <w:rFonts w:ascii="Arial" w:eastAsia="Times New Roman" w:hAnsi="Arial" w:cs="Times New Roman"/>
          <w:sz w:val="24"/>
          <w:szCs w:val="24"/>
        </w:rPr>
      </w:pPr>
      <w:bookmarkStart w:id="40" w:name="p36"/>
      <w:bookmarkEnd w:id="40"/>
      <w:r w:rsidRPr="00DF10BC">
        <w:rPr>
          <w:rFonts w:ascii="Arial" w:eastAsia="Times New Roman" w:hAnsi="Arial" w:cs="Times New Roman"/>
          <w:sz w:val="24"/>
          <w:szCs w:val="24"/>
        </w:rPr>
        <w:t>2) проект____________________________________________________________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41" w:name="p37"/>
      <w:bookmarkEnd w:id="41"/>
      <w:r w:rsidRPr="00DF10BC">
        <w:rPr>
          <w:rFonts w:ascii="Arial" w:eastAsia="Times New Roman" w:hAnsi="Arial" w:cs="Times New Roman"/>
          <w:sz w:val="24"/>
          <w:szCs w:val="24"/>
        </w:rPr>
        <w:t>_______________________________________________________ на ___ листах;</w:t>
      </w:r>
    </w:p>
    <w:p w:rsidR="001220AA" w:rsidRPr="00DF10BC" w:rsidRDefault="001220AA" w:rsidP="001220AA">
      <w:pPr>
        <w:pStyle w:val="aff"/>
        <w:rPr>
          <w:rFonts w:ascii="Arial" w:eastAsia="Times New Roman" w:hAnsi="Arial" w:cs="Times New Roman"/>
          <w:sz w:val="24"/>
          <w:szCs w:val="24"/>
        </w:rPr>
      </w:pPr>
      <w:bookmarkStart w:id="42" w:name="p38"/>
      <w:bookmarkEnd w:id="42"/>
      <w:r w:rsidRPr="00DF10BC">
        <w:rPr>
          <w:rFonts w:ascii="Arial" w:eastAsia="Times New Roman" w:hAnsi="Arial" w:cs="Times New Roman"/>
          <w:sz w:val="24"/>
          <w:szCs w:val="24"/>
        </w:rPr>
        <w:t xml:space="preserve"> (наименование, номер и дата проекта переустройства</w:t>
      </w:r>
      <w:bookmarkStart w:id="43" w:name="p39"/>
      <w:bookmarkEnd w:id="43"/>
      <w:r w:rsidRPr="00DF10BC">
        <w:rPr>
          <w:rFonts w:ascii="Arial" w:eastAsia="Times New Roman" w:hAnsi="Arial" w:cs="Times New Roman"/>
          <w:sz w:val="24"/>
          <w:szCs w:val="24"/>
        </w:rPr>
        <w:t xml:space="preserve"> и (или) перепланировки переустраиваемого и (или) </w:t>
      </w:r>
      <w:proofErr w:type="spellStart"/>
      <w:r w:rsidRPr="00DF10BC">
        <w:rPr>
          <w:rFonts w:ascii="Arial" w:eastAsia="Times New Roman" w:hAnsi="Arial" w:cs="Times New Roman"/>
          <w:sz w:val="24"/>
          <w:szCs w:val="24"/>
        </w:rPr>
        <w:t>перепланируемого</w:t>
      </w:r>
      <w:bookmarkStart w:id="44" w:name="p40"/>
      <w:bookmarkEnd w:id="44"/>
      <w:proofErr w:type="spellEnd"/>
      <w:r w:rsidRPr="00DF10BC">
        <w:rPr>
          <w:rFonts w:ascii="Arial" w:eastAsia="Times New Roman" w:hAnsi="Arial" w:cs="Times New Roman"/>
          <w:sz w:val="24"/>
          <w:szCs w:val="24"/>
        </w:rPr>
        <w:t xml:space="preserve"> помещения в многоквартирном доме)</w:t>
      </w:r>
    </w:p>
    <w:p w:rsidR="001220AA" w:rsidRPr="00DF10BC" w:rsidRDefault="001220AA" w:rsidP="001220AA">
      <w:pPr>
        <w:pStyle w:val="aff"/>
        <w:rPr>
          <w:rFonts w:ascii="Arial" w:eastAsia="Times New Roman" w:hAnsi="Arial" w:cs="Times New Roman"/>
          <w:sz w:val="24"/>
          <w:szCs w:val="24"/>
        </w:rPr>
      </w:pPr>
      <w:bookmarkStart w:id="45" w:name="p41"/>
      <w:bookmarkEnd w:id="45"/>
      <w:r w:rsidRPr="00DF10BC">
        <w:rPr>
          <w:rFonts w:ascii="Arial" w:eastAsia="Times New Roman" w:hAnsi="Arial" w:cs="Times New Roman"/>
          <w:sz w:val="24"/>
          <w:szCs w:val="24"/>
        </w:rPr>
        <w:t>3) протокол общего собрания собственников помещений в многоквартирном</w:t>
      </w:r>
      <w:bookmarkStart w:id="46" w:name="p42"/>
      <w:bookmarkEnd w:id="46"/>
      <w:r w:rsidRPr="00DF10BC">
        <w:rPr>
          <w:rFonts w:ascii="Arial" w:eastAsia="Times New Roman" w:hAnsi="Arial" w:cs="Times New Roman"/>
          <w:sz w:val="24"/>
          <w:szCs w:val="24"/>
        </w:rPr>
        <w:t xml:space="preserve"> доме ____________________________________________________________________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47" w:name="p43"/>
      <w:bookmarkEnd w:id="47"/>
      <w:r w:rsidRPr="00DF10BC">
        <w:rPr>
          <w:rFonts w:ascii="Arial" w:eastAsia="Times New Roman" w:hAnsi="Arial" w:cs="Times New Roman"/>
          <w:sz w:val="24"/>
          <w:szCs w:val="24"/>
        </w:rPr>
        <w:t>_______________________________________________________ на ___ листах;</w:t>
      </w:r>
    </w:p>
    <w:p w:rsidR="001220AA" w:rsidRPr="00DF10BC" w:rsidRDefault="001220AA" w:rsidP="001220AA">
      <w:pPr>
        <w:pStyle w:val="aff"/>
        <w:rPr>
          <w:rFonts w:ascii="Arial" w:eastAsia="Times New Roman" w:hAnsi="Arial" w:cs="Times New Roman"/>
          <w:sz w:val="24"/>
          <w:szCs w:val="24"/>
        </w:rPr>
      </w:pPr>
      <w:bookmarkStart w:id="48" w:name="p44"/>
      <w:bookmarkEnd w:id="48"/>
      <w:r w:rsidRPr="00DF10BC">
        <w:rPr>
          <w:rFonts w:ascii="Arial" w:eastAsia="Times New Roman" w:hAnsi="Arial" w:cs="Times New Roman"/>
          <w:sz w:val="24"/>
          <w:szCs w:val="24"/>
        </w:rPr>
        <w:t xml:space="preserve"> (наименование (при наличии), номер и дата протокола общего собрания</w:t>
      </w:r>
      <w:bookmarkStart w:id="49" w:name="p45"/>
      <w:bookmarkEnd w:id="49"/>
      <w:r w:rsidRPr="00DF10BC">
        <w:rPr>
          <w:rFonts w:ascii="Arial" w:eastAsia="Times New Roman" w:hAnsi="Arial" w:cs="Times New Roman"/>
          <w:sz w:val="24"/>
          <w:szCs w:val="24"/>
        </w:rPr>
        <w:t xml:space="preserve"> собственников помещений в многоквартирном доме о согласии всех</w:t>
      </w:r>
      <w:bookmarkStart w:id="50" w:name="p46"/>
      <w:bookmarkEnd w:id="50"/>
      <w:r w:rsidRPr="00DF10BC">
        <w:rPr>
          <w:rFonts w:ascii="Arial" w:eastAsia="Times New Roman" w:hAnsi="Arial" w:cs="Times New Roman"/>
          <w:sz w:val="24"/>
          <w:szCs w:val="24"/>
        </w:rPr>
        <w:t xml:space="preserve"> собственников помещений в многоквартирном доме на переустройство</w:t>
      </w:r>
      <w:bookmarkStart w:id="51" w:name="p47"/>
      <w:bookmarkEnd w:id="51"/>
      <w:r w:rsidRPr="00DF10BC">
        <w:rPr>
          <w:rFonts w:ascii="Arial" w:eastAsia="Times New Roman" w:hAnsi="Arial" w:cs="Times New Roman"/>
          <w:sz w:val="24"/>
          <w:szCs w:val="24"/>
        </w:rPr>
        <w:t xml:space="preserve"> и (или) перепланировку помещения в многоквартирном доме в случае,</w:t>
      </w:r>
      <w:bookmarkStart w:id="52" w:name="p48"/>
      <w:bookmarkEnd w:id="52"/>
      <w:r w:rsidRPr="00DF10BC">
        <w:rPr>
          <w:rFonts w:ascii="Arial" w:eastAsia="Times New Roman" w:hAnsi="Arial" w:cs="Times New Roman"/>
          <w:sz w:val="24"/>
          <w:szCs w:val="24"/>
        </w:rPr>
        <w:t xml:space="preserve"> предусмотренном частью 2 статьи 40 Жилищного кодекса</w:t>
      </w:r>
      <w:bookmarkStart w:id="53" w:name="p49"/>
      <w:bookmarkEnd w:id="53"/>
      <w:r w:rsidRPr="00DF10BC">
        <w:rPr>
          <w:rFonts w:ascii="Arial" w:eastAsia="Times New Roman" w:hAnsi="Arial" w:cs="Times New Roman"/>
          <w:sz w:val="24"/>
          <w:szCs w:val="24"/>
        </w:rPr>
        <w:t xml:space="preserve"> Российской Федерации)</w:t>
      </w:r>
      <w:bookmarkStart w:id="54" w:name="p50"/>
      <w:bookmarkEnd w:id="54"/>
    </w:p>
    <w:p w:rsidR="001220AA" w:rsidRPr="00DF10BC" w:rsidRDefault="001220AA" w:rsidP="001220AA">
      <w:pPr>
        <w:pStyle w:val="aff"/>
        <w:rPr>
          <w:rFonts w:ascii="Arial" w:eastAsia="Times New Roman" w:hAnsi="Arial" w:cs="Times New Roman"/>
          <w:sz w:val="24"/>
          <w:szCs w:val="24"/>
        </w:rPr>
      </w:pPr>
      <w:r w:rsidRPr="00DF10BC">
        <w:rPr>
          <w:rFonts w:ascii="Arial" w:eastAsia="Times New Roman" w:hAnsi="Arial" w:cs="Times New Roman"/>
          <w:sz w:val="24"/>
          <w:szCs w:val="24"/>
        </w:rPr>
        <w:t>4) технический паспорт 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55" w:name="p51"/>
      <w:bookmarkEnd w:id="55"/>
      <w:r w:rsidRPr="00DF10BC">
        <w:rPr>
          <w:rFonts w:ascii="Arial" w:eastAsia="Times New Roman" w:hAnsi="Arial" w:cs="Times New Roman"/>
          <w:sz w:val="24"/>
          <w:szCs w:val="24"/>
        </w:rPr>
        <w:t>_______________________________________________________ на ___ листах;</w:t>
      </w:r>
    </w:p>
    <w:p w:rsidR="001220AA" w:rsidRPr="00DF10BC" w:rsidRDefault="001220AA" w:rsidP="001220AA">
      <w:pPr>
        <w:pStyle w:val="aff"/>
        <w:rPr>
          <w:rFonts w:ascii="Arial" w:eastAsia="Times New Roman" w:hAnsi="Arial" w:cs="Times New Roman"/>
          <w:sz w:val="24"/>
          <w:szCs w:val="24"/>
        </w:rPr>
      </w:pPr>
      <w:bookmarkStart w:id="56" w:name="p52"/>
      <w:bookmarkEnd w:id="56"/>
      <w:r w:rsidRPr="00DF10BC">
        <w:rPr>
          <w:rFonts w:ascii="Arial" w:eastAsia="Times New Roman" w:hAnsi="Arial" w:cs="Times New Roman"/>
          <w:sz w:val="24"/>
          <w:szCs w:val="24"/>
        </w:rPr>
        <w:t xml:space="preserve">(номер и дата выдачи технического паспорта переустраиваемого и (или) </w:t>
      </w:r>
      <w:proofErr w:type="spellStart"/>
      <w:r w:rsidRPr="00DF10BC">
        <w:rPr>
          <w:rFonts w:ascii="Arial" w:eastAsia="Times New Roman" w:hAnsi="Arial" w:cs="Times New Roman"/>
          <w:sz w:val="24"/>
          <w:szCs w:val="24"/>
        </w:rPr>
        <w:t>перепланируемого</w:t>
      </w:r>
      <w:proofErr w:type="spellEnd"/>
      <w:r w:rsidRPr="00DF10BC">
        <w:rPr>
          <w:rFonts w:ascii="Arial" w:eastAsia="Times New Roman" w:hAnsi="Arial" w:cs="Times New Roman"/>
          <w:sz w:val="24"/>
          <w:szCs w:val="24"/>
        </w:rPr>
        <w:t xml:space="preserve"> помещения в многоквартирном доме)</w:t>
      </w:r>
      <w:bookmarkStart w:id="57" w:name="p54"/>
      <w:bookmarkEnd w:id="57"/>
      <w:r w:rsidRPr="00DF10BC">
        <w:rPr>
          <w:rFonts w:ascii="Arial" w:eastAsia="Times New Roman" w:hAnsi="Arial" w:cs="Times New Roman"/>
          <w:sz w:val="24"/>
          <w:szCs w:val="24"/>
        </w:rPr>
        <w:t xml:space="preserve"> (документ представляется по инициативе заявителя)</w:t>
      </w:r>
      <w:bookmarkStart w:id="58" w:name="p55"/>
      <w:bookmarkEnd w:id="58"/>
    </w:p>
    <w:p w:rsidR="001220AA" w:rsidRPr="00DF10BC" w:rsidRDefault="001220AA" w:rsidP="001220AA">
      <w:pPr>
        <w:pStyle w:val="aff"/>
        <w:rPr>
          <w:rFonts w:ascii="Arial" w:eastAsia="Times New Roman" w:hAnsi="Arial" w:cs="Times New Roman"/>
          <w:sz w:val="24"/>
          <w:szCs w:val="24"/>
        </w:rPr>
      </w:pPr>
      <w:r w:rsidRPr="00DF10BC">
        <w:rPr>
          <w:rFonts w:ascii="Arial" w:eastAsia="Times New Roman" w:hAnsi="Arial" w:cs="Times New Roman"/>
          <w:sz w:val="24"/>
          <w:szCs w:val="24"/>
        </w:rPr>
        <w:t>5) согласие всех членов семьи нанимателя, занимающих жилое помещение по</w:t>
      </w:r>
      <w:bookmarkStart w:id="59" w:name="p56"/>
      <w:bookmarkEnd w:id="59"/>
      <w:r w:rsidRPr="00DF10BC">
        <w:rPr>
          <w:rFonts w:ascii="Arial" w:eastAsia="Times New Roman" w:hAnsi="Arial" w:cs="Times New Roman"/>
          <w:sz w:val="24"/>
          <w:szCs w:val="24"/>
        </w:rPr>
        <w:t xml:space="preserve"> договору социального найма, на ___ листах;</w:t>
      </w:r>
    </w:p>
    <w:p w:rsidR="001220AA" w:rsidRPr="00DF10BC" w:rsidRDefault="001220AA" w:rsidP="001220AA">
      <w:pPr>
        <w:pStyle w:val="aff"/>
        <w:rPr>
          <w:rFonts w:ascii="Arial" w:eastAsia="Times New Roman" w:hAnsi="Arial" w:cs="Times New Roman"/>
          <w:sz w:val="24"/>
          <w:szCs w:val="24"/>
        </w:rPr>
      </w:pPr>
      <w:bookmarkStart w:id="60" w:name="p57"/>
      <w:bookmarkEnd w:id="60"/>
      <w:r w:rsidRPr="00DF10BC">
        <w:rPr>
          <w:rFonts w:ascii="Arial" w:eastAsia="Times New Roman" w:hAnsi="Arial" w:cs="Times New Roman"/>
          <w:sz w:val="24"/>
          <w:szCs w:val="24"/>
        </w:rPr>
        <w:t>_____________________________________________________________________________________________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61" w:name="p58"/>
      <w:bookmarkEnd w:id="61"/>
      <w:r w:rsidRPr="00DF10BC">
        <w:rPr>
          <w:rFonts w:ascii="Arial" w:eastAsia="Times New Roman" w:hAnsi="Arial" w:cs="Times New Roman"/>
          <w:sz w:val="24"/>
          <w:szCs w:val="24"/>
        </w:rPr>
        <w:t xml:space="preserve"> </w:t>
      </w:r>
      <w:proofErr w:type="gramStart"/>
      <w:r w:rsidRPr="00DF10BC">
        <w:rPr>
          <w:rFonts w:ascii="Arial" w:eastAsia="Times New Roman" w:hAnsi="Arial" w:cs="Times New Roman"/>
          <w:sz w:val="24"/>
          <w:szCs w:val="24"/>
        </w:rPr>
        <w:t xml:space="preserve">(если заявителем является уполномоченный </w:t>
      </w:r>
      <w:proofErr w:type="spellStart"/>
      <w:r w:rsidRPr="00DF10BC">
        <w:rPr>
          <w:rFonts w:ascii="Arial" w:eastAsia="Times New Roman" w:hAnsi="Arial" w:cs="Times New Roman"/>
          <w:sz w:val="24"/>
          <w:szCs w:val="24"/>
        </w:rPr>
        <w:t>наймодателем</w:t>
      </w:r>
      <w:proofErr w:type="spellEnd"/>
      <w:r w:rsidRPr="00DF10BC">
        <w:rPr>
          <w:rFonts w:ascii="Arial" w:eastAsia="Times New Roman" w:hAnsi="Arial" w:cs="Times New Roman"/>
          <w:sz w:val="24"/>
          <w:szCs w:val="24"/>
        </w:rPr>
        <w:t xml:space="preserve"> на представление</w:t>
      </w:r>
      <w:proofErr w:type="gramEnd"/>
    </w:p>
    <w:p w:rsidR="001220AA" w:rsidRPr="00DF10BC" w:rsidRDefault="001220AA" w:rsidP="001220AA">
      <w:pPr>
        <w:pStyle w:val="aff"/>
        <w:rPr>
          <w:rFonts w:ascii="Arial" w:eastAsia="Times New Roman" w:hAnsi="Arial" w:cs="Times New Roman"/>
          <w:sz w:val="24"/>
          <w:szCs w:val="24"/>
        </w:rPr>
      </w:pPr>
      <w:bookmarkStart w:id="62" w:name="p59"/>
      <w:bookmarkEnd w:id="62"/>
      <w:r w:rsidRPr="00DF10BC">
        <w:rPr>
          <w:rFonts w:ascii="Arial" w:eastAsia="Times New Roman" w:hAnsi="Arial" w:cs="Times New Roman"/>
          <w:sz w:val="24"/>
          <w:szCs w:val="24"/>
        </w:rPr>
        <w:t xml:space="preserve"> </w:t>
      </w:r>
      <w:proofErr w:type="gramStart"/>
      <w:r w:rsidRPr="00DF10BC">
        <w:rPr>
          <w:rFonts w:ascii="Arial" w:eastAsia="Times New Roman" w:hAnsi="Arial" w:cs="Times New Roman"/>
          <w:sz w:val="24"/>
          <w:szCs w:val="24"/>
        </w:rPr>
        <w:t>предусмотренных настоящим пунктом документов наниматель (в том числе</w:t>
      </w:r>
      <w:proofErr w:type="gramEnd"/>
    </w:p>
    <w:p w:rsidR="001220AA" w:rsidRPr="00DF10BC" w:rsidRDefault="001220AA" w:rsidP="001220AA">
      <w:pPr>
        <w:pStyle w:val="aff"/>
        <w:rPr>
          <w:rFonts w:ascii="Arial" w:eastAsia="Times New Roman" w:hAnsi="Arial" w:cs="Times New Roman"/>
          <w:sz w:val="24"/>
          <w:szCs w:val="24"/>
        </w:rPr>
      </w:pPr>
      <w:bookmarkStart w:id="63" w:name="p60"/>
      <w:bookmarkEnd w:id="63"/>
      <w:r w:rsidRPr="00DF10BC">
        <w:rPr>
          <w:rFonts w:ascii="Arial" w:eastAsia="Times New Roman" w:hAnsi="Arial" w:cs="Times New Roman"/>
          <w:sz w:val="24"/>
          <w:szCs w:val="24"/>
        </w:rPr>
        <w:t xml:space="preserve"> временно отсутствующие члены семьи нанимателя) переустраиваемого</w:t>
      </w:r>
    </w:p>
    <w:p w:rsidR="001220AA" w:rsidRPr="00DF10BC" w:rsidRDefault="001220AA" w:rsidP="001220AA">
      <w:pPr>
        <w:pStyle w:val="aff"/>
        <w:rPr>
          <w:rFonts w:ascii="Arial" w:eastAsia="Times New Roman" w:hAnsi="Arial" w:cs="Times New Roman"/>
          <w:sz w:val="24"/>
          <w:szCs w:val="24"/>
        </w:rPr>
      </w:pPr>
      <w:bookmarkStart w:id="64" w:name="p61"/>
      <w:bookmarkEnd w:id="64"/>
      <w:r w:rsidRPr="00DF10BC">
        <w:rPr>
          <w:rFonts w:ascii="Arial" w:eastAsia="Times New Roman" w:hAnsi="Arial" w:cs="Times New Roman"/>
          <w:sz w:val="24"/>
          <w:szCs w:val="24"/>
        </w:rPr>
        <w:lastRenderedPageBreak/>
        <w:t xml:space="preserve"> и (или) </w:t>
      </w:r>
      <w:proofErr w:type="spellStart"/>
      <w:r w:rsidRPr="00DF10BC">
        <w:rPr>
          <w:rFonts w:ascii="Arial" w:eastAsia="Times New Roman" w:hAnsi="Arial" w:cs="Times New Roman"/>
          <w:sz w:val="24"/>
          <w:szCs w:val="24"/>
        </w:rPr>
        <w:t>перепланируемого</w:t>
      </w:r>
      <w:proofErr w:type="spellEnd"/>
      <w:r w:rsidRPr="00DF10BC">
        <w:rPr>
          <w:rFonts w:ascii="Arial" w:eastAsia="Times New Roman" w:hAnsi="Arial" w:cs="Times New Roman"/>
          <w:sz w:val="24"/>
          <w:szCs w:val="24"/>
        </w:rPr>
        <w:t xml:space="preserve"> жилого помещения по договору социального найма)</w:t>
      </w:r>
    </w:p>
    <w:p w:rsidR="001220AA" w:rsidRPr="00DF10BC" w:rsidRDefault="001220AA" w:rsidP="001220AA">
      <w:pPr>
        <w:pStyle w:val="aff"/>
        <w:rPr>
          <w:rFonts w:ascii="Arial" w:eastAsia="Times New Roman" w:hAnsi="Arial" w:cs="Times New Roman"/>
          <w:sz w:val="24"/>
          <w:szCs w:val="24"/>
        </w:rPr>
      </w:pPr>
      <w:bookmarkStart w:id="65" w:name="p62"/>
      <w:bookmarkEnd w:id="65"/>
      <w:r w:rsidRPr="00DF10BC">
        <w:rPr>
          <w:rFonts w:ascii="Arial" w:eastAsia="Times New Roman" w:hAnsi="Arial" w:cs="Times New Roman"/>
          <w:sz w:val="24"/>
          <w:szCs w:val="24"/>
        </w:rPr>
        <w:t>6) заключение 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66" w:name="p63"/>
      <w:bookmarkEnd w:id="66"/>
      <w:r w:rsidRPr="00DF10BC">
        <w:rPr>
          <w:rFonts w:ascii="Arial" w:eastAsia="Times New Roman" w:hAnsi="Arial" w:cs="Times New Roman"/>
          <w:sz w:val="24"/>
          <w:szCs w:val="24"/>
        </w:rPr>
        <w:t>_______________________________________________________ на ___ листах;</w:t>
      </w:r>
    </w:p>
    <w:p w:rsidR="001220AA" w:rsidRPr="00DF10BC" w:rsidRDefault="001220AA" w:rsidP="001220AA">
      <w:pPr>
        <w:pStyle w:val="aff"/>
        <w:rPr>
          <w:rFonts w:ascii="Arial" w:eastAsia="Times New Roman" w:hAnsi="Arial" w:cs="Times New Roman"/>
          <w:sz w:val="24"/>
          <w:szCs w:val="24"/>
        </w:rPr>
      </w:pPr>
      <w:bookmarkStart w:id="67" w:name="p64"/>
      <w:bookmarkEnd w:id="67"/>
      <w:r w:rsidRPr="00DF10BC">
        <w:rPr>
          <w:rFonts w:ascii="Arial" w:eastAsia="Times New Roman" w:hAnsi="Arial" w:cs="Times New Roman"/>
          <w:sz w:val="24"/>
          <w:szCs w:val="24"/>
        </w:rPr>
        <w:t xml:space="preserve"> (номер, дата выдачи и наименование органа по охране памятников</w:t>
      </w:r>
      <w:bookmarkStart w:id="68" w:name="p65"/>
      <w:bookmarkEnd w:id="68"/>
      <w:r w:rsidRPr="00DF10BC">
        <w:rPr>
          <w:rFonts w:ascii="Arial" w:eastAsia="Times New Roman" w:hAnsi="Arial" w:cs="Times New Roman"/>
          <w:sz w:val="24"/>
          <w:szCs w:val="24"/>
        </w:rPr>
        <w:t xml:space="preserve"> архитектуры, истории и культуры, выдавшего заключение о допустимости</w:t>
      </w:r>
      <w:bookmarkStart w:id="69" w:name="p66"/>
      <w:bookmarkEnd w:id="69"/>
      <w:r w:rsidRPr="00DF10BC">
        <w:rPr>
          <w:rFonts w:ascii="Arial" w:eastAsia="Times New Roman" w:hAnsi="Arial" w:cs="Times New Roman"/>
          <w:sz w:val="24"/>
          <w:szCs w:val="24"/>
        </w:rPr>
        <w:t xml:space="preserve"> проведения переустройства и (или) перепланировки помещения</w:t>
      </w:r>
      <w:bookmarkStart w:id="70" w:name="p67"/>
      <w:bookmarkEnd w:id="70"/>
      <w:r w:rsidRPr="00DF10BC">
        <w:rPr>
          <w:rFonts w:ascii="Arial" w:eastAsia="Times New Roman" w:hAnsi="Arial" w:cs="Times New Roman"/>
          <w:sz w:val="24"/>
          <w:szCs w:val="24"/>
        </w:rPr>
        <w:t xml:space="preserve"> в многоквартирном доме, если такое помещение или дом, в котором</w:t>
      </w:r>
      <w:bookmarkStart w:id="71" w:name="p68"/>
      <w:bookmarkEnd w:id="71"/>
      <w:r w:rsidRPr="00DF10BC">
        <w:rPr>
          <w:rFonts w:ascii="Arial" w:eastAsia="Times New Roman" w:hAnsi="Arial" w:cs="Times New Roman"/>
          <w:sz w:val="24"/>
          <w:szCs w:val="24"/>
        </w:rPr>
        <w:t xml:space="preserve"> оно находится, является памятником архитектуры, истории или культуры)</w:t>
      </w:r>
      <w:bookmarkStart w:id="72" w:name="p69"/>
      <w:bookmarkEnd w:id="72"/>
      <w:r w:rsidRPr="00DF10BC">
        <w:rPr>
          <w:rFonts w:ascii="Arial" w:eastAsia="Times New Roman" w:hAnsi="Arial" w:cs="Times New Roman"/>
          <w:sz w:val="24"/>
          <w:szCs w:val="24"/>
        </w:rPr>
        <w:t xml:space="preserve"> (документ представляется по инициативе заявителя)</w:t>
      </w:r>
    </w:p>
    <w:p w:rsidR="001220AA" w:rsidRPr="00DF10BC" w:rsidRDefault="001220AA" w:rsidP="001220AA">
      <w:pPr>
        <w:pStyle w:val="aff"/>
        <w:rPr>
          <w:rFonts w:ascii="Arial" w:eastAsia="Times New Roman" w:hAnsi="Arial" w:cs="Times New Roman"/>
          <w:sz w:val="24"/>
          <w:szCs w:val="24"/>
        </w:rPr>
      </w:pPr>
      <w:bookmarkStart w:id="73" w:name="p70"/>
      <w:bookmarkEnd w:id="73"/>
      <w:r w:rsidRPr="00DF10BC">
        <w:rPr>
          <w:rFonts w:ascii="Arial" w:eastAsia="Times New Roman" w:hAnsi="Arial" w:cs="Times New Roman"/>
          <w:sz w:val="24"/>
          <w:szCs w:val="24"/>
        </w:rPr>
        <w:t>7) _________________________________________________________________</w:t>
      </w:r>
    </w:p>
    <w:p w:rsidR="001220AA" w:rsidRPr="00DF10BC" w:rsidRDefault="001220AA" w:rsidP="001220AA">
      <w:pPr>
        <w:pStyle w:val="aff"/>
        <w:rPr>
          <w:rFonts w:ascii="Arial" w:eastAsia="Times New Roman" w:hAnsi="Arial" w:cs="Times New Roman"/>
          <w:sz w:val="24"/>
          <w:szCs w:val="24"/>
        </w:rPr>
      </w:pPr>
      <w:bookmarkStart w:id="74" w:name="p71"/>
      <w:bookmarkEnd w:id="74"/>
      <w:r w:rsidRPr="00DF10BC">
        <w:rPr>
          <w:rFonts w:ascii="Arial" w:eastAsia="Times New Roman" w:hAnsi="Arial" w:cs="Times New Roman"/>
          <w:sz w:val="24"/>
          <w:szCs w:val="24"/>
        </w:rPr>
        <w:t>_______________________________________________________ на ___ листах.</w:t>
      </w:r>
    </w:p>
    <w:p w:rsidR="001220AA" w:rsidRPr="00DF10BC" w:rsidRDefault="001220AA" w:rsidP="001220AA">
      <w:pPr>
        <w:pStyle w:val="aff"/>
        <w:rPr>
          <w:rFonts w:ascii="Arial" w:eastAsia="Times New Roman" w:hAnsi="Arial" w:cs="Times New Roman"/>
          <w:sz w:val="24"/>
          <w:szCs w:val="24"/>
        </w:rPr>
      </w:pPr>
      <w:bookmarkStart w:id="75" w:name="p72"/>
      <w:bookmarkEnd w:id="75"/>
      <w:r w:rsidRPr="00DF10BC">
        <w:rPr>
          <w:rFonts w:ascii="Arial" w:eastAsia="Times New Roman" w:hAnsi="Arial" w:cs="Times New Roman"/>
          <w:sz w:val="24"/>
          <w:szCs w:val="24"/>
        </w:rPr>
        <w:t>(вид, номер и дата документа, подтверждающего полномочия заявителя)</w:t>
      </w:r>
    </w:p>
    <w:p w:rsidR="001220AA" w:rsidRPr="00DF10BC" w:rsidRDefault="001220AA" w:rsidP="001220AA">
      <w:pPr>
        <w:pStyle w:val="af2"/>
        <w:spacing w:after="283"/>
        <w:rPr>
          <w:rFonts w:ascii="PT Astra Serif" w:hAnsi="PT Astra Serif" w:cs="Times New Roman"/>
        </w:rPr>
      </w:pPr>
    </w:p>
    <w:tbl>
      <w:tblPr>
        <w:tblW w:w="0" w:type="auto"/>
        <w:tblLayout w:type="fixed"/>
        <w:tblCellMar>
          <w:left w:w="0" w:type="dxa"/>
          <w:bottom w:w="28" w:type="dxa"/>
          <w:right w:w="0" w:type="dxa"/>
        </w:tblCellMar>
        <w:tblLook w:val="04A0" w:firstRow="1" w:lastRow="0" w:firstColumn="1" w:lastColumn="0" w:noHBand="0" w:noVBand="1"/>
      </w:tblPr>
      <w:tblGrid>
        <w:gridCol w:w="2445"/>
        <w:gridCol w:w="345"/>
        <w:gridCol w:w="2940"/>
        <w:gridCol w:w="345"/>
        <w:gridCol w:w="3000"/>
      </w:tblGrid>
      <w:tr w:rsidR="001220AA" w:rsidRPr="00DF10BC" w:rsidTr="001220AA">
        <w:tc>
          <w:tcPr>
            <w:tcW w:w="2445" w:type="dxa"/>
            <w:tcMar>
              <w:top w:w="0" w:type="dxa"/>
              <w:left w:w="0" w:type="dxa"/>
              <w:bottom w:w="0" w:type="dxa"/>
              <w:right w:w="0" w:type="dxa"/>
            </w:tcMar>
            <w:vAlign w:val="center"/>
            <w:hideMark/>
          </w:tcPr>
          <w:p w:rsidR="001220AA" w:rsidRPr="00DF10BC" w:rsidRDefault="001220AA">
            <w:pPr>
              <w:pStyle w:val="Table0"/>
            </w:pPr>
            <w:r w:rsidRPr="00DF10BC">
              <w:t xml:space="preserve">"__" _______ 20__ г. </w:t>
            </w:r>
          </w:p>
        </w:tc>
        <w:tc>
          <w:tcPr>
            <w:tcW w:w="345" w:type="dxa"/>
            <w:tcMar>
              <w:top w:w="0" w:type="dxa"/>
              <w:left w:w="0" w:type="dxa"/>
              <w:bottom w:w="0" w:type="dxa"/>
              <w:right w:w="0" w:type="dxa"/>
            </w:tcMar>
            <w:vAlign w:val="center"/>
          </w:tcPr>
          <w:p w:rsidR="001220AA" w:rsidRPr="00DF10BC" w:rsidRDefault="001220AA">
            <w:pPr>
              <w:pStyle w:val="Table0"/>
            </w:pPr>
          </w:p>
        </w:tc>
        <w:tc>
          <w:tcPr>
            <w:tcW w:w="2940" w:type="dxa"/>
            <w:tcBorders>
              <w:top w:val="nil"/>
              <w:left w:val="nil"/>
              <w:bottom w:val="nil"/>
              <w:right w:val="nil"/>
            </w:tcBorders>
            <w:vAlign w:val="center"/>
          </w:tcPr>
          <w:p w:rsidR="001220AA" w:rsidRPr="00DF10BC" w:rsidRDefault="001220AA">
            <w:pPr>
              <w:pStyle w:val="Table0"/>
            </w:pPr>
          </w:p>
        </w:tc>
        <w:tc>
          <w:tcPr>
            <w:tcW w:w="345" w:type="dxa"/>
            <w:tcMar>
              <w:top w:w="0" w:type="dxa"/>
              <w:left w:w="0" w:type="dxa"/>
              <w:bottom w:w="0" w:type="dxa"/>
              <w:right w:w="0" w:type="dxa"/>
            </w:tcMar>
            <w:vAlign w:val="center"/>
          </w:tcPr>
          <w:p w:rsidR="001220AA" w:rsidRPr="00DF10BC" w:rsidRDefault="001220AA">
            <w:pPr>
              <w:pStyle w:val="Table0"/>
            </w:pPr>
          </w:p>
        </w:tc>
        <w:tc>
          <w:tcPr>
            <w:tcW w:w="3000" w:type="dxa"/>
            <w:tcBorders>
              <w:top w:val="nil"/>
              <w:left w:val="nil"/>
              <w:bottom w:val="nil"/>
              <w:right w:val="nil"/>
            </w:tcBorders>
            <w:vAlign w:val="center"/>
          </w:tcPr>
          <w:p w:rsidR="001220AA" w:rsidRPr="00DF10BC" w:rsidRDefault="001220AA">
            <w:pPr>
              <w:pStyle w:val="Table0"/>
            </w:pPr>
          </w:p>
        </w:tc>
      </w:tr>
      <w:tr w:rsidR="001220AA" w:rsidRPr="00DF10BC" w:rsidTr="001220AA">
        <w:tc>
          <w:tcPr>
            <w:tcW w:w="2445" w:type="dxa"/>
            <w:tcMar>
              <w:top w:w="0" w:type="dxa"/>
              <w:left w:w="0" w:type="dxa"/>
              <w:bottom w:w="0" w:type="dxa"/>
              <w:right w:w="0" w:type="dxa"/>
            </w:tcMar>
            <w:vAlign w:val="center"/>
          </w:tcPr>
          <w:p w:rsidR="001220AA" w:rsidRPr="00DF10BC" w:rsidRDefault="001220AA">
            <w:pPr>
              <w:pStyle w:val="Table"/>
            </w:pPr>
          </w:p>
        </w:tc>
        <w:tc>
          <w:tcPr>
            <w:tcW w:w="345" w:type="dxa"/>
            <w:tcMar>
              <w:top w:w="0" w:type="dxa"/>
              <w:left w:w="0" w:type="dxa"/>
              <w:bottom w:w="0" w:type="dxa"/>
              <w:right w:w="0" w:type="dxa"/>
            </w:tcMar>
            <w:vAlign w:val="center"/>
          </w:tcPr>
          <w:p w:rsidR="001220AA" w:rsidRPr="00DF10BC" w:rsidRDefault="001220AA">
            <w:pPr>
              <w:pStyle w:val="Table"/>
            </w:pPr>
          </w:p>
        </w:tc>
        <w:tc>
          <w:tcPr>
            <w:tcW w:w="2940" w:type="dxa"/>
            <w:tcBorders>
              <w:top w:val="nil"/>
              <w:left w:val="nil"/>
              <w:bottom w:val="nil"/>
              <w:right w:val="nil"/>
            </w:tcBorders>
            <w:tcMar>
              <w:top w:w="28" w:type="dxa"/>
              <w:left w:w="0" w:type="dxa"/>
              <w:bottom w:w="0" w:type="dxa"/>
              <w:right w:w="0" w:type="dxa"/>
            </w:tcMar>
            <w:vAlign w:val="center"/>
            <w:hideMark/>
          </w:tcPr>
          <w:p w:rsidR="001220AA" w:rsidRPr="00DF10BC" w:rsidRDefault="001220AA">
            <w:pPr>
              <w:pStyle w:val="Table"/>
            </w:pPr>
            <w:r w:rsidRPr="00DF10BC">
              <w:t xml:space="preserve">(подпись заявителя или уполномоченного им лица) </w:t>
            </w:r>
          </w:p>
        </w:tc>
        <w:tc>
          <w:tcPr>
            <w:tcW w:w="345" w:type="dxa"/>
            <w:tcMar>
              <w:top w:w="0" w:type="dxa"/>
              <w:left w:w="0" w:type="dxa"/>
              <w:bottom w:w="0" w:type="dxa"/>
              <w:right w:w="0" w:type="dxa"/>
            </w:tcMar>
            <w:vAlign w:val="center"/>
          </w:tcPr>
          <w:p w:rsidR="001220AA" w:rsidRPr="00DF10BC" w:rsidRDefault="001220AA">
            <w:pPr>
              <w:pStyle w:val="Table"/>
            </w:pPr>
          </w:p>
        </w:tc>
        <w:tc>
          <w:tcPr>
            <w:tcW w:w="3000" w:type="dxa"/>
            <w:tcBorders>
              <w:top w:val="nil"/>
              <w:left w:val="nil"/>
              <w:bottom w:val="nil"/>
              <w:right w:val="nil"/>
            </w:tcBorders>
            <w:tcMar>
              <w:top w:w="28" w:type="dxa"/>
              <w:left w:w="0" w:type="dxa"/>
              <w:bottom w:w="0" w:type="dxa"/>
              <w:right w:w="0" w:type="dxa"/>
            </w:tcMar>
            <w:vAlign w:val="center"/>
            <w:hideMark/>
          </w:tcPr>
          <w:p w:rsidR="001220AA" w:rsidRPr="00DF10BC" w:rsidRDefault="001220AA">
            <w:pPr>
              <w:pStyle w:val="Table"/>
            </w:pPr>
            <w:proofErr w:type="gramStart"/>
            <w:r w:rsidRPr="00DF10BC">
              <w:t xml:space="preserve">(фамилия, имя, отчество (при наличии) </w:t>
            </w:r>
            <w:proofErr w:type="gramEnd"/>
          </w:p>
        </w:tc>
      </w:tr>
    </w:tbl>
    <w:p w:rsidR="001220AA" w:rsidRPr="00DF10BC" w:rsidRDefault="001220AA" w:rsidP="001220AA">
      <w:pPr>
        <w:pStyle w:val="25"/>
        <w:jc w:val="both"/>
        <w:rPr>
          <w:rFonts w:ascii="PT Astra Serif" w:hAnsi="PT Astra Serif"/>
          <w:sz w:val="28"/>
          <w:szCs w:val="28"/>
        </w:rPr>
      </w:pPr>
    </w:p>
    <w:p w:rsidR="001220AA" w:rsidRPr="00DF10BC" w:rsidRDefault="001220AA" w:rsidP="001220AA">
      <w:pPr>
        <w:pStyle w:val="25"/>
        <w:tabs>
          <w:tab w:val="right" w:pos="9600"/>
        </w:tabs>
        <w:autoSpaceDE w:val="0"/>
        <w:ind w:right="40"/>
        <w:jc w:val="both"/>
        <w:rPr>
          <w:rFonts w:ascii="Arial" w:hAnsi="Arial"/>
        </w:rPr>
      </w:pPr>
      <w:r w:rsidRPr="00DF10BC">
        <w:rPr>
          <w:rStyle w:val="10"/>
          <w:rFonts w:ascii="PT Astra Serif" w:hAnsi="PT Astra Serif" w:cs="Arial"/>
          <w:sz w:val="28"/>
          <w:szCs w:val="28"/>
        </w:rPr>
        <w:tab/>
      </w:r>
      <w:r w:rsidRPr="00DF10BC">
        <w:rPr>
          <w:rStyle w:val="10"/>
          <w:rFonts w:ascii="Arial" w:hAnsi="Arial"/>
        </w:rPr>
        <w:t>Приложение № 3</w:t>
      </w:r>
    </w:p>
    <w:p w:rsidR="001220AA" w:rsidRPr="00DF10BC" w:rsidRDefault="001220AA" w:rsidP="001220AA">
      <w:pPr>
        <w:pStyle w:val="25"/>
        <w:widowControl w:val="0"/>
        <w:autoSpaceDE w:val="0"/>
        <w:ind w:right="38"/>
        <w:jc w:val="right"/>
        <w:rPr>
          <w:rFonts w:ascii="Arial" w:hAnsi="Arial"/>
        </w:rPr>
      </w:pPr>
      <w:r w:rsidRPr="00DF10BC">
        <w:rPr>
          <w:rStyle w:val="20"/>
          <w:rFonts w:ascii="Arial" w:hAnsi="Arial"/>
        </w:rPr>
        <w:t>к Административному регламенту</w:t>
      </w:r>
    </w:p>
    <w:p w:rsidR="001220AA" w:rsidRPr="00DF10BC" w:rsidRDefault="001220AA" w:rsidP="001220AA">
      <w:pPr>
        <w:pStyle w:val="ConsPlusNonformat"/>
        <w:ind w:right="38"/>
        <w:jc w:val="right"/>
        <w:rPr>
          <w:rFonts w:ascii="Arial" w:hAnsi="Arial" w:cs="Times New Roman"/>
          <w:sz w:val="24"/>
          <w:szCs w:val="24"/>
        </w:rPr>
      </w:pPr>
    </w:p>
    <w:p w:rsidR="001220AA" w:rsidRPr="00DF10BC" w:rsidRDefault="001220AA" w:rsidP="001220AA">
      <w:pPr>
        <w:pStyle w:val="ConsPlusNonformat"/>
        <w:ind w:right="38"/>
        <w:jc w:val="right"/>
        <w:rPr>
          <w:rFonts w:ascii="Arial" w:hAnsi="Arial" w:cs="Times New Roman"/>
          <w:sz w:val="24"/>
          <w:szCs w:val="24"/>
        </w:rPr>
      </w:pPr>
      <w:r w:rsidRPr="00DF10BC">
        <w:rPr>
          <w:rStyle w:val="20"/>
          <w:rFonts w:ascii="Arial" w:hAnsi="Arial"/>
        </w:rPr>
        <w:t>В __________________________________</w:t>
      </w:r>
    </w:p>
    <w:p w:rsidR="001220AA" w:rsidRPr="00DF10BC" w:rsidRDefault="001220AA" w:rsidP="001220AA">
      <w:pPr>
        <w:pStyle w:val="ConsPlusNonformat"/>
        <w:ind w:right="38"/>
        <w:jc w:val="right"/>
        <w:rPr>
          <w:rFonts w:ascii="Arial" w:hAnsi="Arial" w:cs="Times New Roman"/>
          <w:sz w:val="24"/>
          <w:szCs w:val="24"/>
        </w:rPr>
      </w:pPr>
      <w:r w:rsidRPr="00DF10BC">
        <w:rPr>
          <w:rStyle w:val="20"/>
          <w:rFonts w:ascii="Arial" w:hAnsi="Arial"/>
        </w:rPr>
        <w:t>__________________________________</w:t>
      </w:r>
    </w:p>
    <w:p w:rsidR="001220AA" w:rsidRPr="00DF10BC" w:rsidRDefault="001220AA" w:rsidP="001220AA">
      <w:pPr>
        <w:pStyle w:val="ConsPlusNonformat"/>
        <w:ind w:right="38"/>
        <w:jc w:val="both"/>
        <w:rPr>
          <w:rFonts w:ascii="Arial" w:hAnsi="Arial" w:cs="Times New Roman"/>
          <w:sz w:val="24"/>
          <w:szCs w:val="24"/>
        </w:rPr>
      </w:pPr>
    </w:p>
    <w:p w:rsidR="001220AA" w:rsidRPr="00DF10BC" w:rsidRDefault="001220AA" w:rsidP="001220AA">
      <w:pPr>
        <w:suppressAutoHyphens/>
        <w:jc w:val="center"/>
      </w:pPr>
      <w:r w:rsidRPr="00DF10BC">
        <w:t>Уведомление</w:t>
      </w:r>
    </w:p>
    <w:p w:rsidR="001220AA" w:rsidRPr="00DF10BC" w:rsidRDefault="001220AA" w:rsidP="001220AA">
      <w:pPr>
        <w:suppressAutoHyphens/>
        <w:jc w:val="center"/>
      </w:pPr>
      <w:r w:rsidRPr="00DF10BC">
        <w:t>о завершении переустройства и (или) перепланировки помещения</w:t>
      </w:r>
    </w:p>
    <w:p w:rsidR="001220AA" w:rsidRPr="00DF10BC" w:rsidRDefault="001220AA" w:rsidP="001220AA">
      <w:pPr>
        <w:suppressAutoHyphens/>
        <w:jc w:val="center"/>
      </w:pPr>
      <w:r w:rsidRPr="00DF10BC">
        <w:t>в многоквартирном доме</w:t>
      </w:r>
    </w:p>
    <w:p w:rsidR="001220AA" w:rsidRPr="00DF10BC" w:rsidRDefault="001220AA" w:rsidP="001220AA">
      <w:pPr>
        <w:suppressAutoHyphens/>
        <w:outlineLvl w:val="0"/>
      </w:pPr>
    </w:p>
    <w:p w:rsidR="001220AA" w:rsidRPr="00DF10BC" w:rsidRDefault="001220AA" w:rsidP="001220AA">
      <w:pPr>
        <w:suppressAutoHyphens/>
      </w:pPr>
      <w:r w:rsidRPr="00DF10BC">
        <w:t>1. Сведения о правообладателе помещения в многоквартирном доме</w:t>
      </w:r>
    </w:p>
    <w:p w:rsidR="001220AA" w:rsidRPr="00DF10BC" w:rsidRDefault="001220AA" w:rsidP="001220AA">
      <w:pPr>
        <w:suppressAutoHyphens/>
      </w:pP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988"/>
        <w:gridCol w:w="4394"/>
        <w:gridCol w:w="4151"/>
      </w:tblGrid>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0"/>
            </w:pPr>
            <w:r w:rsidRPr="00DF10BC">
              <w:t>1.1.</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0"/>
            </w:pPr>
            <w:r w:rsidRPr="00DF10BC">
              <w:t>Сведения о физическом лице, в случае если правообладателем является физическое лицо</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0"/>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1.1.1.</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Фамилия, имя, отчество (при наличии)</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1.1.2.</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Место жительства</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1.1.3.</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Место регистрации</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1.1.4</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Номер телефона</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1.1.5.</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Адрес электронной почты</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1.1.6.</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Реквизиты документа, удостоверяющего личность (серия, номер, кем и когда выдан, код подразделения)</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1.2.</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 xml:space="preserve">Сведения о юридическом лице, в случае если правообладателем </w:t>
            </w:r>
            <w:r w:rsidRPr="00DF10BC">
              <w:lastRenderedPageBreak/>
              <w:t>является юридическое лицо</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lastRenderedPageBreak/>
              <w:t>1.2.1.</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Наименование</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1.2.2.</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Место нахождения, номер телефона</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1.2.3.</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1.2.4.</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Идентификационный номер налогоплательщика, за исключением случая, если заявителем является иностранное юридическое лицо</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1.3.</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Сведения о представителе физического, юридического лица</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1.3.1.</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Фамилия, имя, отчество (при наличии)</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1.3.2.</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Номер телефона</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1.3.3.</w:t>
            </w:r>
          </w:p>
        </w:tc>
        <w:tc>
          <w:tcPr>
            <w:tcW w:w="4394"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Реквизиты доверенности, которая прилагается к настоящему уведомлению</w:t>
            </w:r>
          </w:p>
        </w:tc>
        <w:tc>
          <w:tcPr>
            <w:tcW w:w="4151"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bl>
    <w:p w:rsidR="001220AA" w:rsidRPr="00DF10BC" w:rsidRDefault="001220AA" w:rsidP="001220AA">
      <w:pPr>
        <w:suppressAutoHyphens/>
      </w:pPr>
    </w:p>
    <w:p w:rsidR="001220AA" w:rsidRPr="00DF10BC" w:rsidRDefault="001220AA" w:rsidP="001220AA">
      <w:pPr>
        <w:suppressAutoHyphens/>
      </w:pPr>
      <w:r w:rsidRPr="00DF10BC">
        <w:t xml:space="preserve">2. Сведения о </w:t>
      </w:r>
      <w:proofErr w:type="gramStart"/>
      <w:r w:rsidRPr="00DF10BC">
        <w:t>перепланированном</w:t>
      </w:r>
      <w:proofErr w:type="gramEnd"/>
      <w:r w:rsidRPr="00DF10BC">
        <w:t xml:space="preserve"> и (или) переустроенном</w:t>
      </w:r>
    </w:p>
    <w:p w:rsidR="001220AA" w:rsidRPr="00DF10BC" w:rsidRDefault="001220AA" w:rsidP="001220AA">
      <w:pPr>
        <w:suppressAutoHyphens/>
      </w:pPr>
      <w:proofErr w:type="gramStart"/>
      <w:r w:rsidRPr="00DF10BC">
        <w:t>помещении</w:t>
      </w:r>
      <w:proofErr w:type="gramEnd"/>
      <w:r w:rsidRPr="00DF10BC">
        <w:t xml:space="preserve"> в многоквартирном доме</w:t>
      </w:r>
    </w:p>
    <w:p w:rsidR="001220AA" w:rsidRPr="00DF10BC" w:rsidRDefault="001220AA" w:rsidP="001220AA">
      <w:pPr>
        <w:suppressAutoHyphens/>
        <w:jc w:val="center"/>
        <w:rPr>
          <w:rFonts w:ascii="PT Astra Serif" w:hAnsi="PT Astra Serif"/>
          <w:sz w:val="28"/>
          <w:szCs w:val="28"/>
        </w:rPr>
      </w:pP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988"/>
        <w:gridCol w:w="4227"/>
        <w:gridCol w:w="4202"/>
      </w:tblGrid>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0"/>
            </w:pPr>
            <w:r w:rsidRPr="00DF10BC">
              <w:t>2.1.</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0"/>
            </w:pPr>
            <w:r w:rsidRPr="00DF10BC">
              <w:t>Кадастровый номер помещения в многоквартирном доме</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0"/>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2.2.</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Адрес помещения в многоквартирном доме*</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2.3</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Виды завершенных работ</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2.3.1.</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перепланировка</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2.3.2</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переустройство</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2.3.3.</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перепланировки и переустройство</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2.4</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Наименование органа, выдавшего решение о согласовании переустройства и (или) перепланировки помещения в многоквартирном доме</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lastRenderedPageBreak/>
              <w:t>2.5</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Дата, номер документа о согласовании переустройства и (или) перепланировки помещения в многоквартирном доме</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r w:rsidR="001220AA" w:rsidRPr="00DF10BC" w:rsidTr="001220AA">
        <w:tc>
          <w:tcPr>
            <w:tcW w:w="988"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2.6</w:t>
            </w:r>
          </w:p>
        </w:tc>
        <w:tc>
          <w:tcPr>
            <w:tcW w:w="4227" w:type="dxa"/>
            <w:tcBorders>
              <w:top w:val="single" w:sz="4" w:space="0" w:color="000000"/>
              <w:left w:val="single" w:sz="4" w:space="0" w:color="000000"/>
              <w:bottom w:val="single" w:sz="4" w:space="0" w:color="000000"/>
              <w:right w:val="single" w:sz="4" w:space="0" w:color="000000"/>
            </w:tcBorders>
            <w:hideMark/>
          </w:tcPr>
          <w:p w:rsidR="001220AA" w:rsidRPr="00DF10BC" w:rsidRDefault="001220AA">
            <w:pPr>
              <w:pStyle w:val="Table"/>
            </w:pPr>
            <w:r w:rsidRPr="00DF10BC">
              <w:t xml:space="preserve">Сведения об уплате правообладателем </w:t>
            </w:r>
            <w:proofErr w:type="spellStart"/>
            <w:r w:rsidRPr="00DF10BC">
              <w:t>перепланируемого</w:t>
            </w:r>
            <w:proofErr w:type="spellEnd"/>
            <w:r w:rsidRPr="00DF10BC">
              <w:t xml:space="preserve"> и (или) переустраиваемого помещения в многоквартирном доме государственной пошлины (дата и номер платежного документа; сведения о плательщике: фамилия, имя, отчество (последнее - при наличии), данные документа, удостоверяющего личность - для физических лиц или полное наименование организации, ОГРН, КПП и ИНН - для юридических лиц)</w:t>
            </w:r>
          </w:p>
          <w:p w:rsidR="001220AA" w:rsidRPr="00DF10BC" w:rsidRDefault="001220AA">
            <w:pPr>
              <w:pStyle w:val="Table"/>
            </w:pPr>
            <w:r w:rsidRPr="00DF10BC">
              <w:t>за осуществление государственной регистрации прав на недвижимое имущество (сведения указываются в случае образования в результате перепланировки помещения новых помещений)</w:t>
            </w:r>
          </w:p>
        </w:tc>
        <w:tc>
          <w:tcPr>
            <w:tcW w:w="4202" w:type="dxa"/>
            <w:tcBorders>
              <w:top w:val="single" w:sz="4" w:space="0" w:color="000000"/>
              <w:left w:val="single" w:sz="4" w:space="0" w:color="000000"/>
              <w:bottom w:val="single" w:sz="4" w:space="0" w:color="000000"/>
              <w:right w:val="single" w:sz="4" w:space="0" w:color="000000"/>
            </w:tcBorders>
          </w:tcPr>
          <w:p w:rsidR="001220AA" w:rsidRPr="00DF10BC" w:rsidRDefault="001220AA">
            <w:pPr>
              <w:pStyle w:val="Table"/>
            </w:pPr>
          </w:p>
        </w:tc>
      </w:tr>
    </w:tbl>
    <w:p w:rsidR="001220AA" w:rsidRPr="00DF10BC" w:rsidRDefault="001220AA" w:rsidP="001220AA">
      <w:pPr>
        <w:suppressAutoHyphens/>
        <w:jc w:val="center"/>
        <w:rPr>
          <w:rFonts w:ascii="PT Astra Serif" w:hAnsi="PT Astra Serif"/>
          <w:sz w:val="28"/>
          <w:szCs w:val="28"/>
        </w:rPr>
      </w:pPr>
    </w:p>
    <w:p w:rsidR="001220AA" w:rsidRPr="00DF10BC" w:rsidRDefault="001220AA" w:rsidP="001220AA">
      <w:r w:rsidRPr="00DF10BC">
        <w:t>3. Способ информирования о результате предоставления услуги</w:t>
      </w:r>
    </w:p>
    <w:p w:rsidR="001220AA" w:rsidRPr="00DF10BC" w:rsidRDefault="001220AA" w:rsidP="001220AA">
      <w:pPr>
        <w:rPr>
          <w:rFonts w:ascii="PT Astra Serif" w:hAnsi="PT Astra Serif"/>
          <w:sz w:val="28"/>
          <w:szCs w:val="28"/>
        </w:rPr>
      </w:pP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9467"/>
      </w:tblGrid>
      <w:tr w:rsidR="001220AA" w:rsidRPr="00DF10BC" w:rsidTr="001220AA">
        <w:tc>
          <w:tcPr>
            <w:tcW w:w="9467" w:type="dxa"/>
            <w:tcBorders>
              <w:top w:val="single" w:sz="4" w:space="0" w:color="000000"/>
              <w:left w:val="single" w:sz="4" w:space="0" w:color="000000"/>
              <w:bottom w:val="single" w:sz="4" w:space="0" w:color="000000"/>
              <w:right w:val="single" w:sz="4" w:space="0" w:color="000000"/>
            </w:tcBorders>
            <w:hideMark/>
          </w:tcPr>
          <w:p w:rsidR="001220AA" w:rsidRPr="00DF10BC" w:rsidRDefault="00A504AA">
            <w:pPr>
              <w:pStyle w:val="Table0"/>
            </w:pPr>
            <w:r w:rsidRPr="00DF10BC">
              <w:rPr>
                <w:noProof/>
              </w:rPr>
              <w:drawing>
                <wp:inline distT="0" distB="0" distL="0" distR="0" wp14:anchorId="21527A46" wp14:editId="742994A9">
                  <wp:extent cx="182880" cy="23304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3045"/>
                          </a:xfrm>
                          <a:prstGeom prst="rect">
                            <a:avLst/>
                          </a:prstGeom>
                          <a:solidFill>
                            <a:srgbClr val="FFFFFF"/>
                          </a:solidFill>
                          <a:ln>
                            <a:noFill/>
                          </a:ln>
                        </pic:spPr>
                      </pic:pic>
                    </a:graphicData>
                  </a:graphic>
                </wp:inline>
              </w:drawing>
            </w:r>
            <w:r w:rsidR="001220AA" w:rsidRPr="00DF10BC">
              <w:t xml:space="preserve"> В электронной форме посредством направления на электронную почту</w:t>
            </w:r>
          </w:p>
        </w:tc>
      </w:tr>
      <w:tr w:rsidR="001220AA" w:rsidRPr="00DF10BC" w:rsidTr="001220AA">
        <w:tc>
          <w:tcPr>
            <w:tcW w:w="9467" w:type="dxa"/>
            <w:tcBorders>
              <w:top w:val="single" w:sz="4" w:space="0" w:color="000000"/>
              <w:left w:val="single" w:sz="4" w:space="0" w:color="000000"/>
              <w:bottom w:val="single" w:sz="4" w:space="0" w:color="000000"/>
              <w:right w:val="single" w:sz="4" w:space="0" w:color="000000"/>
            </w:tcBorders>
            <w:hideMark/>
          </w:tcPr>
          <w:p w:rsidR="001220AA" w:rsidRPr="00DF10BC" w:rsidRDefault="00A504AA">
            <w:pPr>
              <w:pStyle w:val="Table"/>
            </w:pPr>
            <w:r w:rsidRPr="00DF10BC">
              <w:rPr>
                <w:noProof/>
              </w:rPr>
              <w:drawing>
                <wp:inline distT="0" distB="0" distL="0" distR="0" wp14:anchorId="7A39114D" wp14:editId="7A59A530">
                  <wp:extent cx="182880" cy="23304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3045"/>
                          </a:xfrm>
                          <a:prstGeom prst="rect">
                            <a:avLst/>
                          </a:prstGeom>
                          <a:solidFill>
                            <a:srgbClr val="FFFFFF"/>
                          </a:solidFill>
                          <a:ln>
                            <a:noFill/>
                          </a:ln>
                        </pic:spPr>
                      </pic:pic>
                    </a:graphicData>
                  </a:graphic>
                </wp:inline>
              </w:drawing>
            </w:r>
            <w:r w:rsidR="001220AA" w:rsidRPr="00DF10BC">
              <w:t xml:space="preserve"> МФЦ</w:t>
            </w:r>
          </w:p>
        </w:tc>
      </w:tr>
      <w:tr w:rsidR="001220AA" w:rsidRPr="00DF10BC" w:rsidTr="001220AA">
        <w:tc>
          <w:tcPr>
            <w:tcW w:w="9467" w:type="dxa"/>
            <w:tcBorders>
              <w:top w:val="single" w:sz="4" w:space="0" w:color="000000"/>
              <w:left w:val="single" w:sz="4" w:space="0" w:color="000000"/>
              <w:bottom w:val="single" w:sz="4" w:space="0" w:color="000000"/>
              <w:right w:val="single" w:sz="4" w:space="0" w:color="000000"/>
            </w:tcBorders>
            <w:hideMark/>
          </w:tcPr>
          <w:p w:rsidR="001220AA" w:rsidRPr="00DF10BC" w:rsidRDefault="00A504AA">
            <w:pPr>
              <w:pStyle w:val="Table"/>
            </w:pPr>
            <w:r w:rsidRPr="00DF10BC">
              <w:rPr>
                <w:noProof/>
              </w:rPr>
              <w:drawing>
                <wp:inline distT="0" distB="0" distL="0" distR="0" wp14:anchorId="5C232A22" wp14:editId="4C143264">
                  <wp:extent cx="182880" cy="23304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3045"/>
                          </a:xfrm>
                          <a:prstGeom prst="rect">
                            <a:avLst/>
                          </a:prstGeom>
                          <a:solidFill>
                            <a:srgbClr val="FFFFFF"/>
                          </a:solidFill>
                          <a:ln>
                            <a:noFill/>
                          </a:ln>
                        </pic:spPr>
                      </pic:pic>
                    </a:graphicData>
                  </a:graphic>
                </wp:inline>
              </w:drawing>
            </w:r>
            <w:r w:rsidR="001220AA" w:rsidRPr="00DF10BC">
              <w:t xml:space="preserve"> Почтой на адрес: ____________________ (указать почтовый адрес)</w:t>
            </w:r>
          </w:p>
        </w:tc>
      </w:tr>
    </w:tbl>
    <w:p w:rsidR="001220AA" w:rsidRPr="00DF10BC" w:rsidRDefault="001220AA" w:rsidP="001220AA">
      <w:pPr>
        <w:pStyle w:val="ConsPlusNonformat"/>
        <w:ind w:right="38"/>
        <w:jc w:val="both"/>
        <w:rPr>
          <w:rFonts w:ascii="PT Astra Serif" w:hAnsi="PT Astra Serif"/>
          <w:sz w:val="28"/>
          <w:szCs w:val="28"/>
        </w:rPr>
      </w:pPr>
    </w:p>
    <w:p w:rsidR="001220AA" w:rsidRPr="00DF10BC" w:rsidRDefault="001220AA" w:rsidP="001220AA">
      <w:pPr>
        <w:pStyle w:val="ConsPlusNonformat"/>
        <w:ind w:right="38"/>
        <w:jc w:val="both"/>
        <w:rPr>
          <w:rFonts w:ascii="Arial" w:hAnsi="Arial" w:cs="Times New Roman"/>
          <w:sz w:val="24"/>
          <w:szCs w:val="24"/>
        </w:rPr>
      </w:pPr>
    </w:p>
    <w:p w:rsidR="001220AA" w:rsidRPr="00DF10BC" w:rsidRDefault="001220AA" w:rsidP="001220AA">
      <w:pPr>
        <w:pStyle w:val="ConsPlusNonformat"/>
        <w:ind w:right="38"/>
        <w:jc w:val="both"/>
        <w:rPr>
          <w:rFonts w:ascii="Arial" w:hAnsi="Arial" w:cs="Times New Roman"/>
          <w:sz w:val="24"/>
          <w:szCs w:val="24"/>
        </w:rPr>
      </w:pPr>
      <w:r w:rsidRPr="00DF10BC">
        <w:rPr>
          <w:rFonts w:ascii="Arial" w:hAnsi="Arial" w:cs="Times New Roman"/>
          <w:sz w:val="24"/>
          <w:szCs w:val="24"/>
        </w:rPr>
        <w:t>О дате и времени выезда приемочной комиссии для приемки работ прошу проинформировать</w:t>
      </w:r>
    </w:p>
    <w:p w:rsidR="001220AA" w:rsidRPr="00DF10BC" w:rsidRDefault="001220AA" w:rsidP="001220AA">
      <w:pPr>
        <w:pStyle w:val="ConsPlusNonformat"/>
        <w:ind w:right="38"/>
        <w:jc w:val="both"/>
        <w:rPr>
          <w:rFonts w:ascii="Arial" w:hAnsi="Arial" w:cs="Times New Roman"/>
          <w:sz w:val="24"/>
          <w:szCs w:val="24"/>
        </w:rPr>
      </w:pPr>
      <w:r w:rsidRPr="00DF10BC">
        <w:rPr>
          <w:rFonts w:ascii="Arial" w:hAnsi="Arial" w:cs="Times New Roman"/>
          <w:sz w:val="24"/>
          <w:szCs w:val="24"/>
        </w:rPr>
        <w:t>по адресу электронной почты______________________________________________</w:t>
      </w:r>
    </w:p>
    <w:p w:rsidR="001220AA" w:rsidRPr="00DF10BC" w:rsidRDefault="001220AA" w:rsidP="001220AA">
      <w:pPr>
        <w:pStyle w:val="ConsPlusNonformat"/>
        <w:ind w:right="38"/>
        <w:jc w:val="both"/>
        <w:rPr>
          <w:rFonts w:ascii="Arial" w:hAnsi="Arial" w:cs="Times New Roman"/>
          <w:sz w:val="24"/>
          <w:szCs w:val="24"/>
        </w:rPr>
      </w:pPr>
      <w:r w:rsidRPr="00DF10BC">
        <w:rPr>
          <w:rFonts w:ascii="Arial" w:hAnsi="Arial" w:cs="Times New Roman"/>
          <w:sz w:val="24"/>
          <w:szCs w:val="24"/>
        </w:rPr>
        <w:t>по телефону ___________________________________________________________</w:t>
      </w:r>
    </w:p>
    <w:p w:rsidR="001220AA" w:rsidRPr="00DF10BC" w:rsidRDefault="001220AA" w:rsidP="001220AA">
      <w:pPr>
        <w:pStyle w:val="ConsPlusNonformat"/>
        <w:ind w:right="38"/>
        <w:jc w:val="both"/>
        <w:rPr>
          <w:rFonts w:ascii="Arial" w:hAnsi="Arial" w:cs="Times New Roman"/>
          <w:sz w:val="24"/>
          <w:szCs w:val="24"/>
        </w:rPr>
      </w:pPr>
      <w:r w:rsidRPr="00DF10BC">
        <w:rPr>
          <w:rFonts w:ascii="Arial" w:hAnsi="Arial" w:cs="Times New Roman"/>
          <w:sz w:val="24"/>
          <w:szCs w:val="24"/>
        </w:rPr>
        <w:t>СМС сообщением на телефонный номер_____________________________________</w:t>
      </w:r>
    </w:p>
    <w:p w:rsidR="001220AA" w:rsidRPr="00DF10BC" w:rsidRDefault="001220AA" w:rsidP="001220AA"/>
    <w:p w:rsidR="001220AA" w:rsidRPr="00DF10BC" w:rsidRDefault="001220AA" w:rsidP="001220AA">
      <w:r w:rsidRPr="00DF10BC">
        <w:t>К настоящему уведомлению прилагаются:</w:t>
      </w:r>
    </w:p>
    <w:p w:rsidR="001220AA" w:rsidRPr="00DF10BC" w:rsidRDefault="001220AA" w:rsidP="001220AA">
      <w:r w:rsidRPr="00DF10BC">
        <w:t>__________________________________________________________________</w:t>
      </w:r>
    </w:p>
    <w:p w:rsidR="001220AA" w:rsidRPr="00DF10BC" w:rsidRDefault="001220AA" w:rsidP="001220AA">
      <w:r w:rsidRPr="00DF10BC">
        <w:t>__________________________________________________________________</w:t>
      </w:r>
    </w:p>
    <w:p w:rsidR="001220AA" w:rsidRPr="00DF10BC" w:rsidRDefault="001220AA" w:rsidP="001220AA"/>
    <w:p w:rsidR="001220AA" w:rsidRPr="00DF10BC" w:rsidRDefault="001220AA" w:rsidP="001220AA">
      <w:r w:rsidRPr="00DF10BC">
        <w:t>Подписи лиц, подавших уведомление:</w:t>
      </w:r>
    </w:p>
    <w:p w:rsidR="001220AA" w:rsidRPr="00DF10BC" w:rsidRDefault="001220AA" w:rsidP="001220AA"/>
    <w:p w:rsidR="001220AA" w:rsidRPr="00DF10BC" w:rsidRDefault="001220AA" w:rsidP="001220AA">
      <w:r w:rsidRPr="00DF10BC">
        <w:t>«__» __________ 20__ г. _________________ _____________________________</w:t>
      </w:r>
    </w:p>
    <w:p w:rsidR="001220AA" w:rsidRPr="00DF10BC" w:rsidRDefault="001220AA" w:rsidP="001220AA">
      <w:r w:rsidRPr="00DF10BC">
        <w:t xml:space="preserve"> </w:t>
      </w:r>
      <w:r w:rsidRPr="00DF10BC">
        <w:tab/>
        <w:t>(дата)</w:t>
      </w:r>
      <w:r w:rsidRPr="00DF10BC">
        <w:tab/>
        <w:t xml:space="preserve"> </w:t>
      </w:r>
      <w:r w:rsidRPr="00DF10BC">
        <w:tab/>
        <w:t xml:space="preserve">(подпись заявителя) </w:t>
      </w:r>
      <w:r w:rsidRPr="00DF10BC">
        <w:tab/>
        <w:t>(расшифровка подписи заявителя)</w:t>
      </w:r>
    </w:p>
    <w:p w:rsidR="001220AA" w:rsidRPr="00DF10BC" w:rsidRDefault="001220AA" w:rsidP="001220AA"/>
    <w:p w:rsidR="001220AA" w:rsidRPr="00DF10BC" w:rsidRDefault="001220AA" w:rsidP="001220AA">
      <w:pPr>
        <w:suppressAutoHyphens/>
      </w:pPr>
    </w:p>
    <w:p w:rsidR="001220AA" w:rsidRPr="00DF10BC" w:rsidRDefault="001220AA" w:rsidP="001220AA">
      <w:pPr>
        <w:suppressAutoHyphens/>
      </w:pPr>
    </w:p>
    <w:p w:rsidR="00D87B88" w:rsidRPr="00D87B88" w:rsidRDefault="001220AA" w:rsidP="001220AA">
      <w:pPr>
        <w:pStyle w:val="25"/>
        <w:widowControl w:val="0"/>
        <w:autoSpaceDE w:val="0"/>
        <w:ind w:right="38" w:firstLine="709"/>
        <w:jc w:val="right"/>
        <w:rPr>
          <w:rFonts w:ascii="Arial" w:hAnsi="Arial" w:cs="Arial"/>
        </w:rPr>
      </w:pPr>
      <w:proofErr w:type="gramStart"/>
      <w:r w:rsidRPr="00DF10BC">
        <w:rPr>
          <w:rStyle w:val="20"/>
          <w:rFonts w:eastAsia="SimSun"/>
          <w:kern w:val="2"/>
          <w:lang w:bidi="hi-IN"/>
        </w:rPr>
        <w:t>* Указывается полный адрес: субъект Российской Федерации, муниципальное образование, поселение, улица, дом, корпус, строение, квартира (комната), подъезд, эта</w:t>
      </w:r>
      <w:bookmarkStart w:id="76" w:name="_GoBack"/>
      <w:bookmarkEnd w:id="76"/>
      <w:proofErr w:type="gramEnd"/>
    </w:p>
    <w:sectPr w:rsidR="00D87B88" w:rsidRPr="00D87B88">
      <w:pgSz w:w="11906" w:h="16838"/>
      <w:pgMar w:top="1134" w:right="567" w:bottom="1134" w:left="1701" w:header="720" w:footer="720" w:gutter="0"/>
      <w:cols w:space="720"/>
      <w:docGrid w:linePitch="312"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CC"/>
    <w:family w:val="swiss"/>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CC"/>
    <w:rsid w:val="00063903"/>
    <w:rsid w:val="000A212C"/>
    <w:rsid w:val="000D4C77"/>
    <w:rsid w:val="0012072A"/>
    <w:rsid w:val="001220AA"/>
    <w:rsid w:val="00167F9B"/>
    <w:rsid w:val="003C122E"/>
    <w:rsid w:val="003D10CC"/>
    <w:rsid w:val="004409FB"/>
    <w:rsid w:val="00445655"/>
    <w:rsid w:val="004506F3"/>
    <w:rsid w:val="00461E0E"/>
    <w:rsid w:val="00494D50"/>
    <w:rsid w:val="005D1C02"/>
    <w:rsid w:val="005D7287"/>
    <w:rsid w:val="006456D5"/>
    <w:rsid w:val="006749BF"/>
    <w:rsid w:val="006D0FE1"/>
    <w:rsid w:val="00705583"/>
    <w:rsid w:val="00786D58"/>
    <w:rsid w:val="007B76F3"/>
    <w:rsid w:val="0080604F"/>
    <w:rsid w:val="00995CE8"/>
    <w:rsid w:val="009A68ED"/>
    <w:rsid w:val="00A504AA"/>
    <w:rsid w:val="00B350C5"/>
    <w:rsid w:val="00B637B2"/>
    <w:rsid w:val="00C01D3C"/>
    <w:rsid w:val="00C1081F"/>
    <w:rsid w:val="00C560DE"/>
    <w:rsid w:val="00D87B88"/>
    <w:rsid w:val="00DE1DDC"/>
    <w:rsid w:val="00DF10BC"/>
    <w:rsid w:val="00E10D40"/>
    <w:rsid w:val="00F83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AA"/>
    <w:pPr>
      <w:ind w:firstLine="567"/>
      <w:jc w:val="both"/>
    </w:pPr>
    <w:rPr>
      <w:rFonts w:ascii="Arial" w:hAnsi="Arial"/>
      <w:sz w:val="24"/>
      <w:szCs w:val="24"/>
    </w:rPr>
  </w:style>
  <w:style w:type="paragraph" w:styleId="1">
    <w:name w:val="heading 1"/>
    <w:aliases w:val="!Части документа"/>
    <w:basedOn w:val="a"/>
    <w:next w:val="a"/>
    <w:qFormat/>
    <w:rsid w:val="00A504AA"/>
    <w:pPr>
      <w:jc w:val="center"/>
      <w:outlineLvl w:val="0"/>
    </w:pPr>
    <w:rPr>
      <w:rFonts w:cs="Arial"/>
      <w:b/>
      <w:bCs/>
      <w:kern w:val="32"/>
      <w:sz w:val="32"/>
      <w:szCs w:val="32"/>
    </w:rPr>
  </w:style>
  <w:style w:type="paragraph" w:styleId="2">
    <w:name w:val="heading 2"/>
    <w:aliases w:val="!Разделы документа"/>
    <w:basedOn w:val="a"/>
    <w:qFormat/>
    <w:rsid w:val="00A504AA"/>
    <w:pPr>
      <w:jc w:val="center"/>
      <w:outlineLvl w:val="1"/>
    </w:pPr>
    <w:rPr>
      <w:rFonts w:cs="Arial"/>
      <w:b/>
      <w:bCs/>
      <w:iCs/>
      <w:sz w:val="30"/>
      <w:szCs w:val="28"/>
    </w:rPr>
  </w:style>
  <w:style w:type="paragraph" w:styleId="3">
    <w:name w:val="heading 3"/>
    <w:aliases w:val="!Главы документа"/>
    <w:basedOn w:val="a"/>
    <w:qFormat/>
    <w:rsid w:val="00A504AA"/>
    <w:pPr>
      <w:outlineLvl w:val="2"/>
    </w:pPr>
    <w:rPr>
      <w:rFonts w:cs="Arial"/>
      <w:b/>
      <w:bCs/>
      <w:sz w:val="28"/>
      <w:szCs w:val="26"/>
    </w:rPr>
  </w:style>
  <w:style w:type="paragraph" w:styleId="4">
    <w:name w:val="heading 4"/>
    <w:aliases w:val="!Параграфы/Статьи документа"/>
    <w:basedOn w:val="a"/>
    <w:link w:val="40"/>
    <w:qFormat/>
    <w:rsid w:val="00A504A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12">
    <w:name w:val="Строгий1"/>
    <w:rPr>
      <w:rFonts w:cs="Times New Roman"/>
      <w:b/>
      <w:bCs/>
    </w:rPr>
  </w:style>
  <w:style w:type="character" w:customStyle="1" w:styleId="a3">
    <w:name w:val="Текст выноски Знак"/>
    <w:rPr>
      <w:rFonts w:ascii="Tahoma" w:hAnsi="Tahoma" w:cs="Tahoma"/>
      <w:sz w:val="16"/>
      <w:szCs w:val="16"/>
    </w:rPr>
  </w:style>
  <w:style w:type="character" w:customStyle="1" w:styleId="a4">
    <w:name w:val="Нижний колонтитул Знак"/>
    <w:rPr>
      <w:rFonts w:cs="Times New Roman"/>
      <w:sz w:val="24"/>
      <w:szCs w:val="24"/>
    </w:rPr>
  </w:style>
  <w:style w:type="character" w:styleId="a5">
    <w:name w:val="page number"/>
    <w:rPr>
      <w:rFonts w:cs="Times New Roman"/>
    </w:rPr>
  </w:style>
  <w:style w:type="character" w:customStyle="1" w:styleId="a6">
    <w:name w:val="Текст сноски Знак"/>
    <w:rPr>
      <w:rFonts w:cs="Times New Roman"/>
      <w:sz w:val="20"/>
      <w:szCs w:val="20"/>
    </w:rPr>
  </w:style>
  <w:style w:type="character" w:customStyle="1" w:styleId="13">
    <w:name w:val="Знак сноски1"/>
    <w:rPr>
      <w:rFonts w:cs="Times New Roman"/>
      <w:position w:val="0"/>
      <w:sz w:val="14"/>
      <w:vertAlign w:val="baseline"/>
    </w:rPr>
  </w:style>
  <w:style w:type="character" w:customStyle="1" w:styleId="a7">
    <w:name w:val="Название Знак"/>
    <w:rPr>
      <w:rFonts w:ascii="Cambria" w:eastAsia="Times New Roman" w:hAnsi="Cambria" w:cs="Times New Roman"/>
      <w:b/>
      <w:bCs/>
      <w:kern w:val="2"/>
      <w:sz w:val="32"/>
      <w:szCs w:val="32"/>
    </w:rPr>
  </w:style>
  <w:style w:type="character" w:customStyle="1" w:styleId="a8">
    <w:name w:val="Основной текст Знак"/>
    <w:rPr>
      <w:rFonts w:cs="Times New Roman"/>
      <w:sz w:val="24"/>
      <w:szCs w:val="24"/>
    </w:rPr>
  </w:style>
  <w:style w:type="character" w:customStyle="1" w:styleId="22">
    <w:name w:val="Основной текст 2 Знак"/>
    <w:rPr>
      <w:rFonts w:cs="Times New Roman"/>
      <w:sz w:val="24"/>
      <w:szCs w:val="24"/>
    </w:rPr>
  </w:style>
  <w:style w:type="character" w:customStyle="1" w:styleId="14">
    <w:name w:val="Гиперссылка1"/>
    <w:rPr>
      <w:rFonts w:cs="Times New Roman"/>
      <w:color w:val="0000FF"/>
      <w:u w:val="single"/>
    </w:rPr>
  </w:style>
  <w:style w:type="character" w:customStyle="1" w:styleId="15">
    <w:name w:val="Знак примечания1"/>
    <w:rPr>
      <w:rFonts w:cs="Times New Roman"/>
      <w:sz w:val="16"/>
      <w:szCs w:val="16"/>
    </w:rPr>
  </w:style>
  <w:style w:type="character" w:customStyle="1" w:styleId="a9">
    <w:name w:val="Текст примечания Знак"/>
    <w:rPr>
      <w:rFonts w:cs="Times New Roman"/>
      <w:sz w:val="20"/>
      <w:szCs w:val="20"/>
    </w:rPr>
  </w:style>
  <w:style w:type="character" w:customStyle="1" w:styleId="aa">
    <w:name w:val="Тема примечания Знак"/>
    <w:rPr>
      <w:rFonts w:cs="Times New Roman"/>
      <w:b/>
      <w:bCs/>
      <w:sz w:val="20"/>
      <w:szCs w:val="20"/>
    </w:rPr>
  </w:style>
  <w:style w:type="character" w:customStyle="1" w:styleId="ab">
    <w:name w:val="Верхний колонтитул Знак"/>
    <w:rPr>
      <w:rFonts w:cs="Times New Roman"/>
      <w:sz w:val="24"/>
      <w:szCs w:val="24"/>
    </w:rPr>
  </w:style>
  <w:style w:type="character" w:customStyle="1" w:styleId="16">
    <w:name w:val="Знак концевой сноски1"/>
    <w:rPr>
      <w:rFonts w:cs="Times New Roman"/>
      <w:position w:val="0"/>
      <w:sz w:val="14"/>
      <w:vertAlign w:val="baseline"/>
    </w:rPr>
  </w:style>
  <w:style w:type="character" w:customStyle="1" w:styleId="ac">
    <w:name w:val="Символ сноски"/>
  </w:style>
  <w:style w:type="character" w:customStyle="1" w:styleId="ad">
    <w:name w:val="Символ концевой сноски"/>
  </w:style>
  <w:style w:type="character" w:customStyle="1" w:styleId="23">
    <w:name w:val="Гиперссылка2"/>
    <w:rPr>
      <w:color w:val="000080"/>
      <w:u w:val="single"/>
    </w:rPr>
  </w:style>
  <w:style w:type="character" w:styleId="ae">
    <w:name w:val="Hyperlink"/>
    <w:basedOn w:val="a0"/>
    <w:rsid w:val="00A504AA"/>
    <w:rPr>
      <w:color w:val="0000FF"/>
      <w:u w:val="none"/>
    </w:rPr>
  </w:style>
  <w:style w:type="character" w:styleId="af">
    <w:name w:val="footnote reference"/>
    <w:rPr>
      <w:vertAlign w:val="superscript"/>
    </w:rPr>
  </w:style>
  <w:style w:type="character" w:customStyle="1" w:styleId="af0">
    <w:name w:val="Маркеры списка"/>
    <w:rPr>
      <w:rFonts w:ascii="OpenSymbol" w:eastAsia="OpenSymbol" w:hAnsi="OpenSymbol" w:cs="OpenSymbol"/>
    </w:rPr>
  </w:style>
  <w:style w:type="character" w:customStyle="1" w:styleId="24">
    <w:name w:val="Знак сноски2"/>
    <w:rPr>
      <w:rFonts w:cs="Times New Roman"/>
      <w:position w:val="0"/>
      <w:sz w:val="14"/>
      <w:vertAlign w:val="baseline"/>
    </w:rPr>
  </w:style>
  <w:style w:type="character" w:customStyle="1" w:styleId="31">
    <w:name w:val="Основной шрифт абзаца3"/>
  </w:style>
  <w:style w:type="paragraph" w:customStyle="1" w:styleId="af1">
    <w:name w:val="Заголовок"/>
    <w:basedOn w:val="32"/>
    <w:next w:val="af2"/>
    <w:pPr>
      <w:keepNext/>
      <w:spacing w:before="240" w:after="120"/>
    </w:pPr>
    <w:rPr>
      <w:rFonts w:ascii="Liberation Sans" w:eastAsia="MS Mincho" w:hAnsi="Liberation Sans" w:cs="Tahoma"/>
      <w:sz w:val="28"/>
      <w:szCs w:val="28"/>
    </w:rPr>
  </w:style>
  <w:style w:type="paragraph" w:styleId="af2">
    <w:name w:val="Body Text"/>
    <w:basedOn w:val="25"/>
    <w:pPr>
      <w:jc w:val="both"/>
    </w:pPr>
    <w:rPr>
      <w:rFonts w:ascii="Arial" w:hAnsi="Arial" w:cs="Arial"/>
      <w:sz w:val="28"/>
      <w:szCs w:val="28"/>
    </w:rPr>
  </w:style>
  <w:style w:type="paragraph" w:customStyle="1" w:styleId="32">
    <w:name w:val="Обычный3"/>
    <w:pPr>
      <w:pBdr>
        <w:top w:val="none" w:sz="0" w:space="0" w:color="000000"/>
        <w:left w:val="none" w:sz="0" w:space="0" w:color="000000"/>
        <w:bottom w:val="none" w:sz="0" w:space="0" w:color="000000"/>
        <w:right w:val="none" w:sz="0" w:space="0" w:color="000000"/>
      </w:pBdr>
      <w:spacing w:after="200" w:line="276" w:lineRule="auto"/>
      <w:textAlignment w:val="baseline"/>
    </w:pPr>
    <w:rPr>
      <w:sz w:val="22"/>
      <w:szCs w:val="22"/>
    </w:rPr>
  </w:style>
  <w:style w:type="paragraph" w:customStyle="1" w:styleId="25">
    <w:name w:val="Обычный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ConsNormal">
    <w:name w:val="ConsNormal"/>
    <w:pPr>
      <w:widowControl w:val="0"/>
      <w:pBdr>
        <w:top w:val="none" w:sz="0" w:space="0" w:color="000000"/>
        <w:left w:val="none" w:sz="0" w:space="0" w:color="000000"/>
        <w:bottom w:val="none" w:sz="0" w:space="0" w:color="000000"/>
        <w:right w:val="none" w:sz="0" w:space="0" w:color="000000"/>
      </w:pBdr>
      <w:suppressAutoHyphens/>
      <w:autoSpaceDE w:val="0"/>
      <w:ind w:firstLine="720"/>
      <w:textAlignment w:val="baseline"/>
    </w:pPr>
    <w:rPr>
      <w:rFonts w:ascii="Arial" w:hAnsi="Arial" w:cs="Arial"/>
    </w:rPr>
  </w:style>
  <w:style w:type="paragraph" w:customStyle="1" w:styleId="text">
    <w:name w:val="text"/>
    <w:basedOn w:val="25"/>
    <w:pPr>
      <w:spacing w:before="64" w:after="64"/>
      <w:jc w:val="both"/>
    </w:pPr>
    <w:rPr>
      <w:rFonts w:ascii="Verdana" w:hAnsi="Verdana" w:cs="Verdana"/>
      <w:sz w:val="20"/>
      <w:szCs w:val="20"/>
    </w:rPr>
  </w:style>
  <w:style w:type="paragraph" w:customStyle="1" w:styleId="ConsTitle">
    <w:name w:val="ConsTitle"/>
    <w:uiPriority w:val="99"/>
    <w:pPr>
      <w:pBdr>
        <w:top w:val="none" w:sz="0" w:space="0" w:color="000000"/>
        <w:left w:val="none" w:sz="0" w:space="0" w:color="000000"/>
        <w:bottom w:val="none" w:sz="0" w:space="0" w:color="000000"/>
        <w:right w:val="none" w:sz="0" w:space="0" w:color="000000"/>
      </w:pBdr>
      <w:suppressAutoHyphens/>
      <w:autoSpaceDE w:val="0"/>
      <w:ind w:right="19772"/>
      <w:textAlignment w:val="baseline"/>
    </w:pPr>
    <w:rPr>
      <w:rFonts w:ascii="Arial" w:hAnsi="Arial" w:cs="Arial"/>
      <w:b/>
      <w:bCs/>
    </w:rPr>
  </w:style>
  <w:style w:type="paragraph" w:styleId="af3">
    <w:name w:val="Normal (Web)"/>
    <w:basedOn w:val="25"/>
    <w:pPr>
      <w:spacing w:before="120" w:after="24"/>
    </w:pPr>
  </w:style>
  <w:style w:type="paragraph" w:customStyle="1" w:styleId="ConsPlusNonformat">
    <w:name w:val="ConsPlusNonformat"/>
    <w:pPr>
      <w:pBdr>
        <w:top w:val="none" w:sz="0" w:space="0" w:color="000000"/>
        <w:left w:val="none" w:sz="0" w:space="0" w:color="000000"/>
        <w:bottom w:val="none" w:sz="0" w:space="0" w:color="000000"/>
        <w:right w:val="none" w:sz="0" w:space="0" w:color="000000"/>
      </w:pBdr>
      <w:suppressAutoHyphens/>
      <w:autoSpaceDE w:val="0"/>
      <w:textAlignment w:val="baseline"/>
    </w:pPr>
    <w:rPr>
      <w:rFonts w:ascii="Courier New" w:hAnsi="Courier New" w:cs="Courier New"/>
    </w:rPr>
  </w:style>
  <w:style w:type="paragraph" w:customStyle="1" w:styleId="ConsPlusCell">
    <w:name w:val="ConsPlusCell"/>
    <w:pPr>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rPr>
  </w:style>
  <w:style w:type="paragraph" w:styleId="af4">
    <w:name w:val="Balloon Text"/>
    <w:basedOn w:val="25"/>
    <w:rPr>
      <w:rFonts w:ascii="Tahoma" w:hAnsi="Tahoma" w:cs="Tahoma"/>
      <w:sz w:val="16"/>
      <w:szCs w:val="16"/>
    </w:rPr>
  </w:style>
  <w:style w:type="paragraph" w:customStyle="1" w:styleId="HeaderandFooter">
    <w:name w:val="Header and Footer"/>
    <w:basedOn w:val="a"/>
    <w:pPr>
      <w:suppressLineNumbers/>
      <w:tabs>
        <w:tab w:val="center" w:pos="4819"/>
        <w:tab w:val="right" w:pos="9638"/>
      </w:tabs>
    </w:pPr>
  </w:style>
  <w:style w:type="paragraph" w:styleId="af5">
    <w:name w:val="footer"/>
    <w:basedOn w:val="25"/>
    <w:pPr>
      <w:tabs>
        <w:tab w:val="center" w:pos="4677"/>
        <w:tab w:val="right" w:pos="9355"/>
      </w:tabs>
    </w:pPr>
  </w:style>
  <w:style w:type="paragraph" w:customStyle="1" w:styleId="17">
    <w:name w:val="Текст сноски1"/>
    <w:basedOn w:val="25"/>
    <w:rPr>
      <w:sz w:val="20"/>
      <w:szCs w:val="20"/>
    </w:rPr>
  </w:style>
  <w:style w:type="paragraph" w:customStyle="1" w:styleId="af6">
    <w:name w:val="Стиль"/>
    <w:basedOn w:val="25"/>
    <w:pPr>
      <w:spacing w:before="100" w:after="100"/>
    </w:pPr>
    <w:rPr>
      <w:rFonts w:ascii="Tahoma" w:hAnsi="Tahoma" w:cs="Tahoma"/>
      <w:sz w:val="20"/>
      <w:szCs w:val="20"/>
      <w:lang w:val="en-US" w:eastAsia="en-US"/>
    </w:rPr>
  </w:style>
  <w:style w:type="paragraph" w:customStyle="1" w:styleId="18">
    <w:name w:val="Название объекта1"/>
    <w:basedOn w:val="25"/>
    <w:pPr>
      <w:jc w:val="center"/>
    </w:pPr>
    <w:rPr>
      <w:rFonts w:ascii="Arial" w:hAnsi="Arial" w:cs="Arial"/>
      <w:sz w:val="26"/>
      <w:szCs w:val="26"/>
    </w:rPr>
  </w:style>
  <w:style w:type="paragraph" w:customStyle="1" w:styleId="210">
    <w:name w:val="Основной текст 21"/>
    <w:basedOn w:val="25"/>
    <w:pPr>
      <w:spacing w:after="120" w:line="480" w:lineRule="auto"/>
    </w:pPr>
    <w:rPr>
      <w:sz w:val="20"/>
      <w:szCs w:val="20"/>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ind w:firstLine="720"/>
      <w:textAlignment w:val="baseline"/>
    </w:pPr>
    <w:rPr>
      <w:rFonts w:ascii="Arial" w:hAnsi="Arial" w:cs="Arial"/>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textAlignment w:val="baseline"/>
    </w:pPr>
    <w:rPr>
      <w:rFonts w:ascii="Arial" w:hAnsi="Arial" w:cs="Arial"/>
      <w:b/>
      <w:bCs/>
    </w:rPr>
  </w:style>
  <w:style w:type="paragraph" w:customStyle="1" w:styleId="af7">
    <w:name w:val="основной текст документа"/>
    <w:basedOn w:val="25"/>
    <w:pPr>
      <w:spacing w:before="120" w:after="120"/>
      <w:jc w:val="both"/>
    </w:pPr>
    <w:rPr>
      <w:lang w:eastAsia="en-US"/>
    </w:rPr>
  </w:style>
  <w:style w:type="paragraph" w:customStyle="1" w:styleId="af8">
    <w:name w:val="Знак"/>
    <w:basedOn w:val="25"/>
    <w:pPr>
      <w:spacing w:before="100" w:after="100"/>
    </w:pPr>
    <w:rPr>
      <w:rFonts w:ascii="Tahoma" w:hAnsi="Tahoma" w:cs="Tahoma"/>
      <w:sz w:val="20"/>
      <w:szCs w:val="20"/>
      <w:lang w:val="en-US" w:eastAsia="en-US"/>
    </w:rPr>
  </w:style>
  <w:style w:type="paragraph" w:customStyle="1" w:styleId="19">
    <w:name w:val="Текст примечания1"/>
    <w:basedOn w:val="25"/>
    <w:rPr>
      <w:sz w:val="20"/>
      <w:szCs w:val="20"/>
    </w:rPr>
  </w:style>
  <w:style w:type="paragraph" w:styleId="af9">
    <w:name w:val="annotation subject"/>
    <w:basedOn w:val="19"/>
    <w:next w:val="19"/>
    <w:rPr>
      <w:b/>
      <w:bCs/>
    </w:rPr>
  </w:style>
  <w:style w:type="paragraph" w:styleId="afa">
    <w:name w:val="header"/>
    <w:basedOn w:val="25"/>
    <w:pPr>
      <w:tabs>
        <w:tab w:val="center" w:pos="4677"/>
        <w:tab w:val="right" w:pos="9355"/>
      </w:tabs>
    </w:pPr>
  </w:style>
  <w:style w:type="paragraph" w:customStyle="1" w:styleId="26">
    <w:name w:val="Текст сноски2"/>
    <w:basedOn w:val="32"/>
    <w:pPr>
      <w:suppressLineNumbers/>
      <w:ind w:left="339" w:hanging="339"/>
    </w:pPr>
    <w:rPr>
      <w:sz w:val="20"/>
      <w:szCs w:val="20"/>
    </w:rPr>
  </w:style>
  <w:style w:type="paragraph" w:customStyle="1" w:styleId="afb">
    <w:name w:val="Содержимое таблицы"/>
    <w:basedOn w:val="32"/>
    <w:pPr>
      <w:suppressLineNumbers/>
    </w:pPr>
  </w:style>
  <w:style w:type="paragraph" w:customStyle="1" w:styleId="afc">
    <w:name w:val="Заголовок таблицы"/>
    <w:basedOn w:val="afb"/>
    <w:pPr>
      <w:jc w:val="center"/>
    </w:pPr>
    <w:rPr>
      <w:b/>
      <w:bCs/>
    </w:rPr>
  </w:style>
  <w:style w:type="paragraph" w:customStyle="1" w:styleId="1a">
    <w:name w:val="Обычный1"/>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sz w:val="22"/>
      <w:szCs w:val="22"/>
    </w:rPr>
  </w:style>
  <w:style w:type="paragraph" w:styleId="afd">
    <w:name w:val="footnote text"/>
    <w:basedOn w:val="a"/>
    <w:pPr>
      <w:suppressLineNumbers/>
      <w:ind w:left="339" w:hanging="339"/>
    </w:pPr>
  </w:style>
  <w:style w:type="paragraph" w:customStyle="1" w:styleId="1b">
    <w:name w:val="Обычный (веб)1"/>
    <w:basedOn w:val="a"/>
    <w:pPr>
      <w:spacing w:before="100" w:after="142" w:line="288" w:lineRule="auto"/>
    </w:pPr>
  </w:style>
  <w:style w:type="paragraph" w:customStyle="1" w:styleId="Standard">
    <w:name w:val="Standard"/>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Liberation Serif"/>
      <w:kern w:val="2"/>
      <w:sz w:val="24"/>
      <w:szCs w:val="24"/>
      <w:lang w:val="en-US" w:eastAsia="zh-CN" w:bidi="hi-IN"/>
    </w:rPr>
  </w:style>
  <w:style w:type="paragraph" w:customStyle="1" w:styleId="41">
    <w:name w:val="Обычный4"/>
    <w:aliases w:val="!Обычный текст документа"/>
    <w:pPr>
      <w:pBdr>
        <w:top w:val="none" w:sz="0" w:space="0" w:color="000000"/>
        <w:left w:val="none" w:sz="0" w:space="0" w:color="000000"/>
        <w:bottom w:val="none" w:sz="0" w:space="0" w:color="000000"/>
        <w:right w:val="none" w:sz="0" w:space="0" w:color="000000"/>
      </w:pBdr>
      <w:ind w:firstLine="567"/>
      <w:jc w:val="both"/>
    </w:pPr>
    <w:rPr>
      <w:rFonts w:ascii="Arial" w:hAnsi="Arial"/>
      <w:sz w:val="24"/>
      <w:szCs w:val="24"/>
    </w:rPr>
  </w:style>
  <w:style w:type="paragraph" w:customStyle="1" w:styleId="DocumentMap">
    <w:name w:val="DocumentMap"/>
    <w:pPr>
      <w:pBdr>
        <w:top w:val="none" w:sz="0" w:space="0" w:color="000000"/>
        <w:left w:val="none" w:sz="0" w:space="0" w:color="000000"/>
        <w:bottom w:val="none" w:sz="0" w:space="0" w:color="000000"/>
        <w:right w:val="none" w:sz="0" w:space="0" w:color="000000"/>
      </w:pBdr>
      <w:spacing w:line="276" w:lineRule="auto"/>
      <w:textAlignment w:val="baseline"/>
    </w:pPr>
    <w:rPr>
      <w:sz w:val="22"/>
      <w:szCs w:val="22"/>
    </w:rPr>
  </w:style>
  <w:style w:type="character" w:customStyle="1" w:styleId="40">
    <w:name w:val="Заголовок 4 Знак"/>
    <w:aliases w:val="!Параграфы/Статьи документа Знак"/>
    <w:basedOn w:val="a0"/>
    <w:link w:val="4"/>
    <w:rsid w:val="006D0FE1"/>
    <w:rPr>
      <w:rFonts w:ascii="Arial" w:hAnsi="Arial"/>
      <w:b/>
      <w:bCs/>
      <w:sz w:val="26"/>
      <w:szCs w:val="28"/>
    </w:rPr>
  </w:style>
  <w:style w:type="character" w:styleId="HTML">
    <w:name w:val="HTML Variable"/>
    <w:aliases w:val="!Ссылки в документе"/>
    <w:basedOn w:val="a0"/>
    <w:rsid w:val="00A504AA"/>
    <w:rPr>
      <w:rFonts w:ascii="Arial" w:hAnsi="Arial"/>
      <w:b w:val="0"/>
      <w:i w:val="0"/>
      <w:iCs/>
      <w:color w:val="0000FF"/>
      <w:sz w:val="24"/>
      <w:u w:val="none"/>
    </w:rPr>
  </w:style>
  <w:style w:type="paragraph" w:styleId="afe">
    <w:name w:val="annotation text"/>
    <w:aliases w:val="!Равноширинный текст документа"/>
    <w:basedOn w:val="a"/>
    <w:link w:val="1c"/>
    <w:semiHidden/>
    <w:rsid w:val="00A504AA"/>
    <w:rPr>
      <w:rFonts w:ascii="Courier" w:hAnsi="Courier"/>
      <w:sz w:val="22"/>
      <w:szCs w:val="20"/>
    </w:rPr>
  </w:style>
  <w:style w:type="character" w:customStyle="1" w:styleId="1c">
    <w:name w:val="Текст примечания Знак1"/>
    <w:aliases w:val="!Равноширинный текст документа Знак"/>
    <w:basedOn w:val="a0"/>
    <w:link w:val="afe"/>
    <w:semiHidden/>
    <w:rsid w:val="006D0FE1"/>
    <w:rPr>
      <w:rFonts w:ascii="Courier" w:hAnsi="Courier"/>
      <w:sz w:val="22"/>
    </w:rPr>
  </w:style>
  <w:style w:type="paragraph" w:customStyle="1" w:styleId="Title">
    <w:name w:val="Title!Название НПА"/>
    <w:basedOn w:val="a"/>
    <w:rsid w:val="00A504AA"/>
    <w:pPr>
      <w:spacing w:before="240" w:after="60"/>
      <w:jc w:val="center"/>
      <w:outlineLvl w:val="0"/>
    </w:pPr>
    <w:rPr>
      <w:rFonts w:cs="Arial"/>
      <w:b/>
      <w:bCs/>
      <w:kern w:val="28"/>
      <w:sz w:val="32"/>
      <w:szCs w:val="32"/>
    </w:rPr>
  </w:style>
  <w:style w:type="paragraph" w:customStyle="1" w:styleId="Application">
    <w:name w:val="Application!Приложение"/>
    <w:rsid w:val="00A504AA"/>
    <w:pPr>
      <w:spacing w:before="120" w:after="120"/>
      <w:jc w:val="right"/>
    </w:pPr>
    <w:rPr>
      <w:rFonts w:ascii="Arial" w:hAnsi="Arial" w:cs="Arial"/>
      <w:b/>
      <w:bCs/>
      <w:kern w:val="28"/>
      <w:sz w:val="32"/>
      <w:szCs w:val="32"/>
    </w:rPr>
  </w:style>
  <w:style w:type="paragraph" w:customStyle="1" w:styleId="Table">
    <w:name w:val="Table!Таблица"/>
    <w:rsid w:val="00A504AA"/>
    <w:rPr>
      <w:rFonts w:ascii="Arial" w:hAnsi="Arial" w:cs="Arial"/>
      <w:bCs/>
      <w:kern w:val="28"/>
      <w:sz w:val="24"/>
      <w:szCs w:val="32"/>
    </w:rPr>
  </w:style>
  <w:style w:type="paragraph" w:customStyle="1" w:styleId="Table0">
    <w:name w:val="Table!"/>
    <w:next w:val="Table"/>
    <w:rsid w:val="00A504AA"/>
    <w:pPr>
      <w:jc w:val="center"/>
    </w:pPr>
    <w:rPr>
      <w:rFonts w:ascii="Arial" w:hAnsi="Arial" w:cs="Arial"/>
      <w:b/>
      <w:bCs/>
      <w:kern w:val="28"/>
      <w:sz w:val="24"/>
      <w:szCs w:val="32"/>
    </w:rPr>
  </w:style>
  <w:style w:type="paragraph" w:customStyle="1" w:styleId="NumberAndDate">
    <w:name w:val="NumberAndDate"/>
    <w:aliases w:val="!Дата и Номер"/>
    <w:qFormat/>
    <w:rsid w:val="00A504AA"/>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504AA"/>
    <w:rPr>
      <w:sz w:val="28"/>
    </w:rPr>
  </w:style>
  <w:style w:type="paragraph" w:customStyle="1" w:styleId="aff">
    <w:name w:val="Текст в заданном формате"/>
    <w:basedOn w:val="a"/>
    <w:rsid w:val="001220AA"/>
    <w:rPr>
      <w:rFonts w:ascii="Liberation Mono" w:eastAsia="Liberation Mono" w:hAnsi="Liberation Mono" w:cs="Liberation Mono"/>
      <w:sz w:val="20"/>
      <w:szCs w:val="20"/>
    </w:rPr>
  </w:style>
  <w:style w:type="table" w:styleId="aff0">
    <w:name w:val="Table Grid"/>
    <w:basedOn w:val="a1"/>
    <w:rsid w:val="00F83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AA"/>
    <w:pPr>
      <w:ind w:firstLine="567"/>
      <w:jc w:val="both"/>
    </w:pPr>
    <w:rPr>
      <w:rFonts w:ascii="Arial" w:hAnsi="Arial"/>
      <w:sz w:val="24"/>
      <w:szCs w:val="24"/>
    </w:rPr>
  </w:style>
  <w:style w:type="paragraph" w:styleId="1">
    <w:name w:val="heading 1"/>
    <w:aliases w:val="!Части документа"/>
    <w:basedOn w:val="a"/>
    <w:next w:val="a"/>
    <w:qFormat/>
    <w:rsid w:val="00A504AA"/>
    <w:pPr>
      <w:jc w:val="center"/>
      <w:outlineLvl w:val="0"/>
    </w:pPr>
    <w:rPr>
      <w:rFonts w:cs="Arial"/>
      <w:b/>
      <w:bCs/>
      <w:kern w:val="32"/>
      <w:sz w:val="32"/>
      <w:szCs w:val="32"/>
    </w:rPr>
  </w:style>
  <w:style w:type="paragraph" w:styleId="2">
    <w:name w:val="heading 2"/>
    <w:aliases w:val="!Разделы документа"/>
    <w:basedOn w:val="a"/>
    <w:qFormat/>
    <w:rsid w:val="00A504AA"/>
    <w:pPr>
      <w:jc w:val="center"/>
      <w:outlineLvl w:val="1"/>
    </w:pPr>
    <w:rPr>
      <w:rFonts w:cs="Arial"/>
      <w:b/>
      <w:bCs/>
      <w:iCs/>
      <w:sz w:val="30"/>
      <w:szCs w:val="28"/>
    </w:rPr>
  </w:style>
  <w:style w:type="paragraph" w:styleId="3">
    <w:name w:val="heading 3"/>
    <w:aliases w:val="!Главы документа"/>
    <w:basedOn w:val="a"/>
    <w:qFormat/>
    <w:rsid w:val="00A504AA"/>
    <w:pPr>
      <w:outlineLvl w:val="2"/>
    </w:pPr>
    <w:rPr>
      <w:rFonts w:cs="Arial"/>
      <w:b/>
      <w:bCs/>
      <w:sz w:val="28"/>
      <w:szCs w:val="26"/>
    </w:rPr>
  </w:style>
  <w:style w:type="paragraph" w:styleId="4">
    <w:name w:val="heading 4"/>
    <w:aliases w:val="!Параграфы/Статьи документа"/>
    <w:basedOn w:val="a"/>
    <w:link w:val="40"/>
    <w:qFormat/>
    <w:rsid w:val="00A504A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12">
    <w:name w:val="Строгий1"/>
    <w:rPr>
      <w:rFonts w:cs="Times New Roman"/>
      <w:b/>
      <w:bCs/>
    </w:rPr>
  </w:style>
  <w:style w:type="character" w:customStyle="1" w:styleId="a3">
    <w:name w:val="Текст выноски Знак"/>
    <w:rPr>
      <w:rFonts w:ascii="Tahoma" w:hAnsi="Tahoma" w:cs="Tahoma"/>
      <w:sz w:val="16"/>
      <w:szCs w:val="16"/>
    </w:rPr>
  </w:style>
  <w:style w:type="character" w:customStyle="1" w:styleId="a4">
    <w:name w:val="Нижний колонтитул Знак"/>
    <w:rPr>
      <w:rFonts w:cs="Times New Roman"/>
      <w:sz w:val="24"/>
      <w:szCs w:val="24"/>
    </w:rPr>
  </w:style>
  <w:style w:type="character" w:styleId="a5">
    <w:name w:val="page number"/>
    <w:rPr>
      <w:rFonts w:cs="Times New Roman"/>
    </w:rPr>
  </w:style>
  <w:style w:type="character" w:customStyle="1" w:styleId="a6">
    <w:name w:val="Текст сноски Знак"/>
    <w:rPr>
      <w:rFonts w:cs="Times New Roman"/>
      <w:sz w:val="20"/>
      <w:szCs w:val="20"/>
    </w:rPr>
  </w:style>
  <w:style w:type="character" w:customStyle="1" w:styleId="13">
    <w:name w:val="Знак сноски1"/>
    <w:rPr>
      <w:rFonts w:cs="Times New Roman"/>
      <w:position w:val="0"/>
      <w:sz w:val="14"/>
      <w:vertAlign w:val="baseline"/>
    </w:rPr>
  </w:style>
  <w:style w:type="character" w:customStyle="1" w:styleId="a7">
    <w:name w:val="Название Знак"/>
    <w:rPr>
      <w:rFonts w:ascii="Cambria" w:eastAsia="Times New Roman" w:hAnsi="Cambria" w:cs="Times New Roman"/>
      <w:b/>
      <w:bCs/>
      <w:kern w:val="2"/>
      <w:sz w:val="32"/>
      <w:szCs w:val="32"/>
    </w:rPr>
  </w:style>
  <w:style w:type="character" w:customStyle="1" w:styleId="a8">
    <w:name w:val="Основной текст Знак"/>
    <w:rPr>
      <w:rFonts w:cs="Times New Roman"/>
      <w:sz w:val="24"/>
      <w:szCs w:val="24"/>
    </w:rPr>
  </w:style>
  <w:style w:type="character" w:customStyle="1" w:styleId="22">
    <w:name w:val="Основной текст 2 Знак"/>
    <w:rPr>
      <w:rFonts w:cs="Times New Roman"/>
      <w:sz w:val="24"/>
      <w:szCs w:val="24"/>
    </w:rPr>
  </w:style>
  <w:style w:type="character" w:customStyle="1" w:styleId="14">
    <w:name w:val="Гиперссылка1"/>
    <w:rPr>
      <w:rFonts w:cs="Times New Roman"/>
      <w:color w:val="0000FF"/>
      <w:u w:val="single"/>
    </w:rPr>
  </w:style>
  <w:style w:type="character" w:customStyle="1" w:styleId="15">
    <w:name w:val="Знак примечания1"/>
    <w:rPr>
      <w:rFonts w:cs="Times New Roman"/>
      <w:sz w:val="16"/>
      <w:szCs w:val="16"/>
    </w:rPr>
  </w:style>
  <w:style w:type="character" w:customStyle="1" w:styleId="a9">
    <w:name w:val="Текст примечания Знак"/>
    <w:rPr>
      <w:rFonts w:cs="Times New Roman"/>
      <w:sz w:val="20"/>
      <w:szCs w:val="20"/>
    </w:rPr>
  </w:style>
  <w:style w:type="character" w:customStyle="1" w:styleId="aa">
    <w:name w:val="Тема примечания Знак"/>
    <w:rPr>
      <w:rFonts w:cs="Times New Roman"/>
      <w:b/>
      <w:bCs/>
      <w:sz w:val="20"/>
      <w:szCs w:val="20"/>
    </w:rPr>
  </w:style>
  <w:style w:type="character" w:customStyle="1" w:styleId="ab">
    <w:name w:val="Верхний колонтитул Знак"/>
    <w:rPr>
      <w:rFonts w:cs="Times New Roman"/>
      <w:sz w:val="24"/>
      <w:szCs w:val="24"/>
    </w:rPr>
  </w:style>
  <w:style w:type="character" w:customStyle="1" w:styleId="16">
    <w:name w:val="Знак концевой сноски1"/>
    <w:rPr>
      <w:rFonts w:cs="Times New Roman"/>
      <w:position w:val="0"/>
      <w:sz w:val="14"/>
      <w:vertAlign w:val="baseline"/>
    </w:rPr>
  </w:style>
  <w:style w:type="character" w:customStyle="1" w:styleId="ac">
    <w:name w:val="Символ сноски"/>
  </w:style>
  <w:style w:type="character" w:customStyle="1" w:styleId="ad">
    <w:name w:val="Символ концевой сноски"/>
  </w:style>
  <w:style w:type="character" w:customStyle="1" w:styleId="23">
    <w:name w:val="Гиперссылка2"/>
    <w:rPr>
      <w:color w:val="000080"/>
      <w:u w:val="single"/>
    </w:rPr>
  </w:style>
  <w:style w:type="character" w:styleId="ae">
    <w:name w:val="Hyperlink"/>
    <w:basedOn w:val="a0"/>
    <w:rsid w:val="00A504AA"/>
    <w:rPr>
      <w:color w:val="0000FF"/>
      <w:u w:val="none"/>
    </w:rPr>
  </w:style>
  <w:style w:type="character" w:styleId="af">
    <w:name w:val="footnote reference"/>
    <w:rPr>
      <w:vertAlign w:val="superscript"/>
    </w:rPr>
  </w:style>
  <w:style w:type="character" w:customStyle="1" w:styleId="af0">
    <w:name w:val="Маркеры списка"/>
    <w:rPr>
      <w:rFonts w:ascii="OpenSymbol" w:eastAsia="OpenSymbol" w:hAnsi="OpenSymbol" w:cs="OpenSymbol"/>
    </w:rPr>
  </w:style>
  <w:style w:type="character" w:customStyle="1" w:styleId="24">
    <w:name w:val="Знак сноски2"/>
    <w:rPr>
      <w:rFonts w:cs="Times New Roman"/>
      <w:position w:val="0"/>
      <w:sz w:val="14"/>
      <w:vertAlign w:val="baseline"/>
    </w:rPr>
  </w:style>
  <w:style w:type="character" w:customStyle="1" w:styleId="31">
    <w:name w:val="Основной шрифт абзаца3"/>
  </w:style>
  <w:style w:type="paragraph" w:customStyle="1" w:styleId="af1">
    <w:name w:val="Заголовок"/>
    <w:basedOn w:val="32"/>
    <w:next w:val="af2"/>
    <w:pPr>
      <w:keepNext/>
      <w:spacing w:before="240" w:after="120"/>
    </w:pPr>
    <w:rPr>
      <w:rFonts w:ascii="Liberation Sans" w:eastAsia="MS Mincho" w:hAnsi="Liberation Sans" w:cs="Tahoma"/>
      <w:sz w:val="28"/>
      <w:szCs w:val="28"/>
    </w:rPr>
  </w:style>
  <w:style w:type="paragraph" w:styleId="af2">
    <w:name w:val="Body Text"/>
    <w:basedOn w:val="25"/>
    <w:pPr>
      <w:jc w:val="both"/>
    </w:pPr>
    <w:rPr>
      <w:rFonts w:ascii="Arial" w:hAnsi="Arial" w:cs="Arial"/>
      <w:sz w:val="28"/>
      <w:szCs w:val="28"/>
    </w:rPr>
  </w:style>
  <w:style w:type="paragraph" w:customStyle="1" w:styleId="32">
    <w:name w:val="Обычный3"/>
    <w:pPr>
      <w:pBdr>
        <w:top w:val="none" w:sz="0" w:space="0" w:color="000000"/>
        <w:left w:val="none" w:sz="0" w:space="0" w:color="000000"/>
        <w:bottom w:val="none" w:sz="0" w:space="0" w:color="000000"/>
        <w:right w:val="none" w:sz="0" w:space="0" w:color="000000"/>
      </w:pBdr>
      <w:spacing w:after="200" w:line="276" w:lineRule="auto"/>
      <w:textAlignment w:val="baseline"/>
    </w:pPr>
    <w:rPr>
      <w:sz w:val="22"/>
      <w:szCs w:val="22"/>
    </w:rPr>
  </w:style>
  <w:style w:type="paragraph" w:customStyle="1" w:styleId="25">
    <w:name w:val="Обычный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ConsNormal">
    <w:name w:val="ConsNormal"/>
    <w:pPr>
      <w:widowControl w:val="0"/>
      <w:pBdr>
        <w:top w:val="none" w:sz="0" w:space="0" w:color="000000"/>
        <w:left w:val="none" w:sz="0" w:space="0" w:color="000000"/>
        <w:bottom w:val="none" w:sz="0" w:space="0" w:color="000000"/>
        <w:right w:val="none" w:sz="0" w:space="0" w:color="000000"/>
      </w:pBdr>
      <w:suppressAutoHyphens/>
      <w:autoSpaceDE w:val="0"/>
      <w:ind w:firstLine="720"/>
      <w:textAlignment w:val="baseline"/>
    </w:pPr>
    <w:rPr>
      <w:rFonts w:ascii="Arial" w:hAnsi="Arial" w:cs="Arial"/>
    </w:rPr>
  </w:style>
  <w:style w:type="paragraph" w:customStyle="1" w:styleId="text">
    <w:name w:val="text"/>
    <w:basedOn w:val="25"/>
    <w:pPr>
      <w:spacing w:before="64" w:after="64"/>
      <w:jc w:val="both"/>
    </w:pPr>
    <w:rPr>
      <w:rFonts w:ascii="Verdana" w:hAnsi="Verdana" w:cs="Verdana"/>
      <w:sz w:val="20"/>
      <w:szCs w:val="20"/>
    </w:rPr>
  </w:style>
  <w:style w:type="paragraph" w:customStyle="1" w:styleId="ConsTitle">
    <w:name w:val="ConsTitle"/>
    <w:uiPriority w:val="99"/>
    <w:pPr>
      <w:pBdr>
        <w:top w:val="none" w:sz="0" w:space="0" w:color="000000"/>
        <w:left w:val="none" w:sz="0" w:space="0" w:color="000000"/>
        <w:bottom w:val="none" w:sz="0" w:space="0" w:color="000000"/>
        <w:right w:val="none" w:sz="0" w:space="0" w:color="000000"/>
      </w:pBdr>
      <w:suppressAutoHyphens/>
      <w:autoSpaceDE w:val="0"/>
      <w:ind w:right="19772"/>
      <w:textAlignment w:val="baseline"/>
    </w:pPr>
    <w:rPr>
      <w:rFonts w:ascii="Arial" w:hAnsi="Arial" w:cs="Arial"/>
      <w:b/>
      <w:bCs/>
    </w:rPr>
  </w:style>
  <w:style w:type="paragraph" w:styleId="af3">
    <w:name w:val="Normal (Web)"/>
    <w:basedOn w:val="25"/>
    <w:pPr>
      <w:spacing w:before="120" w:after="24"/>
    </w:pPr>
  </w:style>
  <w:style w:type="paragraph" w:customStyle="1" w:styleId="ConsPlusNonformat">
    <w:name w:val="ConsPlusNonformat"/>
    <w:pPr>
      <w:pBdr>
        <w:top w:val="none" w:sz="0" w:space="0" w:color="000000"/>
        <w:left w:val="none" w:sz="0" w:space="0" w:color="000000"/>
        <w:bottom w:val="none" w:sz="0" w:space="0" w:color="000000"/>
        <w:right w:val="none" w:sz="0" w:space="0" w:color="000000"/>
      </w:pBdr>
      <w:suppressAutoHyphens/>
      <w:autoSpaceDE w:val="0"/>
      <w:textAlignment w:val="baseline"/>
    </w:pPr>
    <w:rPr>
      <w:rFonts w:ascii="Courier New" w:hAnsi="Courier New" w:cs="Courier New"/>
    </w:rPr>
  </w:style>
  <w:style w:type="paragraph" w:customStyle="1" w:styleId="ConsPlusCell">
    <w:name w:val="ConsPlusCell"/>
    <w:pPr>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rPr>
  </w:style>
  <w:style w:type="paragraph" w:styleId="af4">
    <w:name w:val="Balloon Text"/>
    <w:basedOn w:val="25"/>
    <w:rPr>
      <w:rFonts w:ascii="Tahoma" w:hAnsi="Tahoma" w:cs="Tahoma"/>
      <w:sz w:val="16"/>
      <w:szCs w:val="16"/>
    </w:rPr>
  </w:style>
  <w:style w:type="paragraph" w:customStyle="1" w:styleId="HeaderandFooter">
    <w:name w:val="Header and Footer"/>
    <w:basedOn w:val="a"/>
    <w:pPr>
      <w:suppressLineNumbers/>
      <w:tabs>
        <w:tab w:val="center" w:pos="4819"/>
        <w:tab w:val="right" w:pos="9638"/>
      </w:tabs>
    </w:pPr>
  </w:style>
  <w:style w:type="paragraph" w:styleId="af5">
    <w:name w:val="footer"/>
    <w:basedOn w:val="25"/>
    <w:pPr>
      <w:tabs>
        <w:tab w:val="center" w:pos="4677"/>
        <w:tab w:val="right" w:pos="9355"/>
      </w:tabs>
    </w:pPr>
  </w:style>
  <w:style w:type="paragraph" w:customStyle="1" w:styleId="17">
    <w:name w:val="Текст сноски1"/>
    <w:basedOn w:val="25"/>
    <w:rPr>
      <w:sz w:val="20"/>
      <w:szCs w:val="20"/>
    </w:rPr>
  </w:style>
  <w:style w:type="paragraph" w:customStyle="1" w:styleId="af6">
    <w:name w:val="Стиль"/>
    <w:basedOn w:val="25"/>
    <w:pPr>
      <w:spacing w:before="100" w:after="100"/>
    </w:pPr>
    <w:rPr>
      <w:rFonts w:ascii="Tahoma" w:hAnsi="Tahoma" w:cs="Tahoma"/>
      <w:sz w:val="20"/>
      <w:szCs w:val="20"/>
      <w:lang w:val="en-US" w:eastAsia="en-US"/>
    </w:rPr>
  </w:style>
  <w:style w:type="paragraph" w:customStyle="1" w:styleId="18">
    <w:name w:val="Название объекта1"/>
    <w:basedOn w:val="25"/>
    <w:pPr>
      <w:jc w:val="center"/>
    </w:pPr>
    <w:rPr>
      <w:rFonts w:ascii="Arial" w:hAnsi="Arial" w:cs="Arial"/>
      <w:sz w:val="26"/>
      <w:szCs w:val="26"/>
    </w:rPr>
  </w:style>
  <w:style w:type="paragraph" w:customStyle="1" w:styleId="210">
    <w:name w:val="Основной текст 21"/>
    <w:basedOn w:val="25"/>
    <w:pPr>
      <w:spacing w:after="120" w:line="480" w:lineRule="auto"/>
    </w:pPr>
    <w:rPr>
      <w:sz w:val="20"/>
      <w:szCs w:val="20"/>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ind w:firstLine="720"/>
      <w:textAlignment w:val="baseline"/>
    </w:pPr>
    <w:rPr>
      <w:rFonts w:ascii="Arial" w:hAnsi="Arial" w:cs="Arial"/>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textAlignment w:val="baseline"/>
    </w:pPr>
    <w:rPr>
      <w:rFonts w:ascii="Arial" w:hAnsi="Arial" w:cs="Arial"/>
      <w:b/>
      <w:bCs/>
    </w:rPr>
  </w:style>
  <w:style w:type="paragraph" w:customStyle="1" w:styleId="af7">
    <w:name w:val="основной текст документа"/>
    <w:basedOn w:val="25"/>
    <w:pPr>
      <w:spacing w:before="120" w:after="120"/>
      <w:jc w:val="both"/>
    </w:pPr>
    <w:rPr>
      <w:lang w:eastAsia="en-US"/>
    </w:rPr>
  </w:style>
  <w:style w:type="paragraph" w:customStyle="1" w:styleId="af8">
    <w:name w:val="Знак"/>
    <w:basedOn w:val="25"/>
    <w:pPr>
      <w:spacing w:before="100" w:after="100"/>
    </w:pPr>
    <w:rPr>
      <w:rFonts w:ascii="Tahoma" w:hAnsi="Tahoma" w:cs="Tahoma"/>
      <w:sz w:val="20"/>
      <w:szCs w:val="20"/>
      <w:lang w:val="en-US" w:eastAsia="en-US"/>
    </w:rPr>
  </w:style>
  <w:style w:type="paragraph" w:customStyle="1" w:styleId="19">
    <w:name w:val="Текст примечания1"/>
    <w:basedOn w:val="25"/>
    <w:rPr>
      <w:sz w:val="20"/>
      <w:szCs w:val="20"/>
    </w:rPr>
  </w:style>
  <w:style w:type="paragraph" w:styleId="af9">
    <w:name w:val="annotation subject"/>
    <w:basedOn w:val="19"/>
    <w:next w:val="19"/>
    <w:rPr>
      <w:b/>
      <w:bCs/>
    </w:rPr>
  </w:style>
  <w:style w:type="paragraph" w:styleId="afa">
    <w:name w:val="header"/>
    <w:basedOn w:val="25"/>
    <w:pPr>
      <w:tabs>
        <w:tab w:val="center" w:pos="4677"/>
        <w:tab w:val="right" w:pos="9355"/>
      </w:tabs>
    </w:pPr>
  </w:style>
  <w:style w:type="paragraph" w:customStyle="1" w:styleId="26">
    <w:name w:val="Текст сноски2"/>
    <w:basedOn w:val="32"/>
    <w:pPr>
      <w:suppressLineNumbers/>
      <w:ind w:left="339" w:hanging="339"/>
    </w:pPr>
    <w:rPr>
      <w:sz w:val="20"/>
      <w:szCs w:val="20"/>
    </w:rPr>
  </w:style>
  <w:style w:type="paragraph" w:customStyle="1" w:styleId="afb">
    <w:name w:val="Содержимое таблицы"/>
    <w:basedOn w:val="32"/>
    <w:pPr>
      <w:suppressLineNumbers/>
    </w:pPr>
  </w:style>
  <w:style w:type="paragraph" w:customStyle="1" w:styleId="afc">
    <w:name w:val="Заголовок таблицы"/>
    <w:basedOn w:val="afb"/>
    <w:pPr>
      <w:jc w:val="center"/>
    </w:pPr>
    <w:rPr>
      <w:b/>
      <w:bCs/>
    </w:rPr>
  </w:style>
  <w:style w:type="paragraph" w:customStyle="1" w:styleId="1a">
    <w:name w:val="Обычный1"/>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sz w:val="22"/>
      <w:szCs w:val="22"/>
    </w:rPr>
  </w:style>
  <w:style w:type="paragraph" w:styleId="afd">
    <w:name w:val="footnote text"/>
    <w:basedOn w:val="a"/>
    <w:pPr>
      <w:suppressLineNumbers/>
      <w:ind w:left="339" w:hanging="339"/>
    </w:pPr>
  </w:style>
  <w:style w:type="paragraph" w:customStyle="1" w:styleId="1b">
    <w:name w:val="Обычный (веб)1"/>
    <w:basedOn w:val="a"/>
    <w:pPr>
      <w:spacing w:before="100" w:after="142" w:line="288" w:lineRule="auto"/>
    </w:pPr>
  </w:style>
  <w:style w:type="paragraph" w:customStyle="1" w:styleId="Standard">
    <w:name w:val="Standard"/>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Liberation Serif"/>
      <w:kern w:val="2"/>
      <w:sz w:val="24"/>
      <w:szCs w:val="24"/>
      <w:lang w:val="en-US" w:eastAsia="zh-CN" w:bidi="hi-IN"/>
    </w:rPr>
  </w:style>
  <w:style w:type="paragraph" w:customStyle="1" w:styleId="41">
    <w:name w:val="Обычный4"/>
    <w:aliases w:val="!Обычный текст документа"/>
    <w:pPr>
      <w:pBdr>
        <w:top w:val="none" w:sz="0" w:space="0" w:color="000000"/>
        <w:left w:val="none" w:sz="0" w:space="0" w:color="000000"/>
        <w:bottom w:val="none" w:sz="0" w:space="0" w:color="000000"/>
        <w:right w:val="none" w:sz="0" w:space="0" w:color="000000"/>
      </w:pBdr>
      <w:ind w:firstLine="567"/>
      <w:jc w:val="both"/>
    </w:pPr>
    <w:rPr>
      <w:rFonts w:ascii="Arial" w:hAnsi="Arial"/>
      <w:sz w:val="24"/>
      <w:szCs w:val="24"/>
    </w:rPr>
  </w:style>
  <w:style w:type="paragraph" w:customStyle="1" w:styleId="DocumentMap">
    <w:name w:val="DocumentMap"/>
    <w:pPr>
      <w:pBdr>
        <w:top w:val="none" w:sz="0" w:space="0" w:color="000000"/>
        <w:left w:val="none" w:sz="0" w:space="0" w:color="000000"/>
        <w:bottom w:val="none" w:sz="0" w:space="0" w:color="000000"/>
        <w:right w:val="none" w:sz="0" w:space="0" w:color="000000"/>
      </w:pBdr>
      <w:spacing w:line="276" w:lineRule="auto"/>
      <w:textAlignment w:val="baseline"/>
    </w:pPr>
    <w:rPr>
      <w:sz w:val="22"/>
      <w:szCs w:val="22"/>
    </w:rPr>
  </w:style>
  <w:style w:type="character" w:customStyle="1" w:styleId="40">
    <w:name w:val="Заголовок 4 Знак"/>
    <w:aliases w:val="!Параграфы/Статьи документа Знак"/>
    <w:basedOn w:val="a0"/>
    <w:link w:val="4"/>
    <w:rsid w:val="006D0FE1"/>
    <w:rPr>
      <w:rFonts w:ascii="Arial" w:hAnsi="Arial"/>
      <w:b/>
      <w:bCs/>
      <w:sz w:val="26"/>
      <w:szCs w:val="28"/>
    </w:rPr>
  </w:style>
  <w:style w:type="character" w:styleId="HTML">
    <w:name w:val="HTML Variable"/>
    <w:aliases w:val="!Ссылки в документе"/>
    <w:basedOn w:val="a0"/>
    <w:rsid w:val="00A504AA"/>
    <w:rPr>
      <w:rFonts w:ascii="Arial" w:hAnsi="Arial"/>
      <w:b w:val="0"/>
      <w:i w:val="0"/>
      <w:iCs/>
      <w:color w:val="0000FF"/>
      <w:sz w:val="24"/>
      <w:u w:val="none"/>
    </w:rPr>
  </w:style>
  <w:style w:type="paragraph" w:styleId="afe">
    <w:name w:val="annotation text"/>
    <w:aliases w:val="!Равноширинный текст документа"/>
    <w:basedOn w:val="a"/>
    <w:link w:val="1c"/>
    <w:semiHidden/>
    <w:rsid w:val="00A504AA"/>
    <w:rPr>
      <w:rFonts w:ascii="Courier" w:hAnsi="Courier"/>
      <w:sz w:val="22"/>
      <w:szCs w:val="20"/>
    </w:rPr>
  </w:style>
  <w:style w:type="character" w:customStyle="1" w:styleId="1c">
    <w:name w:val="Текст примечания Знак1"/>
    <w:aliases w:val="!Равноширинный текст документа Знак"/>
    <w:basedOn w:val="a0"/>
    <w:link w:val="afe"/>
    <w:semiHidden/>
    <w:rsid w:val="006D0FE1"/>
    <w:rPr>
      <w:rFonts w:ascii="Courier" w:hAnsi="Courier"/>
      <w:sz w:val="22"/>
    </w:rPr>
  </w:style>
  <w:style w:type="paragraph" w:customStyle="1" w:styleId="Title">
    <w:name w:val="Title!Название НПА"/>
    <w:basedOn w:val="a"/>
    <w:rsid w:val="00A504AA"/>
    <w:pPr>
      <w:spacing w:before="240" w:after="60"/>
      <w:jc w:val="center"/>
      <w:outlineLvl w:val="0"/>
    </w:pPr>
    <w:rPr>
      <w:rFonts w:cs="Arial"/>
      <w:b/>
      <w:bCs/>
      <w:kern w:val="28"/>
      <w:sz w:val="32"/>
      <w:szCs w:val="32"/>
    </w:rPr>
  </w:style>
  <w:style w:type="paragraph" w:customStyle="1" w:styleId="Application">
    <w:name w:val="Application!Приложение"/>
    <w:rsid w:val="00A504AA"/>
    <w:pPr>
      <w:spacing w:before="120" w:after="120"/>
      <w:jc w:val="right"/>
    </w:pPr>
    <w:rPr>
      <w:rFonts w:ascii="Arial" w:hAnsi="Arial" w:cs="Arial"/>
      <w:b/>
      <w:bCs/>
      <w:kern w:val="28"/>
      <w:sz w:val="32"/>
      <w:szCs w:val="32"/>
    </w:rPr>
  </w:style>
  <w:style w:type="paragraph" w:customStyle="1" w:styleId="Table">
    <w:name w:val="Table!Таблица"/>
    <w:rsid w:val="00A504AA"/>
    <w:rPr>
      <w:rFonts w:ascii="Arial" w:hAnsi="Arial" w:cs="Arial"/>
      <w:bCs/>
      <w:kern w:val="28"/>
      <w:sz w:val="24"/>
      <w:szCs w:val="32"/>
    </w:rPr>
  </w:style>
  <w:style w:type="paragraph" w:customStyle="1" w:styleId="Table0">
    <w:name w:val="Table!"/>
    <w:next w:val="Table"/>
    <w:rsid w:val="00A504AA"/>
    <w:pPr>
      <w:jc w:val="center"/>
    </w:pPr>
    <w:rPr>
      <w:rFonts w:ascii="Arial" w:hAnsi="Arial" w:cs="Arial"/>
      <w:b/>
      <w:bCs/>
      <w:kern w:val="28"/>
      <w:sz w:val="24"/>
      <w:szCs w:val="32"/>
    </w:rPr>
  </w:style>
  <w:style w:type="paragraph" w:customStyle="1" w:styleId="NumberAndDate">
    <w:name w:val="NumberAndDate"/>
    <w:aliases w:val="!Дата и Номер"/>
    <w:qFormat/>
    <w:rsid w:val="00A504AA"/>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504AA"/>
    <w:rPr>
      <w:sz w:val="28"/>
    </w:rPr>
  </w:style>
  <w:style w:type="paragraph" w:customStyle="1" w:styleId="aff">
    <w:name w:val="Текст в заданном формате"/>
    <w:basedOn w:val="a"/>
    <w:rsid w:val="001220AA"/>
    <w:rPr>
      <w:rFonts w:ascii="Liberation Mono" w:eastAsia="Liberation Mono" w:hAnsi="Liberation Mono" w:cs="Liberation Mono"/>
      <w:sz w:val="20"/>
      <w:szCs w:val="20"/>
    </w:rPr>
  </w:style>
  <w:style w:type="table" w:styleId="aff0">
    <w:name w:val="Table Grid"/>
    <w:basedOn w:val="a1"/>
    <w:rsid w:val="00F83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9383">
      <w:bodyDiv w:val="1"/>
      <w:marLeft w:val="0"/>
      <w:marRight w:val="0"/>
      <w:marTop w:val="0"/>
      <w:marBottom w:val="0"/>
      <w:divBdr>
        <w:top w:val="none" w:sz="0" w:space="0" w:color="auto"/>
        <w:left w:val="none" w:sz="0" w:space="0" w:color="auto"/>
        <w:bottom w:val="none" w:sz="0" w:space="0" w:color="auto"/>
        <w:right w:val="none" w:sz="0" w:space="0" w:color="auto"/>
      </w:divBdr>
    </w:div>
    <w:div w:id="1245921914">
      <w:bodyDiv w:val="1"/>
      <w:marLeft w:val="0"/>
      <w:marRight w:val="0"/>
      <w:marTop w:val="0"/>
      <w:marBottom w:val="0"/>
      <w:divBdr>
        <w:top w:val="none" w:sz="0" w:space="0" w:color="auto"/>
        <w:left w:val="none" w:sz="0" w:space="0" w:color="auto"/>
        <w:bottom w:val="none" w:sz="0" w:space="0" w:color="auto"/>
        <w:right w:val="none" w:sz="0" w:space="0" w:color="auto"/>
      </w:divBdr>
    </w:div>
    <w:div w:id="1704092064">
      <w:bodyDiv w:val="1"/>
      <w:marLeft w:val="0"/>
      <w:marRight w:val="0"/>
      <w:marTop w:val="0"/>
      <w:marBottom w:val="0"/>
      <w:divBdr>
        <w:top w:val="none" w:sz="0" w:space="0" w:color="auto"/>
        <w:left w:val="none" w:sz="0" w:space="0" w:color="auto"/>
        <w:bottom w:val="none" w:sz="0" w:space="0" w:color="auto"/>
        <w:right w:val="none" w:sz="0" w:space="0" w:color="auto"/>
      </w:divBdr>
    </w:div>
    <w:div w:id="176622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109.233.229.53:8080/content/act/801942ca-ec22-4866-b4ba-95a17e448449.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109.233.229.53:8080/content/act/375112fe-e1d7-4b06-86b7-1db1dcf76c6c.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yperlink" Target="http://pravo.minjust.ru/" TargetMode="External"/><Relationship Id="rId4" Type="http://schemas.microsoft.com/office/2007/relationships/stylesWithEffects" Target="stylesWithEffects.xml"/><Relationship Id="rId9" Type="http://schemas.openxmlformats.org/officeDocument/2006/relationships/hyperlink" Target="http://109.233.229.53:8080/content/act/28cf6a44-e827-44dc-a290-0771d70105a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1FE1-A9B1-43B5-87B7-A6FF8D8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5</TotalTime>
  <Pages>27</Pages>
  <Words>11584</Words>
  <Characters>66032</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Федеральный закон от 13.07.2015 N 218-ФЗ(ред. от 02.08.2019)"О государственной регистрации недвижимости"(с изм. и доп., вступ. в силу с 16.09.2019)</vt:lpstr>
    </vt:vector>
  </TitlesOfParts>
  <Company/>
  <LinksUpToDate>false</LinksUpToDate>
  <CharactersWithSpaces>77462</CharactersWithSpaces>
  <SharedDoc>false</SharedDoc>
  <HLinks>
    <vt:vector size="6" baseType="variant">
      <vt:variant>
        <vt:i4>1507353</vt:i4>
      </vt:variant>
      <vt:variant>
        <vt:i4>0</vt:i4>
      </vt:variant>
      <vt:variant>
        <vt:i4>0</vt:i4>
      </vt:variant>
      <vt:variant>
        <vt:i4>5</vt:i4>
      </vt:variant>
      <vt:variant>
        <vt:lpwstr>http://www.mfcto.ru/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218-ФЗ(ред. от 02.08.2019)"О государственной регистрации недвижимости"(с изм. и доп., вступ. в силу с 16.09.2019)</dc:title>
  <dc:creator>admin</dc:creator>
  <cp:lastModifiedBy>admin</cp:lastModifiedBy>
  <cp:revision>3</cp:revision>
  <cp:lastPrinted>2022-05-16T03:34:00Z</cp:lastPrinted>
  <dcterms:created xsi:type="dcterms:W3CDTF">2025-09-17T08:34:00Z</dcterms:created>
  <dcterms:modified xsi:type="dcterms:W3CDTF">2025-09-17T09:52:00Z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4018.00.62</vt:lpwstr>
  </property>
</Properties>
</file>