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60" w:rsidRPr="00425CFA" w:rsidRDefault="009A0760" w:rsidP="00425CFA">
      <w:pPr>
        <w:keepNext/>
        <w:tabs>
          <w:tab w:val="left" w:pos="5425"/>
        </w:tabs>
        <w:jc w:val="center"/>
        <w:outlineLvl w:val="0"/>
        <w:rPr>
          <w:rFonts w:cs="Arial"/>
          <w:b/>
          <w:bCs/>
          <w:kern w:val="28"/>
          <w:sz w:val="32"/>
          <w:szCs w:val="32"/>
        </w:rPr>
      </w:pPr>
      <w:r w:rsidRPr="00425CFA">
        <w:rPr>
          <w:rFonts w:cs="Arial"/>
          <w:b/>
          <w:bCs/>
          <w:kern w:val="28"/>
          <w:sz w:val="32"/>
          <w:szCs w:val="32"/>
        </w:rPr>
        <w:t xml:space="preserve">АДМИНИСТРАЦИЯ </w:t>
      </w:r>
    </w:p>
    <w:p w:rsidR="009A0760" w:rsidRPr="00425CFA" w:rsidRDefault="009A0760" w:rsidP="00425CFA">
      <w:pPr>
        <w:tabs>
          <w:tab w:val="left" w:pos="5425"/>
        </w:tabs>
        <w:jc w:val="center"/>
        <w:rPr>
          <w:rFonts w:cs="Arial"/>
          <w:b/>
          <w:bCs/>
          <w:caps/>
          <w:kern w:val="28"/>
          <w:sz w:val="32"/>
          <w:szCs w:val="32"/>
        </w:rPr>
      </w:pPr>
      <w:r w:rsidRPr="00425CFA">
        <w:rPr>
          <w:rFonts w:cs="Arial"/>
          <w:b/>
          <w:bCs/>
          <w:caps/>
          <w:kern w:val="28"/>
          <w:sz w:val="32"/>
          <w:szCs w:val="32"/>
        </w:rPr>
        <w:t xml:space="preserve">Муниципального  образования </w:t>
      </w:r>
    </w:p>
    <w:p w:rsidR="009A0760" w:rsidRPr="00425CFA" w:rsidRDefault="009A0760" w:rsidP="00425CFA">
      <w:pPr>
        <w:tabs>
          <w:tab w:val="left" w:pos="5425"/>
        </w:tabs>
        <w:jc w:val="center"/>
        <w:rPr>
          <w:rFonts w:cs="Arial"/>
          <w:b/>
          <w:bCs/>
          <w:caps/>
          <w:kern w:val="28"/>
          <w:sz w:val="32"/>
          <w:szCs w:val="32"/>
        </w:rPr>
      </w:pPr>
      <w:r w:rsidRPr="00425CFA">
        <w:rPr>
          <w:rFonts w:cs="Arial"/>
          <w:b/>
          <w:bCs/>
          <w:caps/>
          <w:kern w:val="28"/>
          <w:sz w:val="32"/>
          <w:szCs w:val="32"/>
        </w:rPr>
        <w:t>поселок  Боровский</w:t>
      </w:r>
    </w:p>
    <w:p w:rsidR="009A0760" w:rsidRPr="00425CFA" w:rsidRDefault="009A0760" w:rsidP="00425CFA">
      <w:pPr>
        <w:tabs>
          <w:tab w:val="left" w:pos="5425"/>
        </w:tabs>
        <w:jc w:val="center"/>
        <w:rPr>
          <w:rFonts w:cs="Arial"/>
          <w:b/>
          <w:bCs/>
          <w:kern w:val="28"/>
          <w:sz w:val="32"/>
          <w:szCs w:val="32"/>
        </w:rPr>
      </w:pPr>
    </w:p>
    <w:p w:rsidR="009A0760" w:rsidRPr="00425CFA" w:rsidRDefault="009A0760" w:rsidP="00425CFA">
      <w:pPr>
        <w:jc w:val="center"/>
        <w:rPr>
          <w:rFonts w:cs="Arial"/>
          <w:b/>
          <w:bCs/>
          <w:kern w:val="28"/>
          <w:sz w:val="32"/>
          <w:szCs w:val="32"/>
        </w:rPr>
      </w:pPr>
      <w:bookmarkStart w:id="0" w:name="_GoBack"/>
      <w:r w:rsidRPr="00425CFA">
        <w:rPr>
          <w:rFonts w:cs="Arial"/>
          <w:b/>
          <w:bCs/>
          <w:kern w:val="28"/>
          <w:sz w:val="32"/>
          <w:szCs w:val="32"/>
        </w:rPr>
        <w:t>ПОСТАНОВЛЕНИЕ</w:t>
      </w:r>
    </w:p>
    <w:bookmarkEnd w:id="0"/>
    <w:p w:rsidR="009A0760" w:rsidRPr="00425CFA" w:rsidRDefault="009A0760" w:rsidP="00425CFA">
      <w:pPr>
        <w:jc w:val="center"/>
        <w:rPr>
          <w:rFonts w:cs="Arial"/>
          <w:bCs/>
          <w:kern w:val="28"/>
          <w:sz w:val="32"/>
          <w:szCs w:val="32"/>
        </w:rPr>
      </w:pPr>
    </w:p>
    <w:p w:rsidR="009A0760" w:rsidRPr="00425CFA" w:rsidRDefault="0063433C" w:rsidP="00425CFA">
      <w:pPr>
        <w:jc w:val="center"/>
        <w:rPr>
          <w:rFonts w:cs="Arial"/>
          <w:bCs/>
          <w:kern w:val="28"/>
          <w:sz w:val="32"/>
          <w:szCs w:val="32"/>
        </w:rPr>
      </w:pPr>
      <w:r w:rsidRPr="00425CFA">
        <w:rPr>
          <w:rFonts w:cs="Arial"/>
          <w:bCs/>
          <w:kern w:val="28"/>
          <w:sz w:val="32"/>
          <w:szCs w:val="32"/>
        </w:rPr>
        <w:t>07 февраля</w:t>
      </w:r>
      <w:r w:rsidR="009A0760" w:rsidRPr="00425CFA">
        <w:rPr>
          <w:rFonts w:cs="Arial"/>
          <w:bCs/>
          <w:kern w:val="28"/>
          <w:sz w:val="32"/>
          <w:szCs w:val="32"/>
        </w:rPr>
        <w:t xml:space="preserve"> </w:t>
      </w:r>
      <w:r w:rsidR="00E568F5" w:rsidRPr="00425CFA">
        <w:rPr>
          <w:rFonts w:cs="Arial"/>
          <w:bCs/>
          <w:kern w:val="28"/>
          <w:sz w:val="32"/>
          <w:szCs w:val="32"/>
        </w:rPr>
        <w:t>2018</w:t>
      </w:r>
      <w:r w:rsidR="009A0760" w:rsidRPr="00425CFA">
        <w:rPr>
          <w:rFonts w:cs="Arial"/>
          <w:bCs/>
          <w:kern w:val="28"/>
          <w:sz w:val="32"/>
          <w:szCs w:val="32"/>
        </w:rPr>
        <w:t xml:space="preserve"> г.</w:t>
      </w:r>
      <w:r w:rsidR="009A0760" w:rsidRPr="00425CFA">
        <w:rPr>
          <w:rFonts w:cs="Arial"/>
          <w:bCs/>
          <w:kern w:val="28"/>
          <w:sz w:val="32"/>
          <w:szCs w:val="32"/>
        </w:rPr>
        <w:tab/>
        <w:t xml:space="preserve">№ </w:t>
      </w:r>
      <w:r w:rsidRPr="00425CFA">
        <w:rPr>
          <w:rFonts w:cs="Arial"/>
          <w:bCs/>
          <w:kern w:val="28"/>
          <w:sz w:val="32"/>
          <w:szCs w:val="32"/>
        </w:rPr>
        <w:t>10</w:t>
      </w:r>
    </w:p>
    <w:p w:rsidR="00FA7484" w:rsidRDefault="00FA7484" w:rsidP="009A0760">
      <w:pPr>
        <w:ind w:right="4962"/>
        <w:rPr>
          <w:rFonts w:cs="Arial"/>
          <w:sz w:val="26"/>
          <w:szCs w:val="26"/>
        </w:rPr>
      </w:pPr>
    </w:p>
    <w:p w:rsidR="009A0760" w:rsidRDefault="009A0760" w:rsidP="00425CFA">
      <w:pPr>
        <w:jc w:val="center"/>
        <w:rPr>
          <w:rFonts w:cs="Arial"/>
          <w:b/>
          <w:bCs/>
          <w:kern w:val="28"/>
          <w:sz w:val="32"/>
          <w:szCs w:val="32"/>
        </w:rPr>
      </w:pPr>
      <w:r w:rsidRPr="00425CFA">
        <w:rPr>
          <w:rFonts w:cs="Arial"/>
          <w:b/>
          <w:bCs/>
          <w:kern w:val="28"/>
          <w:sz w:val="32"/>
          <w:szCs w:val="32"/>
        </w:rPr>
        <w:t>Об утверждении административного</w:t>
      </w:r>
      <w:r w:rsidR="00FA7484" w:rsidRPr="00425CFA">
        <w:rPr>
          <w:rFonts w:cs="Arial"/>
          <w:b/>
          <w:bCs/>
          <w:kern w:val="28"/>
          <w:sz w:val="32"/>
          <w:szCs w:val="32"/>
        </w:rPr>
        <w:t xml:space="preserve"> </w:t>
      </w:r>
      <w:r w:rsidRPr="00425CFA">
        <w:rPr>
          <w:rFonts w:cs="Arial"/>
          <w:b/>
          <w:bCs/>
          <w:kern w:val="28"/>
          <w:sz w:val="32"/>
          <w:szCs w:val="32"/>
        </w:rPr>
        <w:t>регламента предоставления муниципальной услуги «Выдача разрешения на вступление в брак несовершеннолетнему лицу</w:t>
      </w:r>
      <w:r w:rsidR="009D7A8D" w:rsidRPr="00425CFA">
        <w:rPr>
          <w:rFonts w:cs="Arial"/>
          <w:b/>
          <w:bCs/>
          <w:kern w:val="28"/>
          <w:sz w:val="32"/>
          <w:szCs w:val="32"/>
        </w:rPr>
        <w:t>»</w:t>
      </w:r>
      <w:r w:rsidRPr="00425CFA">
        <w:rPr>
          <w:rFonts w:cs="Arial"/>
          <w:b/>
          <w:bCs/>
          <w:kern w:val="28"/>
          <w:sz w:val="32"/>
          <w:szCs w:val="32"/>
        </w:rPr>
        <w:t xml:space="preserve"> </w:t>
      </w:r>
      <w:bookmarkStart w:id="1" w:name="_Toc136151950"/>
      <w:bookmarkStart w:id="2" w:name="_Toc136239795"/>
      <w:bookmarkStart w:id="3" w:name="_Toc136321769"/>
      <w:bookmarkStart w:id="4" w:name="_Toc136666921"/>
    </w:p>
    <w:p w:rsidR="00B3756B" w:rsidRPr="00425CFA" w:rsidRDefault="00B3756B" w:rsidP="00425CFA">
      <w:pPr>
        <w:jc w:val="center"/>
        <w:rPr>
          <w:rFonts w:cs="Arial"/>
          <w:b/>
          <w:bCs/>
          <w:kern w:val="28"/>
          <w:sz w:val="32"/>
          <w:szCs w:val="32"/>
        </w:rPr>
      </w:pPr>
      <w:r>
        <w:rPr>
          <w:rFonts w:cs="Arial"/>
          <w:b/>
          <w:bCs/>
          <w:kern w:val="28"/>
          <w:sz w:val="32"/>
          <w:szCs w:val="32"/>
        </w:rPr>
        <w:t xml:space="preserve">(в редакции постановления от </w:t>
      </w:r>
      <w:hyperlink r:id="rId8" w:tgtFrame="ChangingDocument" w:history="1">
        <w:r w:rsidRPr="00B3756B">
          <w:rPr>
            <w:rStyle w:val="af0"/>
            <w:rFonts w:cs="Arial"/>
            <w:b/>
            <w:bCs/>
            <w:kern w:val="28"/>
            <w:sz w:val="32"/>
            <w:szCs w:val="32"/>
          </w:rPr>
          <w:t>18.10.2018 №116</w:t>
        </w:r>
      </w:hyperlink>
      <w:r w:rsidR="004B2394">
        <w:rPr>
          <w:rStyle w:val="af0"/>
          <w:rFonts w:cs="Arial"/>
          <w:b/>
          <w:bCs/>
          <w:kern w:val="28"/>
          <w:sz w:val="32"/>
          <w:szCs w:val="32"/>
        </w:rPr>
        <w:t xml:space="preserve">, </w:t>
      </w:r>
      <w:hyperlink r:id="rId9" w:tgtFrame="ChangingDocument" w:history="1">
        <w:r w:rsidR="004B2394" w:rsidRPr="004B2394">
          <w:rPr>
            <w:rStyle w:val="af0"/>
            <w:rFonts w:cs="Arial"/>
            <w:b/>
            <w:bCs/>
            <w:kern w:val="28"/>
            <w:sz w:val="32"/>
            <w:szCs w:val="32"/>
          </w:rPr>
          <w:t>29.07.2019 №72</w:t>
        </w:r>
      </w:hyperlink>
      <w:r>
        <w:rPr>
          <w:rFonts w:cs="Arial"/>
          <w:b/>
          <w:bCs/>
          <w:kern w:val="28"/>
          <w:sz w:val="32"/>
          <w:szCs w:val="32"/>
        </w:rPr>
        <w:t>)</w:t>
      </w:r>
    </w:p>
    <w:p w:rsidR="00E568F5" w:rsidRPr="0063433C" w:rsidRDefault="00E568F5" w:rsidP="00E568F5">
      <w:pPr>
        <w:ind w:right="5102"/>
        <w:rPr>
          <w:rFonts w:cs="Arial"/>
          <w:sz w:val="26"/>
          <w:szCs w:val="26"/>
        </w:rPr>
      </w:pPr>
    </w:p>
    <w:p w:rsidR="009A0760" w:rsidRPr="00425CFA" w:rsidRDefault="009A0760" w:rsidP="00425CFA">
      <w:pPr>
        <w:widowControl w:val="0"/>
        <w:autoSpaceDE w:val="0"/>
        <w:adjustRightInd w:val="0"/>
        <w:ind w:firstLine="709"/>
      </w:pPr>
      <w:r w:rsidRPr="00425CFA">
        <w:t xml:space="preserve">В соответствии с Федеральным законом от 27.07.2010 N 210-ФЗ "Об организации предоставления государственных и муниципальных услуг", руководствуясь </w:t>
      </w:r>
      <w:hyperlink r:id="rId10" w:tgtFrame="Logical" w:history="1">
        <w:r w:rsidRPr="008429E2">
          <w:rPr>
            <w:rStyle w:val="af0"/>
          </w:rPr>
          <w:t>Уставом</w:t>
        </w:r>
      </w:hyperlink>
      <w:r w:rsidRPr="00425CFA">
        <w:t xml:space="preserve"> муниципального образования поселок Боровский, Администрация муниципального образования поселок Боровский постановила:</w:t>
      </w:r>
    </w:p>
    <w:p w:rsidR="009A0760" w:rsidRPr="00425CFA" w:rsidRDefault="009A0760" w:rsidP="00425CFA">
      <w:pPr>
        <w:widowControl w:val="0"/>
        <w:autoSpaceDE w:val="0"/>
        <w:ind w:firstLine="709"/>
      </w:pPr>
      <w:r w:rsidRPr="00425CFA">
        <w:t>1. 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9A0760" w:rsidRPr="00425CFA" w:rsidRDefault="009A0760" w:rsidP="00425CFA">
      <w:pPr>
        <w:ind w:firstLine="709"/>
      </w:pPr>
      <w:r w:rsidRPr="00425CFA">
        <w:t xml:space="preserve">2. </w:t>
      </w:r>
      <w:r w:rsidR="00D96007">
        <w:t>Исключен</w:t>
      </w:r>
      <w:r w:rsidR="004B2394">
        <w:t xml:space="preserve">. (в редакции постановления от </w:t>
      </w:r>
      <w:hyperlink r:id="rId11" w:tgtFrame="ChangingDocument" w:history="1">
        <w:r w:rsidR="004B2394" w:rsidRPr="004B2394">
          <w:rPr>
            <w:rStyle w:val="af0"/>
          </w:rPr>
          <w:t>29.07.2019 № 72</w:t>
        </w:r>
      </w:hyperlink>
      <w:r w:rsidR="004B2394">
        <w:t>)</w:t>
      </w:r>
    </w:p>
    <w:p w:rsidR="009A0760" w:rsidRPr="00425CFA" w:rsidRDefault="009A0760" w:rsidP="00425CFA">
      <w:pPr>
        <w:ind w:firstLine="709"/>
      </w:pPr>
      <w:r w:rsidRPr="00425CFA">
        <w:t>3. Опубликовать информацию о настоящем постановлении в газете «Боровские вести» и разместить его на официальном сайте Администрации в сети интернет.</w:t>
      </w:r>
    </w:p>
    <w:p w:rsidR="009A0760" w:rsidRPr="00425CFA" w:rsidRDefault="009A0760" w:rsidP="00425CFA">
      <w:pPr>
        <w:ind w:firstLine="709"/>
      </w:pPr>
      <w:r w:rsidRPr="00425CFA">
        <w:t xml:space="preserve">4. Постановление администрации муниципального образования от </w:t>
      </w:r>
      <w:hyperlink r:id="rId12" w:tgtFrame="Cancelling" w:history="1">
        <w:r w:rsidRPr="005351E5">
          <w:rPr>
            <w:rStyle w:val="af0"/>
          </w:rPr>
          <w:t>19 октября 2015 г. № 276</w:t>
        </w:r>
      </w:hyperlink>
      <w:r w:rsidRPr="00425CFA">
        <w:t xml:space="preserve"> «Об утверждении административного регламента по выдаче разрешения на вступление в брак несовершеннолетнему лицу», признать утратившими силу.</w:t>
      </w:r>
    </w:p>
    <w:p w:rsidR="009A0760" w:rsidRPr="00425CFA" w:rsidRDefault="009A0760" w:rsidP="00425CFA">
      <w:pPr>
        <w:ind w:firstLine="709"/>
      </w:pPr>
      <w:r w:rsidRPr="00425CFA">
        <w:t xml:space="preserve"> 5. Контроль за исполнением настоящего постановления возложить на заместителя главы администрации по социальным вопросам.</w:t>
      </w:r>
    </w:p>
    <w:p w:rsidR="009A0760" w:rsidRPr="00425CFA" w:rsidRDefault="009A0760" w:rsidP="00425CFA">
      <w:pPr>
        <w:ind w:firstLine="709"/>
      </w:pPr>
    </w:p>
    <w:bookmarkEnd w:id="1"/>
    <w:bookmarkEnd w:id="2"/>
    <w:bookmarkEnd w:id="3"/>
    <w:bookmarkEnd w:id="4"/>
    <w:p w:rsidR="00FA7484" w:rsidRPr="00425CFA" w:rsidRDefault="009A0760" w:rsidP="00425CFA">
      <w:pPr>
        <w:ind w:firstLine="709"/>
      </w:pPr>
      <w:r w:rsidRPr="00425CFA">
        <w:t>Глава муниципального образования</w:t>
      </w:r>
    </w:p>
    <w:p w:rsidR="004B6223" w:rsidRPr="00425CFA" w:rsidRDefault="009A0760" w:rsidP="00425CFA">
      <w:pPr>
        <w:ind w:firstLine="709"/>
      </w:pPr>
      <w:r w:rsidRPr="00425CFA">
        <w:t>С.В.</w:t>
      </w:r>
      <w:r w:rsidR="00FA7484" w:rsidRPr="00425CFA">
        <w:t xml:space="preserve"> </w:t>
      </w:r>
      <w:r w:rsidRPr="00425CFA">
        <w:t>Сычева</w:t>
      </w:r>
      <w:bookmarkStart w:id="5" w:name="Par33"/>
      <w:bookmarkEnd w:id="5"/>
    </w:p>
    <w:p w:rsidR="007A0338" w:rsidRDefault="007A0338" w:rsidP="007A0338">
      <w:pPr>
        <w:widowControl w:val="0"/>
        <w:autoSpaceDE w:val="0"/>
        <w:ind w:firstLine="709"/>
        <w:jc w:val="right"/>
      </w:pPr>
    </w:p>
    <w:p w:rsidR="004B6223" w:rsidRPr="00425CFA" w:rsidRDefault="008D53F1" w:rsidP="007A0338">
      <w:pPr>
        <w:widowControl w:val="0"/>
        <w:autoSpaceDE w:val="0"/>
        <w:ind w:firstLine="709"/>
        <w:jc w:val="right"/>
      </w:pPr>
      <w:r w:rsidRPr="00425CFA">
        <w:t>Приложение</w:t>
      </w:r>
    </w:p>
    <w:p w:rsidR="004B6223" w:rsidRPr="00425CFA" w:rsidRDefault="008D53F1" w:rsidP="007A0338">
      <w:pPr>
        <w:widowControl w:val="0"/>
        <w:autoSpaceDE w:val="0"/>
        <w:ind w:firstLine="709"/>
        <w:jc w:val="right"/>
      </w:pPr>
      <w:r w:rsidRPr="00425CFA">
        <w:t>к постановлению</w:t>
      </w:r>
      <w:r w:rsidR="009A0760" w:rsidRPr="00425CFA">
        <w:t xml:space="preserve"> администрации</w:t>
      </w:r>
    </w:p>
    <w:p w:rsidR="009A0760" w:rsidRDefault="00E568F5" w:rsidP="007A0338">
      <w:pPr>
        <w:widowControl w:val="0"/>
        <w:autoSpaceDE w:val="0"/>
        <w:ind w:firstLine="709"/>
        <w:jc w:val="right"/>
      </w:pPr>
      <w:r w:rsidRPr="00425CFA">
        <w:t xml:space="preserve">от </w:t>
      </w:r>
      <w:r w:rsidR="0063433C" w:rsidRPr="00425CFA">
        <w:t>07.02.</w:t>
      </w:r>
      <w:r w:rsidRPr="00425CFA">
        <w:t>2018</w:t>
      </w:r>
      <w:r w:rsidR="009A0760" w:rsidRPr="00425CFA">
        <w:t xml:space="preserve"> № </w:t>
      </w:r>
      <w:r w:rsidR="0063433C" w:rsidRPr="00425CFA">
        <w:t>10</w:t>
      </w:r>
    </w:p>
    <w:p w:rsidR="00B3756B" w:rsidRPr="00425CFA" w:rsidRDefault="00B3756B" w:rsidP="007A0338">
      <w:pPr>
        <w:widowControl w:val="0"/>
        <w:autoSpaceDE w:val="0"/>
        <w:ind w:firstLine="709"/>
        <w:jc w:val="right"/>
      </w:pPr>
      <w:r>
        <w:t xml:space="preserve">(в редакции постановления от </w:t>
      </w:r>
      <w:hyperlink r:id="rId13" w:tgtFrame="ChangingDocument" w:history="1">
        <w:r w:rsidR="004B2394" w:rsidRPr="004B2394">
          <w:rPr>
            <w:rStyle w:val="af0"/>
          </w:rPr>
          <w:t>29.07.2019</w:t>
        </w:r>
      </w:hyperlink>
      <w:r w:rsidR="004B2394">
        <w:rPr>
          <w:rStyle w:val="af0"/>
        </w:rPr>
        <w:t xml:space="preserve"> №72</w:t>
      </w:r>
      <w:r>
        <w:t>)</w:t>
      </w:r>
    </w:p>
    <w:p w:rsidR="009A0760" w:rsidRPr="00425CFA" w:rsidRDefault="009A0760" w:rsidP="00425CFA">
      <w:pPr>
        <w:widowControl w:val="0"/>
        <w:autoSpaceDE w:val="0"/>
        <w:ind w:firstLine="709"/>
      </w:pPr>
    </w:p>
    <w:p w:rsidR="004B6223" w:rsidRPr="00425CFA" w:rsidRDefault="008D53F1" w:rsidP="007A0338">
      <w:pPr>
        <w:widowControl w:val="0"/>
        <w:autoSpaceDE w:val="0"/>
        <w:ind w:firstLine="709"/>
        <w:jc w:val="center"/>
      </w:pPr>
      <w:bookmarkStart w:id="6" w:name="Par37"/>
      <w:bookmarkEnd w:id="6"/>
      <w:r w:rsidRPr="00425CFA">
        <w:t>Административный регламент</w:t>
      </w:r>
    </w:p>
    <w:p w:rsidR="004B6223" w:rsidRPr="00425CFA" w:rsidRDefault="008D53F1" w:rsidP="007A0338">
      <w:pPr>
        <w:widowControl w:val="0"/>
        <w:autoSpaceDE w:val="0"/>
        <w:ind w:firstLine="709"/>
        <w:jc w:val="center"/>
      </w:pPr>
      <w:r w:rsidRPr="00425CFA">
        <w:t>предоставления муниципальной услуги «Выдача разрешения на вступление в брак несовершеннолетнему лицу»</w:t>
      </w:r>
    </w:p>
    <w:p w:rsidR="004B6223" w:rsidRPr="00425CFA" w:rsidRDefault="004B6223" w:rsidP="00425CFA">
      <w:pPr>
        <w:widowControl w:val="0"/>
        <w:autoSpaceDE w:val="0"/>
        <w:ind w:firstLine="709"/>
      </w:pPr>
      <w:bookmarkStart w:id="7" w:name="Par45"/>
      <w:bookmarkEnd w:id="7"/>
    </w:p>
    <w:p w:rsidR="004B6223" w:rsidRPr="00425CFA" w:rsidRDefault="003F121D" w:rsidP="00425CFA">
      <w:pPr>
        <w:tabs>
          <w:tab w:val="left" w:pos="3780"/>
          <w:tab w:val="left" w:pos="3960"/>
          <w:tab w:val="left" w:pos="4140"/>
          <w:tab w:val="left" w:pos="4320"/>
        </w:tabs>
        <w:ind w:firstLine="709"/>
      </w:pPr>
      <w:r w:rsidRPr="00425CFA">
        <w:rPr>
          <w:bCs/>
        </w:rPr>
        <w:t xml:space="preserve"> </w:t>
      </w:r>
      <w:r w:rsidR="008D53F1" w:rsidRPr="00425CFA">
        <w:rPr>
          <w:bCs/>
          <w:lang w:val="en-US"/>
        </w:rPr>
        <w:t>I</w:t>
      </w:r>
      <w:r w:rsidR="008D53F1" w:rsidRPr="00425CFA">
        <w:rPr>
          <w:bCs/>
        </w:rPr>
        <w:t>. Общие положения</w:t>
      </w:r>
    </w:p>
    <w:p w:rsidR="004B6223" w:rsidRPr="00425CFA" w:rsidRDefault="004B6223" w:rsidP="00425CFA">
      <w:pPr>
        <w:tabs>
          <w:tab w:val="left" w:pos="3780"/>
          <w:tab w:val="left" w:pos="3960"/>
          <w:tab w:val="left" w:pos="4140"/>
          <w:tab w:val="left" w:pos="4320"/>
        </w:tabs>
        <w:ind w:firstLine="709"/>
        <w:rPr>
          <w:bCs/>
          <w:iCs/>
        </w:rPr>
      </w:pPr>
    </w:p>
    <w:p w:rsidR="004B6223" w:rsidRPr="00425CFA" w:rsidRDefault="008D53F1" w:rsidP="00425CFA">
      <w:pPr>
        <w:widowControl w:val="0"/>
        <w:tabs>
          <w:tab w:val="left" w:pos="3780"/>
          <w:tab w:val="left" w:pos="3960"/>
          <w:tab w:val="left" w:pos="4140"/>
          <w:tab w:val="left" w:pos="4320"/>
        </w:tabs>
        <w:autoSpaceDE w:val="0"/>
        <w:ind w:firstLine="709"/>
        <w:rPr>
          <w:bCs/>
          <w:iCs/>
        </w:rPr>
      </w:pPr>
      <w:r w:rsidRPr="00425CFA">
        <w:rPr>
          <w:bCs/>
          <w:iCs/>
        </w:rPr>
        <w:t>1.1. Предмет регулирования административного регламента</w:t>
      </w:r>
    </w:p>
    <w:p w:rsidR="004B6223" w:rsidRPr="00425CFA" w:rsidRDefault="004B6223" w:rsidP="00425CFA">
      <w:pPr>
        <w:widowControl w:val="0"/>
        <w:tabs>
          <w:tab w:val="left" w:pos="3780"/>
          <w:tab w:val="left" w:pos="3960"/>
          <w:tab w:val="left" w:pos="4140"/>
          <w:tab w:val="left" w:pos="4320"/>
        </w:tabs>
        <w:autoSpaceDE w:val="0"/>
        <w:ind w:firstLine="709"/>
        <w:rPr>
          <w:bCs/>
          <w:iCs/>
        </w:rPr>
      </w:pPr>
    </w:p>
    <w:p w:rsidR="004B6223" w:rsidRPr="00425CFA" w:rsidRDefault="008D53F1" w:rsidP="00425CFA">
      <w:pPr>
        <w:widowControl w:val="0"/>
        <w:autoSpaceDE w:val="0"/>
        <w:ind w:firstLine="709"/>
      </w:pPr>
      <w:r w:rsidRPr="00425CFA">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4B6223" w:rsidRPr="00425CFA" w:rsidRDefault="004B6223" w:rsidP="00425CFA">
      <w:pPr>
        <w:widowControl w:val="0"/>
        <w:tabs>
          <w:tab w:val="left" w:pos="3780"/>
          <w:tab w:val="left" w:pos="3960"/>
          <w:tab w:val="left" w:pos="4140"/>
          <w:tab w:val="left" w:pos="4320"/>
        </w:tabs>
        <w:autoSpaceDE w:val="0"/>
        <w:ind w:firstLine="709"/>
        <w:rPr>
          <w:bCs/>
          <w:iCs/>
        </w:rPr>
      </w:pPr>
    </w:p>
    <w:p w:rsidR="004B6223" w:rsidRPr="00425CFA" w:rsidRDefault="008D53F1" w:rsidP="00425CFA">
      <w:pPr>
        <w:widowControl w:val="0"/>
        <w:tabs>
          <w:tab w:val="left" w:pos="3780"/>
          <w:tab w:val="left" w:pos="3960"/>
          <w:tab w:val="left" w:pos="4140"/>
          <w:tab w:val="left" w:pos="4320"/>
        </w:tabs>
        <w:autoSpaceDE w:val="0"/>
        <w:ind w:firstLine="709"/>
        <w:rPr>
          <w:bCs/>
          <w:iCs/>
        </w:rPr>
      </w:pPr>
      <w:r w:rsidRPr="00425CFA">
        <w:rPr>
          <w:bCs/>
          <w:iCs/>
        </w:rPr>
        <w:t>1.2. Круг заявителей</w:t>
      </w:r>
    </w:p>
    <w:p w:rsidR="004B6223" w:rsidRPr="00425CFA" w:rsidRDefault="004B6223" w:rsidP="00425CFA">
      <w:pPr>
        <w:widowControl w:val="0"/>
        <w:autoSpaceDE w:val="0"/>
        <w:ind w:firstLine="709"/>
      </w:pPr>
    </w:p>
    <w:p w:rsidR="004A202C" w:rsidRPr="00425CFA" w:rsidRDefault="008D53F1" w:rsidP="00425CFA">
      <w:pPr>
        <w:widowControl w:val="0"/>
        <w:shd w:val="clear" w:color="auto" w:fill="FFFFFF"/>
        <w:autoSpaceDE w:val="0"/>
        <w:ind w:firstLine="709"/>
        <w:rPr>
          <w:shd w:val="clear" w:color="auto" w:fill="FFFFFF"/>
        </w:rPr>
      </w:pPr>
      <w:r w:rsidRPr="00425CFA">
        <w:rPr>
          <w:shd w:val="clear" w:color="auto" w:fill="FFFFFF"/>
        </w:rPr>
        <w:t>Муниципальная услуга предоставляется гражданам Российской Федерации, а также лицам без гражданства, проживающим в Тюменской области, не достигшим</w:t>
      </w:r>
      <w:r w:rsidR="004A202C" w:rsidRPr="00425CFA">
        <w:t xml:space="preserve"> </w:t>
      </w:r>
      <w:r w:rsidR="004A202C" w:rsidRPr="00425CFA">
        <w:rPr>
          <w:shd w:val="clear" w:color="auto" w:fill="FFFFFF"/>
        </w:rPr>
        <w:t>установленного законом возраста для вступления в брак (далее – заявители).</w:t>
      </w:r>
    </w:p>
    <w:p w:rsidR="004A202C" w:rsidRPr="00425CFA" w:rsidRDefault="004A202C" w:rsidP="00425CFA">
      <w:pPr>
        <w:widowControl w:val="0"/>
        <w:shd w:val="clear" w:color="auto" w:fill="FFFFFF"/>
        <w:autoSpaceDE w:val="0"/>
        <w:ind w:firstLine="709"/>
      </w:pPr>
      <w:r w:rsidRPr="00425CFA">
        <w:rPr>
          <w:shd w:val="clear" w:color="auto" w:fill="FFFFFF"/>
        </w:rPr>
        <w:t>От имени заявителей, достигших 16 лет, при предоставлении муниципальной услуги могут выступать иные лица, имеющие право в соответствии с</w:t>
      </w:r>
      <w:r w:rsidR="008D53F1" w:rsidRPr="00425CFA">
        <w:rPr>
          <w:shd w:val="clear" w:color="auto" w:fill="00FF66"/>
        </w:rPr>
        <w:t xml:space="preserve"> </w:t>
      </w:r>
    </w:p>
    <w:p w:rsidR="004A202C" w:rsidRPr="00425CFA" w:rsidRDefault="008D53F1" w:rsidP="00425CFA">
      <w:pPr>
        <w:widowControl w:val="0"/>
        <w:shd w:val="clear" w:color="auto" w:fill="FFFFFF"/>
        <w:autoSpaceDE w:val="0"/>
        <w:ind w:firstLine="709"/>
      </w:pPr>
      <w:r w:rsidRPr="00425CFA">
        <w:t>законодательством Российской Федерации либо в силу наделения их заявителями в порядке, установленном законодательством Российской Федерации,</w:t>
      </w:r>
      <w:r w:rsidR="004A202C" w:rsidRPr="00425CFA">
        <w:t xml:space="preserve"> полномочиями выступать от имени заявителей при предоставлении муниципальной услуги (далее - представители заявителей).</w:t>
      </w:r>
    </w:p>
    <w:p w:rsidR="004A202C" w:rsidRPr="00425CFA" w:rsidRDefault="004A202C" w:rsidP="00425CFA">
      <w:pPr>
        <w:widowControl w:val="0"/>
        <w:shd w:val="clear" w:color="auto" w:fill="FFFFFF"/>
        <w:autoSpaceDE w:val="0"/>
        <w:ind w:firstLine="709"/>
      </w:pPr>
      <w:r w:rsidRPr="00425CFA">
        <w:t>Разрешение на вступление в брак несовершеннолетнему лицу (далее также разрешение на вступление в брак) выдается при наличии:</w:t>
      </w:r>
    </w:p>
    <w:p w:rsidR="004A202C" w:rsidRPr="00425CFA" w:rsidRDefault="004A202C" w:rsidP="00425CFA">
      <w:pPr>
        <w:widowControl w:val="0"/>
        <w:shd w:val="clear" w:color="auto" w:fill="FFFFFF"/>
        <w:autoSpaceDE w:val="0"/>
        <w:ind w:firstLine="709"/>
      </w:pPr>
      <w:r w:rsidRPr="00425CFA">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4A202C" w:rsidRPr="00425CFA" w:rsidRDefault="004A202C" w:rsidP="00425CFA">
      <w:pPr>
        <w:widowControl w:val="0"/>
        <w:shd w:val="clear" w:color="auto" w:fill="FFFFFF"/>
        <w:autoSpaceDE w:val="0"/>
        <w:ind w:firstLine="709"/>
      </w:pPr>
      <w:r w:rsidRPr="00425CFA">
        <w:t>беременность;</w:t>
      </w:r>
    </w:p>
    <w:p w:rsidR="004A202C" w:rsidRPr="00425CFA" w:rsidRDefault="004A202C" w:rsidP="00425CFA">
      <w:pPr>
        <w:widowControl w:val="0"/>
        <w:shd w:val="clear" w:color="auto" w:fill="FFFFFF"/>
        <w:autoSpaceDE w:val="0"/>
        <w:ind w:firstLine="709"/>
      </w:pPr>
      <w:r w:rsidRPr="00425CFA">
        <w:t>рождение ребенка у лиц, желающих вступить в брак;</w:t>
      </w:r>
    </w:p>
    <w:p w:rsidR="004A202C" w:rsidRPr="00425CFA" w:rsidRDefault="004A202C" w:rsidP="00425CFA">
      <w:pPr>
        <w:widowControl w:val="0"/>
        <w:shd w:val="clear" w:color="auto" w:fill="FFFFFF"/>
        <w:autoSpaceDE w:val="0"/>
        <w:ind w:firstLine="709"/>
      </w:pPr>
      <w:r w:rsidRPr="00425CFA">
        <w:t>непосредственная угроза жизни одной из сторон;</w:t>
      </w:r>
    </w:p>
    <w:p w:rsidR="004A202C" w:rsidRPr="00425CFA" w:rsidRDefault="004A202C" w:rsidP="00425CFA">
      <w:pPr>
        <w:widowControl w:val="0"/>
        <w:shd w:val="clear" w:color="auto" w:fill="FFFFFF"/>
        <w:autoSpaceDE w:val="0"/>
        <w:ind w:firstLine="709"/>
      </w:pPr>
      <w:r w:rsidRPr="00425CFA">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4A202C" w:rsidRPr="00425CFA" w:rsidRDefault="004A202C" w:rsidP="00425CFA">
      <w:pPr>
        <w:widowControl w:val="0"/>
        <w:shd w:val="clear" w:color="auto" w:fill="FFFFFF"/>
        <w:autoSpaceDE w:val="0"/>
        <w:ind w:firstLine="709"/>
      </w:pPr>
      <w:r w:rsidRPr="00425CFA">
        <w:t>беременность;</w:t>
      </w:r>
    </w:p>
    <w:p w:rsidR="004A202C" w:rsidRPr="00425CFA" w:rsidRDefault="004A202C" w:rsidP="00425CFA">
      <w:pPr>
        <w:widowControl w:val="0"/>
        <w:shd w:val="clear" w:color="auto" w:fill="FFFFFF"/>
        <w:autoSpaceDE w:val="0"/>
        <w:ind w:firstLine="709"/>
      </w:pPr>
      <w:r w:rsidRPr="00425CFA">
        <w:t>рождение ребенка у лиц, желающих вступить в брак;</w:t>
      </w:r>
    </w:p>
    <w:p w:rsidR="004A202C" w:rsidRPr="00425CFA" w:rsidRDefault="004A202C" w:rsidP="00425CFA">
      <w:pPr>
        <w:widowControl w:val="0"/>
        <w:shd w:val="clear" w:color="auto" w:fill="FFFFFF"/>
        <w:autoSpaceDE w:val="0"/>
        <w:ind w:firstLine="709"/>
      </w:pPr>
      <w:r w:rsidRPr="00425CFA">
        <w:t>непосредственная угроза жизни одной из сторон.</w:t>
      </w:r>
    </w:p>
    <w:p w:rsidR="004B6223" w:rsidRPr="00425CFA" w:rsidRDefault="004A202C" w:rsidP="00425CFA">
      <w:pPr>
        <w:widowControl w:val="0"/>
        <w:shd w:val="clear" w:color="auto" w:fill="FFFFFF"/>
        <w:autoSpaceDE w:val="0"/>
        <w:ind w:firstLine="709"/>
        <w:rPr>
          <w:iCs/>
          <w:color w:val="FFFFFF"/>
          <w:shd w:val="clear" w:color="auto" w:fill="00FF66"/>
        </w:rPr>
      </w:pPr>
      <w:r w:rsidRPr="00425CFA">
        <w:t>Далее по тексту - уважительные причины (особые обстоятельства).</w:t>
      </w:r>
      <w:r w:rsidR="008D53F1" w:rsidRPr="00425CFA">
        <w:rPr>
          <w:shd w:val="clear" w:color="auto" w:fill="00FF66"/>
        </w:rPr>
        <w:t xml:space="preserve"> </w:t>
      </w:r>
    </w:p>
    <w:p w:rsidR="004B2394" w:rsidRDefault="004B2394" w:rsidP="00425CFA">
      <w:pPr>
        <w:widowControl w:val="0"/>
        <w:autoSpaceDE w:val="0"/>
        <w:ind w:firstLine="709"/>
      </w:pPr>
      <w:bookmarkStart w:id="8" w:name="Par112"/>
      <w:bookmarkEnd w:id="8"/>
    </w:p>
    <w:p w:rsidR="004B2394" w:rsidRDefault="004B2394" w:rsidP="00425CFA">
      <w:pPr>
        <w:widowControl w:val="0"/>
        <w:autoSpaceDE w:val="0"/>
        <w:ind w:firstLine="709"/>
      </w:pPr>
      <w:r>
        <w:t>1.3.</w:t>
      </w:r>
      <w:r>
        <w:rPr>
          <w:iCs/>
        </w:rPr>
        <w:t xml:space="preserve"> Справочная информация</w:t>
      </w:r>
      <w:r>
        <w:t xml:space="preserve">. </w:t>
      </w:r>
    </w:p>
    <w:p w:rsidR="004B2394" w:rsidRDefault="004B2394" w:rsidP="00425CFA">
      <w:pPr>
        <w:widowControl w:val="0"/>
        <w:autoSpaceDE w:val="0"/>
        <w:ind w:firstLine="709"/>
      </w:pPr>
      <w: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в сети Интернет www.borovskiy-adm.ru,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(пункт в редакции постановления от </w:t>
      </w:r>
      <w:hyperlink r:id="rId14" w:tgtFrame="ChangingDocument" w:history="1">
        <w:r>
          <w:rPr>
            <w:rStyle w:val="af0"/>
          </w:rPr>
          <w:t>29.07.2019 № 72</w:t>
        </w:r>
      </w:hyperlink>
      <w:r>
        <w:t>)</w:t>
      </w:r>
    </w:p>
    <w:p w:rsidR="004B2394" w:rsidRDefault="004B2394" w:rsidP="00425CFA">
      <w:pPr>
        <w:widowControl w:val="0"/>
        <w:autoSpaceDE w:val="0"/>
        <w:ind w:firstLine="709"/>
      </w:pPr>
    </w:p>
    <w:p w:rsidR="004B6223" w:rsidRPr="00425CFA" w:rsidRDefault="008D53F1" w:rsidP="00425CFA">
      <w:pPr>
        <w:widowControl w:val="0"/>
        <w:autoSpaceDE w:val="0"/>
        <w:ind w:firstLine="709"/>
      </w:pPr>
      <w:r w:rsidRPr="00425CFA">
        <w:t>II. Стандарт предоставления муниципальной услуги</w:t>
      </w:r>
    </w:p>
    <w:p w:rsidR="004B6223" w:rsidRPr="00425CFA" w:rsidRDefault="004B6223" w:rsidP="00425CFA">
      <w:pPr>
        <w:widowControl w:val="0"/>
        <w:autoSpaceDE w:val="0"/>
        <w:ind w:firstLine="709"/>
        <w:rPr>
          <w:iCs/>
        </w:rPr>
      </w:pPr>
    </w:p>
    <w:p w:rsidR="004B6223" w:rsidRPr="00425CFA" w:rsidRDefault="008D53F1" w:rsidP="00425CFA">
      <w:pPr>
        <w:widowControl w:val="0"/>
        <w:autoSpaceDE w:val="0"/>
        <w:ind w:firstLine="709"/>
        <w:rPr>
          <w:iCs/>
        </w:rPr>
      </w:pPr>
      <w:r w:rsidRPr="00425CFA">
        <w:rPr>
          <w:iCs/>
        </w:rPr>
        <w:t>2.1. Наименование муниципальной услуги</w:t>
      </w:r>
    </w:p>
    <w:p w:rsidR="004B6223" w:rsidRPr="00425CFA" w:rsidRDefault="008D53F1" w:rsidP="00425CFA">
      <w:pPr>
        <w:widowControl w:val="0"/>
        <w:autoSpaceDE w:val="0"/>
        <w:ind w:firstLine="709"/>
      </w:pPr>
      <w:r w:rsidRPr="00425CFA">
        <w:t>выдача разрешения на вступление в брак несовершеннолетнему лицу.</w:t>
      </w:r>
    </w:p>
    <w:p w:rsidR="004B6223" w:rsidRPr="00425CFA" w:rsidRDefault="004B6223" w:rsidP="00425CFA">
      <w:pPr>
        <w:widowControl w:val="0"/>
        <w:autoSpaceDE w:val="0"/>
        <w:ind w:firstLine="709"/>
      </w:pPr>
    </w:p>
    <w:p w:rsidR="004B6223" w:rsidRPr="00425CFA" w:rsidRDefault="008D53F1" w:rsidP="00425CFA">
      <w:pPr>
        <w:ind w:firstLine="709"/>
        <w:rPr>
          <w:iCs/>
        </w:rPr>
      </w:pPr>
      <w:r w:rsidRPr="00425CFA">
        <w:rPr>
          <w:iCs/>
        </w:rPr>
        <w:t>2.2. Наименование органа, предоставляющего муниципальную услугу</w:t>
      </w:r>
    </w:p>
    <w:p w:rsidR="004B6223" w:rsidRPr="00425CFA" w:rsidRDefault="004B6223" w:rsidP="00425CFA">
      <w:pPr>
        <w:ind w:firstLine="709"/>
      </w:pPr>
    </w:p>
    <w:p w:rsidR="004B6223" w:rsidRPr="00425CFA" w:rsidRDefault="008D53F1" w:rsidP="00425CFA">
      <w:pPr>
        <w:ind w:firstLine="709"/>
      </w:pPr>
      <w:r w:rsidRPr="00425CFA">
        <w:lastRenderedPageBreak/>
        <w:t>Предоставление муниципальной услуги</w:t>
      </w:r>
      <w:r w:rsidR="004F5340" w:rsidRPr="00425CFA">
        <w:t xml:space="preserve"> осуществляется Администрацией муниципального образования поселок Боровский </w:t>
      </w:r>
      <w:r w:rsidRPr="00425CFA">
        <w:t>(далее – Администрация).</w:t>
      </w:r>
    </w:p>
    <w:p w:rsidR="004B6223" w:rsidRPr="00425CFA" w:rsidRDefault="008D53F1" w:rsidP="00425CFA">
      <w:pPr>
        <w:ind w:firstLine="709"/>
        <w:rPr>
          <w:rFonts w:eastAsia="Batang"/>
        </w:rPr>
      </w:pPr>
      <w:r w:rsidRPr="00425CFA">
        <w:t>Органом Администрации, непосредственно предоставляющим услугу, является</w:t>
      </w:r>
      <w:r w:rsidR="004F5340" w:rsidRPr="00425CFA">
        <w:t xml:space="preserve"> </w:t>
      </w:r>
      <w:r w:rsidR="004F5340" w:rsidRPr="00425CFA">
        <w:rPr>
          <w:rFonts w:eastAsia="Batang"/>
        </w:rPr>
        <w:t>отдел по социальным вопросам ( далее Отдел).</w:t>
      </w:r>
    </w:p>
    <w:p w:rsidR="004B6223" w:rsidRPr="00425CFA" w:rsidRDefault="008D53F1" w:rsidP="00425CFA">
      <w:pPr>
        <w:pStyle w:val="Textbody"/>
        <w:widowControl w:val="0"/>
        <w:autoSpaceDE w:val="0"/>
        <w:spacing w:after="0"/>
        <w:ind w:firstLine="709"/>
        <w:rPr>
          <w:color w:val="000000"/>
        </w:rPr>
      </w:pPr>
      <w:r w:rsidRPr="00425CFA">
        <w:rPr>
          <w:shd w:val="clear" w:color="auto" w:fill="FFFFFF"/>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4B6223" w:rsidRPr="00425CFA" w:rsidRDefault="004B6223" w:rsidP="00425CFA">
      <w:pPr>
        <w:pStyle w:val="Textbody"/>
        <w:widowControl w:val="0"/>
        <w:autoSpaceDE w:val="0"/>
        <w:spacing w:after="0"/>
        <w:ind w:firstLine="709"/>
      </w:pPr>
    </w:p>
    <w:p w:rsidR="004B6223" w:rsidRPr="00425CFA" w:rsidRDefault="008D53F1" w:rsidP="00425CFA">
      <w:pPr>
        <w:widowControl w:val="0"/>
        <w:autoSpaceDE w:val="0"/>
        <w:ind w:firstLine="709"/>
        <w:rPr>
          <w:iCs/>
        </w:rPr>
      </w:pPr>
      <w:r w:rsidRPr="00425CFA">
        <w:rPr>
          <w:iCs/>
        </w:rPr>
        <w:t>2.3. Описание результата предоставления муниципальной услуги</w:t>
      </w:r>
    </w:p>
    <w:p w:rsidR="004B6223" w:rsidRPr="00425CFA" w:rsidRDefault="004B6223" w:rsidP="00425CFA">
      <w:pPr>
        <w:widowControl w:val="0"/>
        <w:autoSpaceDE w:val="0"/>
        <w:ind w:firstLine="709"/>
      </w:pPr>
    </w:p>
    <w:p w:rsidR="004B6223" w:rsidRPr="00425CFA" w:rsidRDefault="008D53F1" w:rsidP="00425CFA">
      <w:pPr>
        <w:widowControl w:val="0"/>
        <w:autoSpaceDE w:val="0"/>
        <w:ind w:firstLine="709"/>
      </w:pPr>
      <w:r w:rsidRPr="00425CFA">
        <w:t>Результатами предоставления муниципальной услуги являются:</w:t>
      </w:r>
    </w:p>
    <w:p w:rsidR="004B6223" w:rsidRPr="00425CFA" w:rsidRDefault="008D53F1" w:rsidP="00425CFA">
      <w:pPr>
        <w:widowControl w:val="0"/>
        <w:autoSpaceDE w:val="0"/>
        <w:ind w:firstLine="709"/>
      </w:pPr>
      <w:r w:rsidRPr="00425CFA">
        <w:t>а) решение о разрешении на вступление в брак несовершеннолетнему лицу;</w:t>
      </w:r>
    </w:p>
    <w:p w:rsidR="004B6223" w:rsidRPr="00425CFA" w:rsidRDefault="008D53F1" w:rsidP="00425CFA">
      <w:pPr>
        <w:widowControl w:val="0"/>
        <w:autoSpaceDE w:val="0"/>
        <w:ind w:firstLine="709"/>
      </w:pPr>
      <w:r w:rsidRPr="00425CFA">
        <w:t>б) решение об отказе в выдаче разрешения на вступление в брак несовершеннолетнему лицу (далее также отказ в выдаче разрешения).</w:t>
      </w:r>
    </w:p>
    <w:p w:rsidR="004B6223" w:rsidRPr="00425CFA" w:rsidRDefault="004B6223" w:rsidP="00425CFA">
      <w:pPr>
        <w:pStyle w:val="Standard"/>
        <w:widowControl w:val="0"/>
        <w:autoSpaceDE w:val="0"/>
        <w:ind w:firstLine="709"/>
        <w:jc w:val="both"/>
        <w:rPr>
          <w:rFonts w:ascii="Arial" w:hAnsi="Arial"/>
          <w:iCs/>
          <w:sz w:val="24"/>
          <w:szCs w:val="24"/>
        </w:rPr>
      </w:pPr>
    </w:p>
    <w:p w:rsidR="004B6223" w:rsidRPr="00425CFA" w:rsidRDefault="008D53F1" w:rsidP="00425CFA">
      <w:pPr>
        <w:pStyle w:val="Standard"/>
        <w:widowControl w:val="0"/>
        <w:autoSpaceDE w:val="0"/>
        <w:ind w:firstLine="709"/>
        <w:jc w:val="both"/>
        <w:rPr>
          <w:rFonts w:ascii="Arial" w:hAnsi="Arial"/>
          <w:iCs/>
          <w:sz w:val="24"/>
          <w:szCs w:val="24"/>
        </w:rPr>
      </w:pPr>
      <w:r w:rsidRPr="00425CFA">
        <w:rPr>
          <w:rFonts w:ascii="Arial" w:hAnsi="Arial"/>
          <w:iCs/>
          <w:sz w:val="24"/>
          <w:szCs w:val="24"/>
        </w:rPr>
        <w:t>2.4. Срок предоставления муниципальной услуги</w:t>
      </w:r>
    </w:p>
    <w:p w:rsidR="004B6223" w:rsidRPr="00425CFA" w:rsidRDefault="004B6223" w:rsidP="00425CFA">
      <w:pPr>
        <w:widowControl w:val="0"/>
        <w:autoSpaceDE w:val="0"/>
        <w:ind w:firstLine="709"/>
      </w:pPr>
    </w:p>
    <w:p w:rsidR="004B6223" w:rsidRPr="00425CFA" w:rsidRDefault="008D53F1" w:rsidP="00425CFA">
      <w:pPr>
        <w:widowControl w:val="0"/>
        <w:autoSpaceDE w:val="0"/>
        <w:ind w:firstLine="709"/>
      </w:pPr>
      <w:r w:rsidRPr="00425CFA">
        <w:t>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w:t>
      </w:r>
      <w:r w:rsidR="004F5340" w:rsidRPr="00425CFA">
        <w:t xml:space="preserve"> до дня регистрации результата услуги в Администрации. </w:t>
      </w:r>
    </w:p>
    <w:p w:rsidR="004F5340" w:rsidRPr="004B2394" w:rsidRDefault="004F5340" w:rsidP="004B2394">
      <w:pPr>
        <w:widowControl w:val="0"/>
        <w:autoSpaceDE w:val="0"/>
        <w:ind w:firstLine="709"/>
      </w:pPr>
    </w:p>
    <w:p w:rsidR="004B6223" w:rsidRDefault="008D53F1" w:rsidP="004B2394">
      <w:pPr>
        <w:pStyle w:val="Standard"/>
        <w:widowControl w:val="0"/>
        <w:autoSpaceDE w:val="0"/>
        <w:ind w:firstLine="709"/>
        <w:jc w:val="both"/>
        <w:rPr>
          <w:rFonts w:ascii="Arial" w:hAnsi="Arial"/>
          <w:sz w:val="24"/>
          <w:szCs w:val="24"/>
        </w:rPr>
      </w:pPr>
      <w:r w:rsidRPr="004B2394">
        <w:rPr>
          <w:rFonts w:ascii="Arial" w:hAnsi="Arial"/>
          <w:iCs/>
          <w:sz w:val="24"/>
          <w:szCs w:val="24"/>
        </w:rPr>
        <w:t xml:space="preserve">2.5. </w:t>
      </w:r>
      <w:r w:rsidR="004B2394" w:rsidRPr="004B2394">
        <w:rPr>
          <w:rFonts w:ascii="Arial" w:hAnsi="Arial"/>
          <w:sz w:val="24"/>
          <w:szCs w:val="24"/>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муниципального образования поселок Боровский в сети Интернет по адресу: </w:t>
      </w:r>
      <w:r w:rsidR="004B2394" w:rsidRPr="004B2394">
        <w:rPr>
          <w:rFonts w:ascii="Arial" w:hAnsi="Arial"/>
          <w:sz w:val="24"/>
          <w:szCs w:val="24"/>
          <w:highlight w:val="white"/>
        </w:rPr>
        <w:t xml:space="preserve">www.borovskiy-adm.ru </w:t>
      </w:r>
      <w:r w:rsidR="004B2394" w:rsidRPr="004B2394">
        <w:rPr>
          <w:rFonts w:ascii="Arial" w:hAnsi="Arial"/>
          <w:sz w:val="24"/>
          <w:szCs w:val="24"/>
        </w:rPr>
        <w:t xml:space="preserve">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редакции постановления от </w:t>
      </w:r>
      <w:hyperlink r:id="rId15" w:tgtFrame="ChangingDocument" w:history="1">
        <w:r w:rsidR="004B2394" w:rsidRPr="004B2394">
          <w:rPr>
            <w:rStyle w:val="af0"/>
            <w:rFonts w:ascii="Arial" w:hAnsi="Arial"/>
            <w:sz w:val="24"/>
            <w:szCs w:val="24"/>
          </w:rPr>
          <w:t>29.07.2019 № 72</w:t>
        </w:r>
      </w:hyperlink>
      <w:r w:rsidR="004B2394" w:rsidRPr="004B2394">
        <w:rPr>
          <w:rFonts w:ascii="Arial" w:hAnsi="Arial"/>
          <w:sz w:val="24"/>
          <w:szCs w:val="24"/>
        </w:rPr>
        <w:t>)</w:t>
      </w:r>
    </w:p>
    <w:p w:rsidR="004B2394" w:rsidRPr="004B2394" w:rsidRDefault="004B2394" w:rsidP="004B2394">
      <w:pPr>
        <w:pStyle w:val="Standard"/>
        <w:widowControl w:val="0"/>
        <w:autoSpaceDE w:val="0"/>
        <w:ind w:firstLine="709"/>
        <w:jc w:val="both"/>
        <w:rPr>
          <w:rFonts w:ascii="Arial" w:hAnsi="Arial"/>
          <w:sz w:val="24"/>
          <w:szCs w:val="24"/>
        </w:rPr>
      </w:pPr>
    </w:p>
    <w:p w:rsidR="004B6223" w:rsidRPr="00425CFA" w:rsidRDefault="008D53F1" w:rsidP="004B2394">
      <w:pPr>
        <w:autoSpaceDE w:val="0"/>
        <w:ind w:firstLine="709"/>
      </w:pPr>
      <w:r w:rsidRPr="004B2394">
        <w:rPr>
          <w:bCs/>
          <w:iCs/>
        </w:rPr>
        <w:t xml:space="preserve">2.6. </w:t>
      </w:r>
      <w:r w:rsidRPr="004B2394">
        <w:rPr>
          <w:iCs/>
        </w:rPr>
        <w:t xml:space="preserve">Исчерпывающий </w:t>
      </w:r>
      <w:r w:rsidRPr="00425CFA">
        <w:rPr>
          <w:iCs/>
        </w:rPr>
        <w:t>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B6223" w:rsidRPr="00425CFA" w:rsidRDefault="004B6223" w:rsidP="00425CFA">
      <w:pPr>
        <w:autoSpaceDE w:val="0"/>
        <w:ind w:firstLine="709"/>
      </w:pPr>
    </w:p>
    <w:p w:rsidR="004B6223" w:rsidRPr="00425CFA" w:rsidRDefault="008D53F1" w:rsidP="00425CFA">
      <w:pPr>
        <w:autoSpaceDE w:val="0"/>
        <w:ind w:firstLine="709"/>
      </w:pPr>
      <w:r w:rsidRPr="00425CFA">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sidRPr="00425CFA">
        <w:rPr>
          <w:shd w:val="clear" w:color="auto" w:fill="FFFFFF"/>
        </w:rPr>
        <w:t>приложении 5 к</w:t>
      </w:r>
      <w:r w:rsidRPr="00425CFA">
        <w:t xml:space="preserve"> Регламенту.</w:t>
      </w:r>
    </w:p>
    <w:p w:rsidR="004B6223" w:rsidRPr="00425CFA" w:rsidRDefault="004B6223" w:rsidP="00425CFA">
      <w:pPr>
        <w:autoSpaceDE w:val="0"/>
        <w:ind w:firstLine="709"/>
      </w:pPr>
    </w:p>
    <w:p w:rsidR="004B6223" w:rsidRPr="00425CFA" w:rsidRDefault="008D53F1" w:rsidP="00425CFA">
      <w:pPr>
        <w:autoSpaceDE w:val="0"/>
        <w:ind w:firstLine="709"/>
      </w:pPr>
      <w:r w:rsidRPr="00425CFA">
        <w:rPr>
          <w:bCs/>
          <w:i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4B6223" w:rsidRPr="00425CFA" w:rsidRDefault="004B6223" w:rsidP="00425CFA">
      <w:pPr>
        <w:autoSpaceDE w:val="0"/>
        <w:ind w:firstLine="709"/>
      </w:pPr>
    </w:p>
    <w:p w:rsidR="004B6223" w:rsidRPr="00425CFA" w:rsidRDefault="008D53F1" w:rsidP="00425CFA">
      <w:pPr>
        <w:autoSpaceDE w:val="0"/>
        <w:ind w:firstLine="709"/>
        <w:rPr>
          <w:bCs/>
        </w:rPr>
      </w:pPr>
      <w:r w:rsidRPr="00425CFA">
        <w:rPr>
          <w:bCs/>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4B6223" w:rsidRPr="00425CFA" w:rsidRDefault="004B6223" w:rsidP="00425CFA">
      <w:pPr>
        <w:ind w:firstLine="709"/>
        <w:rPr>
          <w:iCs/>
        </w:rPr>
      </w:pPr>
    </w:p>
    <w:p w:rsidR="004B6223" w:rsidRPr="00425CFA" w:rsidRDefault="008D53F1" w:rsidP="00425CFA">
      <w:pPr>
        <w:ind w:firstLine="709"/>
        <w:rPr>
          <w:iCs/>
        </w:rPr>
      </w:pPr>
      <w:r w:rsidRPr="00425CFA">
        <w:rPr>
          <w:iCs/>
        </w:rPr>
        <w:t>2.8. Исчерпывающий перечень оснований для отказа в приеме документов, необходимых для предоставления муниципальной услуги</w:t>
      </w:r>
    </w:p>
    <w:p w:rsidR="004B6223" w:rsidRPr="00425CFA" w:rsidRDefault="004B6223" w:rsidP="00425CFA">
      <w:pPr>
        <w:ind w:firstLine="709"/>
      </w:pPr>
    </w:p>
    <w:p w:rsidR="004B6223" w:rsidRPr="00425CFA" w:rsidRDefault="008D53F1" w:rsidP="00425CFA">
      <w:pPr>
        <w:ind w:firstLine="709"/>
      </w:pPr>
      <w:r w:rsidRPr="00425CFA">
        <w:t>Основания для отказа в приеме документов, необходимых для предоставления муниципальной услуги, отсутствуют.</w:t>
      </w:r>
    </w:p>
    <w:p w:rsidR="004B6223" w:rsidRPr="00425CFA" w:rsidRDefault="004B6223" w:rsidP="00425CFA">
      <w:pPr>
        <w:ind w:firstLine="709"/>
      </w:pPr>
    </w:p>
    <w:p w:rsidR="004B6223" w:rsidRPr="00425CFA" w:rsidRDefault="008D53F1" w:rsidP="00425CFA">
      <w:pPr>
        <w:widowControl w:val="0"/>
        <w:autoSpaceDE w:val="0"/>
        <w:ind w:firstLine="709"/>
        <w:rPr>
          <w:iCs/>
        </w:rPr>
      </w:pPr>
      <w:r w:rsidRPr="00425CFA">
        <w:rPr>
          <w:iC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4B6223" w:rsidRPr="00425CFA" w:rsidRDefault="004B6223" w:rsidP="00425CFA">
      <w:pPr>
        <w:widowControl w:val="0"/>
        <w:autoSpaceDE w:val="0"/>
        <w:ind w:firstLine="709"/>
      </w:pPr>
    </w:p>
    <w:p w:rsidR="004B6223" w:rsidRPr="00425CFA" w:rsidRDefault="008D53F1" w:rsidP="00425CFA">
      <w:pPr>
        <w:widowControl w:val="0"/>
        <w:autoSpaceDE w:val="0"/>
        <w:ind w:firstLine="709"/>
      </w:pPr>
      <w:r w:rsidRPr="00425CFA">
        <w:t>В выдаче разрешения на вступление в брак отказывается при наличии одного из следующих оснований:</w:t>
      </w:r>
    </w:p>
    <w:p w:rsidR="004B6223" w:rsidRPr="00425CFA" w:rsidRDefault="008D53F1" w:rsidP="00425CFA">
      <w:pPr>
        <w:autoSpaceDE w:val="0"/>
        <w:ind w:firstLine="709"/>
      </w:pPr>
      <w:r w:rsidRPr="00425CFA">
        <w:t>а) не достижение лицом, желающим вступить в брак, возраста 14 лет;</w:t>
      </w:r>
    </w:p>
    <w:p w:rsidR="004B6223" w:rsidRPr="00425CFA" w:rsidRDefault="008D53F1" w:rsidP="00425CFA">
      <w:pPr>
        <w:autoSpaceDE w:val="0"/>
        <w:ind w:firstLine="709"/>
      </w:pPr>
      <w:r w:rsidRPr="00425CFA">
        <w:t>б) отсутствие уважительных причин (особых обстоятельств);</w:t>
      </w:r>
    </w:p>
    <w:p w:rsidR="004A202C" w:rsidRPr="00425CFA" w:rsidRDefault="008D53F1" w:rsidP="00425CFA">
      <w:pPr>
        <w:autoSpaceDE w:val="0"/>
        <w:ind w:firstLine="709"/>
      </w:pPr>
      <w:r w:rsidRPr="00425CFA">
        <w:t>в) представление неполного перечня документов, представление которых является обязательным в соответствии с</w:t>
      </w:r>
      <w:r w:rsidR="004A202C" w:rsidRPr="00425CFA">
        <w:t xml:space="preserve"> пунктом 2.6 настоящего Регламента;</w:t>
      </w:r>
    </w:p>
    <w:p w:rsidR="004A202C" w:rsidRPr="00425CFA" w:rsidRDefault="004A202C" w:rsidP="00425CFA">
      <w:pPr>
        <w:autoSpaceDE w:val="0"/>
        <w:ind w:firstLine="709"/>
      </w:pPr>
      <w:r w:rsidRPr="00425CFA">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4B6223" w:rsidRPr="00425CFA" w:rsidRDefault="004A202C" w:rsidP="00425CFA">
      <w:pPr>
        <w:autoSpaceDE w:val="0"/>
        <w:ind w:firstLine="709"/>
      </w:pPr>
      <w:r w:rsidRPr="00425CFA">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r w:rsidR="008D53F1" w:rsidRPr="00425CFA">
        <w:t xml:space="preserve"> </w:t>
      </w:r>
    </w:p>
    <w:p w:rsidR="004B6223" w:rsidRPr="00425CFA" w:rsidRDefault="008D53F1" w:rsidP="00425CFA">
      <w:pPr>
        <w:widowControl w:val="0"/>
        <w:autoSpaceDE w:val="0"/>
        <w:ind w:firstLine="709"/>
      </w:pPr>
      <w:r w:rsidRPr="00425CFA">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4B6223" w:rsidRPr="00425CFA" w:rsidRDefault="004B6223" w:rsidP="00425CFA">
      <w:pPr>
        <w:widowControl w:val="0"/>
        <w:autoSpaceDE w:val="0"/>
        <w:ind w:firstLine="709"/>
      </w:pPr>
    </w:p>
    <w:p w:rsidR="004B6223" w:rsidRPr="00425CFA" w:rsidRDefault="008D53F1" w:rsidP="00425CFA">
      <w:pPr>
        <w:widowControl w:val="0"/>
        <w:autoSpaceDE w:val="0"/>
        <w:ind w:firstLine="709"/>
        <w:rPr>
          <w:iCs/>
        </w:rPr>
      </w:pPr>
      <w:r w:rsidRPr="00425CFA">
        <w:rPr>
          <w:iCs/>
        </w:rPr>
        <w:t>2.10. Перечень услуг, которые являются необходимыми и обязательными для предоставления муниципальной услуги</w:t>
      </w:r>
    </w:p>
    <w:p w:rsidR="004B6223" w:rsidRPr="00425CFA" w:rsidRDefault="004B6223" w:rsidP="00425CFA">
      <w:pPr>
        <w:widowControl w:val="0"/>
        <w:autoSpaceDE w:val="0"/>
        <w:ind w:firstLine="709"/>
      </w:pPr>
    </w:p>
    <w:p w:rsidR="004B6223" w:rsidRPr="00425CFA" w:rsidRDefault="008D53F1" w:rsidP="00425CFA">
      <w:pPr>
        <w:widowControl w:val="0"/>
        <w:autoSpaceDE w:val="0"/>
        <w:ind w:firstLine="709"/>
      </w:pPr>
      <w:r w:rsidRPr="00425CFA">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4B6223" w:rsidRPr="00425CFA" w:rsidRDefault="004B6223" w:rsidP="00425CFA">
      <w:pPr>
        <w:widowControl w:val="0"/>
        <w:autoSpaceDE w:val="0"/>
        <w:ind w:firstLine="709"/>
      </w:pPr>
    </w:p>
    <w:p w:rsidR="004B6223" w:rsidRPr="00425CFA" w:rsidRDefault="008D53F1" w:rsidP="00425CFA">
      <w:pPr>
        <w:autoSpaceDE w:val="0"/>
        <w:ind w:firstLine="709"/>
        <w:rPr>
          <w:bCs/>
          <w:iCs/>
        </w:rPr>
      </w:pPr>
      <w:r w:rsidRPr="00425CFA">
        <w:rPr>
          <w:bCs/>
          <w:iCs/>
        </w:rPr>
        <w:t>2.11. Способы, размер и основания взимания государственной пошлины</w:t>
      </w:r>
    </w:p>
    <w:p w:rsidR="004B6223" w:rsidRPr="00425CFA" w:rsidRDefault="008D53F1" w:rsidP="00425CFA">
      <w:pPr>
        <w:autoSpaceDE w:val="0"/>
        <w:ind w:firstLine="709"/>
        <w:rPr>
          <w:bCs/>
          <w:iCs/>
        </w:rPr>
      </w:pPr>
      <w:r w:rsidRPr="00425CFA">
        <w:rPr>
          <w:bCs/>
          <w:iCs/>
        </w:rPr>
        <w:t>или иной платы, взимаемой за предоставление муниципальной услуги</w:t>
      </w:r>
    </w:p>
    <w:p w:rsidR="004B6223" w:rsidRPr="00425CFA" w:rsidRDefault="004B6223" w:rsidP="00425CFA">
      <w:pPr>
        <w:autoSpaceDE w:val="0"/>
        <w:ind w:firstLine="709"/>
        <w:rPr>
          <w:bCs/>
        </w:rPr>
      </w:pPr>
    </w:p>
    <w:p w:rsidR="004B6223" w:rsidRPr="00425CFA" w:rsidRDefault="008D53F1" w:rsidP="00425CFA">
      <w:pPr>
        <w:autoSpaceDE w:val="0"/>
        <w:ind w:firstLine="709"/>
        <w:rPr>
          <w:bCs/>
        </w:rPr>
      </w:pPr>
      <w:r w:rsidRPr="00425CFA">
        <w:rPr>
          <w:bCs/>
        </w:rPr>
        <w:t>Услуга предоставляется бесплатно.</w:t>
      </w:r>
    </w:p>
    <w:p w:rsidR="004B6223" w:rsidRPr="00425CFA" w:rsidRDefault="004B6223" w:rsidP="00425CFA">
      <w:pPr>
        <w:autoSpaceDE w:val="0"/>
        <w:ind w:firstLine="709"/>
        <w:rPr>
          <w:bCs/>
        </w:rPr>
      </w:pPr>
    </w:p>
    <w:p w:rsidR="004A202C" w:rsidRPr="00425CFA" w:rsidRDefault="008D53F1" w:rsidP="00425CFA">
      <w:pPr>
        <w:autoSpaceDE w:val="0"/>
        <w:ind w:firstLine="709"/>
      </w:pPr>
      <w:r w:rsidRPr="00425CFA">
        <w:rPr>
          <w:bCs/>
          <w:iCs/>
        </w:rPr>
        <w:lastRenderedPageBreak/>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A202C" w:rsidRPr="00425CFA">
        <w:t xml:space="preserve"> </w:t>
      </w:r>
    </w:p>
    <w:p w:rsidR="004A202C" w:rsidRPr="00425CFA" w:rsidRDefault="004A202C" w:rsidP="00425CFA">
      <w:pPr>
        <w:autoSpaceDE w:val="0"/>
        <w:ind w:firstLine="709"/>
      </w:pPr>
    </w:p>
    <w:p w:rsidR="004B6223" w:rsidRPr="00425CFA" w:rsidRDefault="004A202C" w:rsidP="00425CFA">
      <w:pPr>
        <w:autoSpaceDE w:val="0"/>
        <w:ind w:firstLine="709"/>
        <w:rPr>
          <w:bCs/>
          <w:iCs/>
        </w:rPr>
      </w:pPr>
      <w:r w:rsidRPr="00425CFA">
        <w:rPr>
          <w:bCs/>
          <w:iCs/>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4B6223" w:rsidRPr="00425CFA" w:rsidRDefault="004B6223" w:rsidP="00425CFA">
      <w:pPr>
        <w:autoSpaceDE w:val="0"/>
        <w:ind w:firstLine="709"/>
        <w:rPr>
          <w:bCs/>
        </w:rPr>
      </w:pPr>
    </w:p>
    <w:p w:rsidR="004B6223" w:rsidRPr="00425CFA" w:rsidRDefault="008D53F1" w:rsidP="00425CFA">
      <w:pPr>
        <w:autoSpaceDE w:val="0"/>
        <w:ind w:firstLine="709"/>
        <w:rPr>
          <w:bCs/>
          <w:iCs/>
        </w:rPr>
      </w:pPr>
      <w:r w:rsidRPr="00425CFA">
        <w:rPr>
          <w:bCs/>
          <w:iCs/>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6223" w:rsidRPr="00425CFA" w:rsidRDefault="004B6223" w:rsidP="00425CFA">
      <w:pPr>
        <w:autoSpaceDE w:val="0"/>
        <w:ind w:firstLine="709"/>
        <w:rPr>
          <w:bCs/>
        </w:rPr>
      </w:pPr>
    </w:p>
    <w:p w:rsidR="004B6223" w:rsidRPr="00425CFA" w:rsidRDefault="008D53F1" w:rsidP="00425CFA">
      <w:pPr>
        <w:autoSpaceDE w:val="0"/>
        <w:ind w:firstLine="709"/>
        <w:rPr>
          <w:bCs/>
        </w:rPr>
      </w:pPr>
      <w:r w:rsidRPr="00425CFA">
        <w:rPr>
          <w:bCs/>
        </w:rPr>
        <w:t>Время ожидания в очереди при подаче заявления на предоставление муниципальной услуги не должно превышать 15 минут.</w:t>
      </w:r>
    </w:p>
    <w:p w:rsidR="004B6223" w:rsidRPr="00425CFA" w:rsidRDefault="008D53F1" w:rsidP="00425CFA">
      <w:pPr>
        <w:autoSpaceDE w:val="0"/>
        <w:ind w:firstLine="709"/>
        <w:rPr>
          <w:bCs/>
        </w:rPr>
      </w:pPr>
      <w:r w:rsidRPr="00425CFA">
        <w:rPr>
          <w:bCs/>
        </w:rPr>
        <w:t>Время ожидания в очереди при получении результата муниципальной услуги не должно превышать 15 минут.</w:t>
      </w:r>
    </w:p>
    <w:p w:rsidR="004B6223" w:rsidRPr="00425CFA" w:rsidRDefault="004B6223" w:rsidP="00425CFA">
      <w:pPr>
        <w:autoSpaceDE w:val="0"/>
        <w:ind w:firstLine="709"/>
        <w:rPr>
          <w:bCs/>
        </w:rPr>
      </w:pPr>
    </w:p>
    <w:p w:rsidR="004B6223" w:rsidRPr="00425CFA" w:rsidRDefault="008D53F1" w:rsidP="00425CFA">
      <w:pPr>
        <w:autoSpaceDE w:val="0"/>
        <w:ind w:firstLine="709"/>
      </w:pPr>
      <w:r w:rsidRPr="00425CFA">
        <w:rPr>
          <w:bCs/>
          <w:iCs/>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4B6223" w:rsidRPr="00425CFA" w:rsidRDefault="004B6223" w:rsidP="00425CFA">
      <w:pPr>
        <w:autoSpaceDE w:val="0"/>
        <w:ind w:firstLine="709"/>
        <w:rPr>
          <w:bCs/>
        </w:rPr>
      </w:pPr>
    </w:p>
    <w:p w:rsidR="004B6223" w:rsidRPr="00425CFA" w:rsidRDefault="008D53F1" w:rsidP="00425CFA">
      <w:pPr>
        <w:autoSpaceDE w:val="0"/>
        <w:ind w:firstLine="709"/>
        <w:rPr>
          <w:bCs/>
        </w:rPr>
      </w:pPr>
      <w:r w:rsidRPr="00425CFA">
        <w:rPr>
          <w:bCs/>
          <w:shd w:val="clear" w:color="auto" w:fill="FFFFFF"/>
        </w:rPr>
        <w:t xml:space="preserve">Регистрация заявления при личном обращении заявителя в </w:t>
      </w:r>
      <w:r w:rsidRPr="00425CFA">
        <w:rPr>
          <w:shd w:val="clear" w:color="auto" w:fill="FFFFFF"/>
        </w:rPr>
        <w:t>Администрацию или МФЦ</w:t>
      </w:r>
      <w:r w:rsidRPr="00425CFA">
        <w:rPr>
          <w:bCs/>
          <w:shd w:val="clear" w:color="auto" w:fill="FFFFFF"/>
        </w:rPr>
        <w:t xml:space="preserve"> не должна превышать 15 минут. При поступлении заявления в Администрацию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4B6223" w:rsidRPr="00425CFA" w:rsidRDefault="004B6223" w:rsidP="00425CFA">
      <w:pPr>
        <w:autoSpaceDE w:val="0"/>
        <w:ind w:firstLine="709"/>
        <w:rPr>
          <w:bCs/>
        </w:rPr>
      </w:pPr>
    </w:p>
    <w:p w:rsidR="004B6223" w:rsidRPr="00425CFA" w:rsidRDefault="008D53F1" w:rsidP="00425CFA">
      <w:pPr>
        <w:autoSpaceDE w:val="0"/>
        <w:ind w:firstLine="709"/>
        <w:rPr>
          <w:bCs/>
          <w:iCs/>
        </w:rPr>
      </w:pPr>
      <w:r w:rsidRPr="00425CFA">
        <w:rPr>
          <w:bCs/>
          <w:iCs/>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6223" w:rsidRPr="00425CFA" w:rsidRDefault="004B6223" w:rsidP="00425CFA">
      <w:pPr>
        <w:autoSpaceDE w:val="0"/>
        <w:ind w:firstLine="709"/>
        <w:rPr>
          <w:bCs/>
        </w:rPr>
      </w:pPr>
    </w:p>
    <w:p w:rsidR="004B6223" w:rsidRPr="00425CFA" w:rsidRDefault="008D53F1" w:rsidP="00425CFA">
      <w:pPr>
        <w:autoSpaceDE w:val="0"/>
        <w:ind w:firstLine="709"/>
      </w:pPr>
      <w:r w:rsidRPr="00425CFA">
        <w:rPr>
          <w:bCs/>
        </w:rPr>
        <w:t xml:space="preserve">2.15.1. Помещения для предоставления муниципальной услуги размещаются </w:t>
      </w:r>
      <w:r w:rsidRPr="00425CFA">
        <w:rPr>
          <w:bCs/>
          <w:iCs/>
        </w:rPr>
        <w:t xml:space="preserve">по адресу: </w:t>
      </w:r>
      <w:r w:rsidR="002D0C70" w:rsidRPr="00425CFA">
        <w:t>Тюменская область, Тюменский район, поселок Боровский, ул. Островского, д. 33.</w:t>
      </w:r>
    </w:p>
    <w:p w:rsidR="004B6223" w:rsidRPr="00425CFA" w:rsidRDefault="008D53F1" w:rsidP="00425CFA">
      <w:pPr>
        <w:autoSpaceDE w:val="0"/>
        <w:ind w:firstLine="709"/>
        <w:rPr>
          <w:bCs/>
        </w:rPr>
      </w:pPr>
      <w:r w:rsidRPr="00425CFA">
        <w:rPr>
          <w:bCs/>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425CFA">
        <w:rPr>
          <w:shd w:val="clear" w:color="auto" w:fill="FFFFFF"/>
        </w:rPr>
        <w:t>Администраци</w:t>
      </w:r>
      <w:r w:rsidRPr="00425CFA">
        <w:rPr>
          <w:rStyle w:val="af"/>
          <w:shd w:val="clear" w:color="auto" w:fill="FFFFFF"/>
          <w:vertAlign w:val="baseline"/>
        </w:rPr>
        <w:t>и</w:t>
      </w:r>
      <w:r w:rsidRPr="00425CFA">
        <w:rPr>
          <w:bCs/>
          <w:shd w:val="clear" w:color="auto" w:fill="FFFFFF"/>
        </w:rPr>
        <w:t>.</w:t>
      </w:r>
    </w:p>
    <w:p w:rsidR="004B6223" w:rsidRPr="00425CFA" w:rsidRDefault="008D53F1" w:rsidP="00425CFA">
      <w:pPr>
        <w:autoSpaceDE w:val="0"/>
        <w:ind w:firstLine="709"/>
        <w:rPr>
          <w:bCs/>
        </w:rPr>
      </w:pPr>
      <w:r w:rsidRPr="00425CFA">
        <w:rPr>
          <w:bCs/>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4B6223" w:rsidRPr="00425CFA" w:rsidRDefault="008D53F1" w:rsidP="00425CFA">
      <w:pPr>
        <w:autoSpaceDE w:val="0"/>
        <w:ind w:firstLine="709"/>
        <w:rPr>
          <w:bCs/>
        </w:rPr>
      </w:pPr>
      <w:r w:rsidRPr="00425CFA">
        <w:rPr>
          <w:bCs/>
        </w:rPr>
        <w:lastRenderedPageBreak/>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4B6223" w:rsidRPr="00425CFA" w:rsidRDefault="008D53F1" w:rsidP="00425CFA">
      <w:pPr>
        <w:autoSpaceDE w:val="0"/>
        <w:ind w:firstLine="709"/>
        <w:rPr>
          <w:bCs/>
        </w:rPr>
      </w:pPr>
      <w:r w:rsidRPr="00425CFA">
        <w:rPr>
          <w:bCs/>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4B6223" w:rsidRPr="00425CFA" w:rsidRDefault="008D53F1" w:rsidP="00425CFA">
      <w:pPr>
        <w:autoSpaceDE w:val="0"/>
        <w:ind w:firstLine="709"/>
        <w:rPr>
          <w:bCs/>
        </w:rPr>
      </w:pPr>
      <w:r w:rsidRPr="00425CFA">
        <w:rPr>
          <w:bCs/>
          <w:shd w:val="clear" w:color="auto" w:fill="FFFFFF"/>
        </w:rPr>
        <w:t xml:space="preserve">- о режиме работы, номерах телефонов, факсов, адресах электронной почты </w:t>
      </w:r>
      <w:r w:rsidRPr="00425CFA">
        <w:rPr>
          <w:shd w:val="clear" w:color="auto" w:fill="FFFFFF"/>
        </w:rPr>
        <w:t>Администрации или МФЦ</w:t>
      </w:r>
      <w:r w:rsidRPr="00425CFA">
        <w:rPr>
          <w:bCs/>
          <w:shd w:val="clear" w:color="auto" w:fill="FFFFFF"/>
        </w:rPr>
        <w:t>;</w:t>
      </w:r>
    </w:p>
    <w:p w:rsidR="004B6223" w:rsidRPr="00425CFA" w:rsidRDefault="008D53F1" w:rsidP="00425CFA">
      <w:pPr>
        <w:autoSpaceDE w:val="0"/>
        <w:ind w:firstLine="709"/>
        <w:rPr>
          <w:bCs/>
        </w:rPr>
      </w:pPr>
      <w:r w:rsidRPr="00425CFA">
        <w:rPr>
          <w:bCs/>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425CFA">
        <w:rPr>
          <w:shd w:val="clear" w:color="auto" w:fill="FFFFFF"/>
        </w:rPr>
        <w:t>Администрации</w:t>
      </w:r>
      <w:r w:rsidRPr="00425CFA">
        <w:rPr>
          <w:bCs/>
          <w:shd w:val="clear" w:color="auto" w:fill="FFFFFF"/>
        </w:rPr>
        <w:t>, осуществляющих прием и устное информирование граждан;</w:t>
      </w:r>
    </w:p>
    <w:p w:rsidR="004B6223" w:rsidRPr="00425CFA" w:rsidRDefault="008D53F1" w:rsidP="00425CFA">
      <w:pPr>
        <w:autoSpaceDE w:val="0"/>
        <w:ind w:firstLine="709"/>
        <w:rPr>
          <w:bCs/>
        </w:rPr>
      </w:pPr>
      <w:r w:rsidRPr="00425CFA">
        <w:rPr>
          <w:bCs/>
        </w:rPr>
        <w:t>- о нормативных правовых актах, регулирующих порядок предоставления муниципальной услуги;</w:t>
      </w:r>
    </w:p>
    <w:p w:rsidR="004B6223" w:rsidRPr="00425CFA" w:rsidRDefault="008D53F1" w:rsidP="00425CFA">
      <w:pPr>
        <w:autoSpaceDE w:val="0"/>
        <w:ind w:firstLine="709"/>
        <w:rPr>
          <w:bCs/>
        </w:rPr>
      </w:pPr>
      <w:r w:rsidRPr="00425CFA">
        <w:rPr>
          <w:bCs/>
        </w:rPr>
        <w:t>- образцы заявлений и перечень прилагаемых к ним документов.</w:t>
      </w:r>
    </w:p>
    <w:p w:rsidR="004B6223" w:rsidRPr="00425CFA" w:rsidRDefault="008D53F1" w:rsidP="00425CFA">
      <w:pPr>
        <w:autoSpaceDE w:val="0"/>
        <w:ind w:firstLine="709"/>
        <w:rPr>
          <w:bCs/>
        </w:rPr>
      </w:pPr>
      <w:r w:rsidRPr="00425CFA">
        <w:rPr>
          <w:bCs/>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4B6223" w:rsidRPr="00425CFA" w:rsidRDefault="008D53F1" w:rsidP="00425CFA">
      <w:pPr>
        <w:autoSpaceDE w:val="0"/>
        <w:ind w:firstLine="709"/>
        <w:rPr>
          <w:bCs/>
        </w:rPr>
      </w:pPr>
      <w:r w:rsidRPr="00425CFA">
        <w:rPr>
          <w:bCs/>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4B6223" w:rsidRPr="00425CFA" w:rsidRDefault="008D53F1" w:rsidP="00425CFA">
      <w:pPr>
        <w:autoSpaceDE w:val="0"/>
        <w:ind w:firstLine="709"/>
        <w:rPr>
          <w:bCs/>
        </w:rPr>
      </w:pPr>
      <w:r w:rsidRPr="00425CFA">
        <w:rPr>
          <w:bCs/>
        </w:rPr>
        <w:t>- наличие выделенной стоянки автотранспортных средств для инвалидов;</w:t>
      </w:r>
    </w:p>
    <w:p w:rsidR="004B6223" w:rsidRPr="00425CFA" w:rsidRDefault="008D53F1" w:rsidP="00425CFA">
      <w:pPr>
        <w:autoSpaceDE w:val="0"/>
        <w:ind w:firstLine="709"/>
      </w:pPr>
      <w:r w:rsidRPr="00425CFA">
        <w:rPr>
          <w:bCs/>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4B6223" w:rsidRPr="00425CFA" w:rsidRDefault="008D53F1" w:rsidP="00425CFA">
      <w:pPr>
        <w:autoSpaceDE w:val="0"/>
        <w:ind w:firstLine="709"/>
      </w:pPr>
      <w:r w:rsidRPr="00425CFA">
        <w:rPr>
          <w:bCs/>
        </w:rPr>
        <w:t>- обеспечение достаточной ширины дверных проемов, лестничных маршей, площадок;</w:t>
      </w:r>
    </w:p>
    <w:p w:rsidR="004B6223" w:rsidRPr="00425CFA" w:rsidRDefault="008D53F1" w:rsidP="00425CFA">
      <w:pPr>
        <w:autoSpaceDE w:val="0"/>
        <w:ind w:firstLine="709"/>
        <w:rPr>
          <w:bCs/>
        </w:rPr>
      </w:pPr>
      <w:r w:rsidRPr="00425CFA">
        <w:rPr>
          <w:bCs/>
        </w:rPr>
        <w:t>- размещение информации с учетом ограничения жизнедеятельности инвалидов;</w:t>
      </w:r>
    </w:p>
    <w:p w:rsidR="004B6223" w:rsidRPr="00425CFA" w:rsidRDefault="008D53F1" w:rsidP="00425CFA">
      <w:pPr>
        <w:autoSpaceDE w:val="0"/>
        <w:ind w:firstLine="709"/>
        <w:rPr>
          <w:bCs/>
        </w:rPr>
      </w:pPr>
      <w:r w:rsidRPr="00425CFA">
        <w:rPr>
          <w:bCs/>
        </w:rPr>
        <w:t>- сопровождение инвалидов, имеющих стойкие расстройства функции зрения и самостоятельного передвижения, и оказание им помощи;</w:t>
      </w:r>
    </w:p>
    <w:p w:rsidR="004B6223" w:rsidRPr="00425CFA" w:rsidRDefault="008D53F1" w:rsidP="00425CFA">
      <w:pPr>
        <w:autoSpaceDE w:val="0"/>
        <w:ind w:firstLine="709"/>
        <w:rPr>
          <w:bCs/>
        </w:rPr>
      </w:pPr>
      <w:r w:rsidRPr="00425CFA">
        <w:rPr>
          <w:bCs/>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4B6223" w:rsidRPr="00425CFA" w:rsidRDefault="008D53F1" w:rsidP="00425CFA">
      <w:pPr>
        <w:autoSpaceDE w:val="0"/>
        <w:ind w:firstLine="709"/>
        <w:rPr>
          <w:bCs/>
        </w:rPr>
      </w:pPr>
      <w:r w:rsidRPr="00425CFA">
        <w:rPr>
          <w:bCs/>
          <w:shd w:val="clear" w:color="auto" w:fill="FFFFFF"/>
        </w:rPr>
        <w:t xml:space="preserve">- оказание сотрудниками </w:t>
      </w:r>
      <w:r w:rsidRPr="00425CFA">
        <w:rPr>
          <w:shd w:val="clear" w:color="auto" w:fill="FFFFFF"/>
        </w:rPr>
        <w:t>Администрации</w:t>
      </w:r>
      <w:r w:rsidRPr="00425CFA">
        <w:rPr>
          <w:bCs/>
          <w:shd w:val="clear" w:color="auto" w:fill="FFFFFF"/>
        </w:rPr>
        <w:t xml:space="preserve"> помощи инвалидам в преодолении барьеров, мешающих получению ими услуги наравне с другими лицами.</w:t>
      </w:r>
    </w:p>
    <w:p w:rsidR="004B6223" w:rsidRPr="00425CFA" w:rsidRDefault="008D53F1" w:rsidP="00425CFA">
      <w:pPr>
        <w:autoSpaceDE w:val="0"/>
        <w:ind w:firstLine="709"/>
        <w:rPr>
          <w:bCs/>
        </w:rPr>
      </w:pPr>
      <w:r w:rsidRPr="00425CFA">
        <w:rPr>
          <w:bCs/>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4B6223" w:rsidRPr="00425CFA" w:rsidRDefault="004B6223" w:rsidP="00425CFA">
      <w:pPr>
        <w:autoSpaceDE w:val="0"/>
        <w:ind w:firstLine="709"/>
        <w:rPr>
          <w:bCs/>
        </w:rPr>
      </w:pPr>
    </w:p>
    <w:p w:rsidR="004B6223" w:rsidRPr="00425CFA" w:rsidRDefault="008D53F1" w:rsidP="00425CFA">
      <w:pPr>
        <w:autoSpaceDE w:val="0"/>
        <w:ind w:firstLine="709"/>
        <w:rPr>
          <w:bCs/>
          <w:iCs/>
        </w:rPr>
      </w:pPr>
      <w:r w:rsidRPr="00425CFA">
        <w:rPr>
          <w:bCs/>
          <w:iCs/>
        </w:rPr>
        <w:t>2.16. Показатели доступности и качества муниципальной услуги</w:t>
      </w:r>
    </w:p>
    <w:p w:rsidR="004B6223" w:rsidRPr="00425CFA" w:rsidRDefault="004B6223" w:rsidP="00425CFA">
      <w:pPr>
        <w:autoSpaceDE w:val="0"/>
        <w:ind w:firstLine="709"/>
        <w:rPr>
          <w:bCs/>
        </w:rPr>
      </w:pPr>
    </w:p>
    <w:p w:rsidR="004B6223" w:rsidRPr="00425CFA" w:rsidRDefault="008D53F1" w:rsidP="00425CFA">
      <w:pPr>
        <w:autoSpaceDE w:val="0"/>
        <w:ind w:firstLine="709"/>
        <w:rPr>
          <w:bCs/>
        </w:rPr>
      </w:pPr>
      <w:r w:rsidRPr="00425CFA">
        <w:rPr>
          <w:bCs/>
        </w:rPr>
        <w:t>2.16.1. Показателями доступности муниципальной услуги являются:</w:t>
      </w:r>
    </w:p>
    <w:p w:rsidR="004B6223" w:rsidRPr="00425CFA" w:rsidRDefault="008D53F1" w:rsidP="00425CFA">
      <w:pPr>
        <w:autoSpaceDE w:val="0"/>
        <w:ind w:firstLine="709"/>
        <w:rPr>
          <w:bCs/>
        </w:rPr>
      </w:pPr>
      <w:r w:rsidRPr="00425CFA">
        <w:rPr>
          <w:bCs/>
        </w:rPr>
        <w:lastRenderedPageBreak/>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B6223" w:rsidRPr="00425CFA" w:rsidRDefault="008D53F1" w:rsidP="00425CFA">
      <w:pPr>
        <w:autoSpaceDE w:val="0"/>
        <w:ind w:firstLine="709"/>
        <w:rPr>
          <w:bCs/>
        </w:rPr>
      </w:pPr>
      <w:r w:rsidRPr="00425CFA">
        <w:rPr>
          <w:bCs/>
        </w:rPr>
        <w:t>наличие помещений, оборудования и оснащения, отвечающих требованиям Регламента;</w:t>
      </w:r>
    </w:p>
    <w:p w:rsidR="004B6223" w:rsidRPr="00425CFA" w:rsidRDefault="008D53F1" w:rsidP="00425CFA">
      <w:pPr>
        <w:autoSpaceDE w:val="0"/>
        <w:ind w:firstLine="709"/>
        <w:rPr>
          <w:bCs/>
        </w:rPr>
      </w:pPr>
      <w:r w:rsidRPr="00425CFA">
        <w:rPr>
          <w:bCs/>
          <w:shd w:val="clear" w:color="auto" w:fill="FFFFFF"/>
        </w:rPr>
        <w:t xml:space="preserve">соблюдение режима работы </w:t>
      </w:r>
      <w:r w:rsidRPr="00425CFA">
        <w:rPr>
          <w:shd w:val="clear" w:color="auto" w:fill="FFFFFF"/>
        </w:rPr>
        <w:t xml:space="preserve">Администрации </w:t>
      </w:r>
      <w:r w:rsidRPr="00425CFA">
        <w:rPr>
          <w:bCs/>
          <w:shd w:val="clear" w:color="auto" w:fill="FFFFFF"/>
        </w:rPr>
        <w:t>при предоставлении муниципальной услуги;</w:t>
      </w:r>
    </w:p>
    <w:p w:rsidR="004B6223" w:rsidRPr="00425CFA" w:rsidRDefault="008D53F1" w:rsidP="00425CFA">
      <w:pPr>
        <w:autoSpaceDE w:val="0"/>
        <w:ind w:firstLine="709"/>
        <w:rPr>
          <w:bCs/>
        </w:rPr>
      </w:pPr>
      <w:r w:rsidRPr="00425CFA">
        <w:rPr>
          <w:bCs/>
        </w:rPr>
        <w:t>возможность получения муниципальной услуги через МФЦ и в электронной форме в соответствии с подразделом 2.17 Регламента;</w:t>
      </w:r>
    </w:p>
    <w:p w:rsidR="004B6223" w:rsidRPr="00425CFA" w:rsidRDefault="008D53F1" w:rsidP="00425CFA">
      <w:pPr>
        <w:autoSpaceDE w:val="0"/>
        <w:ind w:firstLine="709"/>
        <w:rPr>
          <w:bCs/>
        </w:rPr>
      </w:pPr>
      <w:r w:rsidRPr="00425CFA">
        <w:rPr>
          <w:bCs/>
        </w:rPr>
        <w:t>2.16.2. Показателями качества муниципальной услуги являются:</w:t>
      </w:r>
    </w:p>
    <w:p w:rsidR="004B6223" w:rsidRPr="00425CFA" w:rsidRDefault="008D53F1" w:rsidP="00425CFA">
      <w:pPr>
        <w:autoSpaceDE w:val="0"/>
        <w:ind w:firstLine="709"/>
        <w:rPr>
          <w:bCs/>
        </w:rPr>
      </w:pPr>
      <w:r w:rsidRPr="00425CFA">
        <w:rPr>
          <w:bCs/>
        </w:rPr>
        <w:t>соблюдение сроков и последовательности административных процедур, установленных Регламентом;</w:t>
      </w:r>
    </w:p>
    <w:p w:rsidR="004B6223" w:rsidRPr="00425CFA" w:rsidRDefault="008D53F1" w:rsidP="00425CFA">
      <w:pPr>
        <w:autoSpaceDE w:val="0"/>
        <w:ind w:firstLine="709"/>
        <w:rPr>
          <w:bCs/>
        </w:rPr>
      </w:pPr>
      <w:r w:rsidRPr="00425CFA">
        <w:rPr>
          <w:bCs/>
          <w:shd w:val="clear" w:color="auto" w:fill="FFFFFF"/>
        </w:rPr>
        <w:t xml:space="preserve">отсутствие обоснованных жалоб на действия (бездействие) и решения сотрудников </w:t>
      </w:r>
      <w:r w:rsidRPr="00425CFA">
        <w:rPr>
          <w:shd w:val="clear" w:color="auto" w:fill="FFFFFF"/>
        </w:rPr>
        <w:t>Администрации</w:t>
      </w:r>
      <w:r w:rsidRPr="00425CFA">
        <w:rPr>
          <w:bCs/>
          <w:shd w:val="clear" w:color="auto" w:fill="FFFFFF"/>
        </w:rPr>
        <w:t>;</w:t>
      </w:r>
    </w:p>
    <w:p w:rsidR="004B6223" w:rsidRPr="00425CFA" w:rsidRDefault="008D53F1" w:rsidP="00425CFA">
      <w:pPr>
        <w:autoSpaceDE w:val="0"/>
        <w:ind w:firstLine="709"/>
        <w:rPr>
          <w:bCs/>
        </w:rPr>
      </w:pPr>
      <w:r w:rsidRPr="00425CFA">
        <w:rPr>
          <w:bCs/>
          <w:shd w:val="clear" w:color="auto" w:fill="FFFFFF"/>
        </w:rPr>
        <w:t xml:space="preserve">количество взаимодействий заявителя с сотрудниками </w:t>
      </w:r>
      <w:r w:rsidRPr="00425CFA">
        <w:rPr>
          <w:shd w:val="clear" w:color="auto" w:fill="FFFFFF"/>
        </w:rPr>
        <w:t>Администрации</w:t>
      </w:r>
      <w:r w:rsidRPr="00425CFA">
        <w:rPr>
          <w:bCs/>
          <w:shd w:val="clear" w:color="auto" w:fill="FFFFFF"/>
        </w:rPr>
        <w:t xml:space="preserve"> при предоставлении муниципальной услуги и их продолжительность.</w:t>
      </w:r>
    </w:p>
    <w:p w:rsidR="004B6223" w:rsidRPr="00425CFA" w:rsidRDefault="004B6223" w:rsidP="00425CFA">
      <w:pPr>
        <w:autoSpaceDE w:val="0"/>
        <w:ind w:firstLine="709"/>
        <w:rPr>
          <w:bCs/>
        </w:rPr>
      </w:pPr>
    </w:p>
    <w:p w:rsidR="004B6223" w:rsidRPr="00425CFA" w:rsidRDefault="008D53F1" w:rsidP="00425CFA">
      <w:pPr>
        <w:ind w:firstLine="709"/>
      </w:pPr>
      <w:r w:rsidRPr="00425CFA">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B6223" w:rsidRPr="00425CFA" w:rsidRDefault="004B6223" w:rsidP="00425CFA">
      <w:pPr>
        <w:ind w:firstLine="709"/>
      </w:pPr>
    </w:p>
    <w:p w:rsidR="004B6223" w:rsidRPr="00425CFA" w:rsidRDefault="008D53F1" w:rsidP="00425CFA">
      <w:pPr>
        <w:ind w:firstLine="709"/>
      </w:pPr>
      <w:r w:rsidRPr="00425CFA">
        <w:t>2.17.1.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B6223" w:rsidRPr="00425CFA" w:rsidRDefault="008D53F1" w:rsidP="00425CFA">
      <w:pPr>
        <w:widowControl w:val="0"/>
        <w:autoSpaceDE w:val="0"/>
        <w:ind w:firstLine="709"/>
      </w:pPr>
      <w:r w:rsidRPr="00425CFA">
        <w:t>2.17.2. При предоставлении муниципальной услуги в электронной форме заявитель вправе:</w:t>
      </w:r>
    </w:p>
    <w:p w:rsidR="004B6223" w:rsidRPr="00425CFA" w:rsidRDefault="008D53F1" w:rsidP="00425CFA">
      <w:pPr>
        <w:pStyle w:val="ConsPlusNormal"/>
        <w:ind w:firstLine="709"/>
        <w:jc w:val="both"/>
        <w:rPr>
          <w:rFonts w:ascii="Arial" w:hAnsi="Arial"/>
          <w:sz w:val="24"/>
          <w:szCs w:val="24"/>
        </w:rPr>
      </w:pPr>
      <w:r w:rsidRPr="00425CFA">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4B6223" w:rsidRPr="00425CFA" w:rsidRDefault="008D53F1" w:rsidP="00425CFA">
      <w:pPr>
        <w:pStyle w:val="ConsPlusNormal"/>
        <w:ind w:firstLine="709"/>
        <w:jc w:val="both"/>
        <w:rPr>
          <w:rFonts w:ascii="Arial" w:hAnsi="Arial"/>
          <w:sz w:val="24"/>
          <w:szCs w:val="24"/>
        </w:rPr>
      </w:pPr>
      <w:r w:rsidRPr="00425CFA">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4B6223" w:rsidRPr="00425CFA" w:rsidRDefault="008D53F1" w:rsidP="00425CFA">
      <w:pPr>
        <w:pStyle w:val="ConsPlusNormal"/>
        <w:ind w:firstLine="709"/>
        <w:jc w:val="both"/>
        <w:rPr>
          <w:rFonts w:ascii="Arial" w:hAnsi="Arial"/>
          <w:sz w:val="24"/>
          <w:szCs w:val="24"/>
        </w:rPr>
      </w:pPr>
      <w:r w:rsidRPr="00425CFA">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4B6223" w:rsidRPr="00425CFA" w:rsidRDefault="008D53F1" w:rsidP="00425CFA">
      <w:pPr>
        <w:pStyle w:val="ConsPlusNormal"/>
        <w:ind w:firstLine="709"/>
        <w:jc w:val="both"/>
        <w:rPr>
          <w:rFonts w:ascii="Arial" w:hAnsi="Arial"/>
          <w:sz w:val="24"/>
          <w:szCs w:val="24"/>
        </w:rPr>
      </w:pPr>
      <w:r w:rsidRPr="00425CFA">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B6223" w:rsidRPr="00425CFA" w:rsidRDefault="008D53F1" w:rsidP="00425CFA">
      <w:pPr>
        <w:pStyle w:val="ConsPlusNormal"/>
        <w:ind w:firstLine="709"/>
        <w:jc w:val="both"/>
        <w:rPr>
          <w:rFonts w:ascii="Arial" w:hAnsi="Arial"/>
          <w:sz w:val="24"/>
          <w:szCs w:val="24"/>
        </w:rPr>
      </w:pPr>
      <w:r w:rsidRPr="00425CFA">
        <w:rPr>
          <w:rFonts w:ascii="Arial" w:hAnsi="Arial"/>
          <w:sz w:val="24"/>
          <w:szCs w:val="24"/>
        </w:rPr>
        <w:t xml:space="preserve">г) получить сведения о ходе выполнения заявления, поданного в электронной </w:t>
      </w:r>
      <w:r w:rsidRPr="00425CFA">
        <w:rPr>
          <w:rFonts w:ascii="Arial" w:hAnsi="Arial"/>
          <w:sz w:val="24"/>
          <w:szCs w:val="24"/>
        </w:rPr>
        <w:lastRenderedPageBreak/>
        <w:t>форме;</w:t>
      </w:r>
    </w:p>
    <w:p w:rsidR="004B6223" w:rsidRPr="00425CFA" w:rsidRDefault="008D53F1" w:rsidP="00425CFA">
      <w:pPr>
        <w:widowControl w:val="0"/>
        <w:autoSpaceDE w:val="0"/>
        <w:ind w:firstLine="709"/>
      </w:pPr>
      <w:r w:rsidRPr="00425CFA">
        <w:t>д) получить результат предоставления муниципальной услуги в форме электронного документа;</w:t>
      </w:r>
    </w:p>
    <w:p w:rsidR="004B6223" w:rsidRPr="00425CFA" w:rsidRDefault="008D53F1" w:rsidP="00425CFA">
      <w:pPr>
        <w:widowControl w:val="0"/>
        <w:autoSpaceDE w:val="0"/>
        <w:ind w:firstLine="709"/>
      </w:pPr>
      <w:r w:rsidRPr="00425CFA">
        <w:rPr>
          <w:rFonts w:eastAsia="Arial"/>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
    <w:p w:rsidR="004B6223" w:rsidRPr="00425CFA" w:rsidRDefault="004B6223" w:rsidP="00425CFA">
      <w:pPr>
        <w:widowControl w:val="0"/>
        <w:autoSpaceDE w:val="0"/>
        <w:ind w:firstLine="709"/>
      </w:pPr>
    </w:p>
    <w:p w:rsidR="004B6223" w:rsidRPr="00425CFA" w:rsidRDefault="008D53F1" w:rsidP="00425CFA">
      <w:pPr>
        <w:ind w:firstLine="709"/>
        <w:rPr>
          <w:bCs/>
        </w:rPr>
      </w:pPr>
      <w:r w:rsidRPr="00425CFA">
        <w:rPr>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4B6223" w:rsidRPr="00425CFA" w:rsidRDefault="004B6223" w:rsidP="00425CFA">
      <w:pPr>
        <w:ind w:firstLine="709"/>
      </w:pPr>
    </w:p>
    <w:p w:rsidR="004B6223" w:rsidRPr="00425CFA" w:rsidRDefault="008D53F1" w:rsidP="00425CFA">
      <w:pPr>
        <w:widowControl w:val="0"/>
        <w:autoSpaceDE w:val="0"/>
        <w:ind w:firstLine="709"/>
        <w:rPr>
          <w:iCs/>
        </w:rPr>
      </w:pPr>
      <w:r w:rsidRPr="00425CFA">
        <w:rPr>
          <w:iCs/>
        </w:rPr>
        <w:t>3.1. Прием и регистрация заявления и документов, необходимых для предоставления муниципальной услуги</w:t>
      </w:r>
    </w:p>
    <w:p w:rsidR="004B6223" w:rsidRPr="00425CFA" w:rsidRDefault="004B6223" w:rsidP="00425CFA">
      <w:pPr>
        <w:widowControl w:val="0"/>
        <w:autoSpaceDE w:val="0"/>
        <w:ind w:firstLine="709"/>
      </w:pPr>
    </w:p>
    <w:p w:rsidR="004B6223" w:rsidRPr="00425CFA" w:rsidRDefault="008D53F1" w:rsidP="00425CFA">
      <w:pPr>
        <w:shd w:val="clear" w:color="auto" w:fill="FFFFFF"/>
        <w:ind w:firstLine="709"/>
      </w:pPr>
      <w:r w:rsidRPr="00425CFA">
        <w:t xml:space="preserve">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w:t>
      </w:r>
      <w:r w:rsidRPr="00425CFA">
        <w:rPr>
          <w:shd w:val="clear" w:color="auto" w:fill="FFFFFF"/>
        </w:rPr>
        <w:t xml:space="preserve">Администрации </w:t>
      </w:r>
      <w:r w:rsidRPr="00425CFA">
        <w:t>или МФЦ или в электронной форме посредством Единого портала или Регионального портала в Администрацию.</w:t>
      </w:r>
    </w:p>
    <w:p w:rsidR="004B6223" w:rsidRPr="00425CFA" w:rsidRDefault="008D53F1" w:rsidP="00425CFA">
      <w:pPr>
        <w:ind w:firstLine="709"/>
      </w:pPr>
      <w:r w:rsidRPr="00425CFA">
        <w:t xml:space="preserve">3.1.2. В ходе личного приема документов, необходимых для предоставления муниципальной услуги, сотрудник </w:t>
      </w:r>
      <w:r w:rsidRPr="00425CFA">
        <w:rPr>
          <w:shd w:val="clear" w:color="auto" w:fill="FFFFFF"/>
        </w:rPr>
        <w:t>Администрации и</w:t>
      </w:r>
      <w:r w:rsidRPr="00425CFA">
        <w:t>ли МФЦ:</w:t>
      </w:r>
    </w:p>
    <w:p w:rsidR="004B6223" w:rsidRPr="00425CFA" w:rsidRDefault="008D53F1" w:rsidP="00425CFA">
      <w:pPr>
        <w:ind w:firstLine="709"/>
      </w:pPr>
      <w:r w:rsidRPr="00425CFA">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B6223" w:rsidRPr="00425CFA" w:rsidRDefault="008D53F1" w:rsidP="00425CFA">
      <w:pPr>
        <w:ind w:firstLine="709"/>
      </w:pPr>
      <w:r w:rsidRPr="00425CFA">
        <w:t>б) информирует заявителя о порядке и сроках предоставления муниципальной услуги;</w:t>
      </w:r>
    </w:p>
    <w:p w:rsidR="004B6223" w:rsidRPr="00425CFA" w:rsidRDefault="008D53F1" w:rsidP="00425CFA">
      <w:pPr>
        <w:ind w:firstLine="709"/>
      </w:pPr>
      <w:r w:rsidRPr="00425CFA">
        <w:t>в) проверяет правильность заполнения заявления, в том числе полноту внесенных данных;</w:t>
      </w:r>
    </w:p>
    <w:p w:rsidR="009B286C" w:rsidRPr="00425CFA" w:rsidRDefault="008D53F1" w:rsidP="00425CFA">
      <w:pPr>
        <w:ind w:firstLine="709"/>
      </w:pPr>
      <w:r w:rsidRPr="00425CFA">
        <w:t>г) обеспечивает регистрацию заяв</w:t>
      </w:r>
      <w:r w:rsidR="00774E6A" w:rsidRPr="00425CFA">
        <w:t>ления в журнале входящей документации</w:t>
      </w:r>
      <w:r w:rsidRPr="00425CFA">
        <w:t>, а также выдачу заявителю под личную подпись расписки о приеме заявления и документов</w:t>
      </w:r>
      <w:r w:rsidR="009B286C" w:rsidRPr="00425CFA">
        <w:t xml:space="preserve"> согласно приложению № 4 к </w:t>
      </w:r>
      <w:r w:rsidR="004A202C" w:rsidRPr="00425CFA">
        <w:t>Регламенту</w:t>
      </w:r>
    </w:p>
    <w:p w:rsidR="004B6223" w:rsidRPr="00425CFA" w:rsidRDefault="008D53F1" w:rsidP="00425CFA">
      <w:pPr>
        <w:ind w:firstLine="709"/>
      </w:pPr>
      <w:r w:rsidRPr="00425CFA">
        <w:t>3.1.3. При поступлении заявления и документов в электронной форме сотрудник Отдела обеспечивает ре</w:t>
      </w:r>
      <w:r w:rsidR="004A202C" w:rsidRPr="00425CFA">
        <w:t>гистрацию заявления в журнале входящей документации</w:t>
      </w:r>
      <w:r w:rsidRPr="00425CFA">
        <w:t>.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 если заявителем представлены электронные документы, подписанные электронной квалифицированной подписью, сотрудник Отдела проверяет подлинность электронной подписи посредством обращения к Единому порталу.</w:t>
      </w:r>
    </w:p>
    <w:p w:rsidR="004B6223" w:rsidRPr="00425CFA" w:rsidRDefault="008D53F1" w:rsidP="00425CFA">
      <w:pPr>
        <w:ind w:firstLine="709"/>
      </w:pPr>
      <w:r w:rsidRPr="00425CFA">
        <w:t xml:space="preserve">3.1.4. При поступлении документов, необходимых для предоставления муниципальной услуги, посредством почтового отправления сотрудник </w:t>
      </w:r>
      <w:r w:rsidRPr="00425CFA">
        <w:rPr>
          <w:shd w:val="clear" w:color="auto" w:fill="FFFFFF"/>
        </w:rPr>
        <w:t xml:space="preserve">Отдела </w:t>
      </w:r>
      <w:r w:rsidRPr="00425CFA">
        <w:t>обеспечивает ре</w:t>
      </w:r>
      <w:r w:rsidR="004A202C" w:rsidRPr="00425CFA">
        <w:t>гистрацию заявления в журнале входящей документации</w:t>
      </w:r>
      <w:r w:rsidRPr="00425CFA">
        <w:t>.</w:t>
      </w:r>
    </w:p>
    <w:p w:rsidR="004B6223" w:rsidRPr="00425CFA" w:rsidRDefault="008D53F1" w:rsidP="00425CFA">
      <w:pPr>
        <w:ind w:firstLine="709"/>
      </w:pPr>
      <w:r w:rsidRPr="00425CFA">
        <w:t>3.1.5. Результатом исполнения административной процедуры является регистрация заявления и документов.</w:t>
      </w:r>
    </w:p>
    <w:p w:rsidR="004B6223" w:rsidRPr="00425CFA" w:rsidRDefault="008D53F1" w:rsidP="00425CFA">
      <w:pPr>
        <w:ind w:firstLine="709"/>
      </w:pPr>
      <w:r w:rsidRPr="00425CFA">
        <w:lastRenderedPageBreak/>
        <w:t>3.1.6. Фиксация результата административной процедуры осуществляется путем занесения информаци</w:t>
      </w:r>
      <w:r w:rsidR="001615B7" w:rsidRPr="00425CFA">
        <w:t>и о зарегистрированном заявлении в журнале входящей документации</w:t>
      </w:r>
      <w:r w:rsidRPr="00425CFA">
        <w:t>.</w:t>
      </w:r>
    </w:p>
    <w:p w:rsidR="004B6223" w:rsidRPr="00425CFA" w:rsidRDefault="008D53F1" w:rsidP="00425CFA">
      <w:pPr>
        <w:ind w:firstLine="709"/>
      </w:pPr>
      <w:r w:rsidRPr="00425CFA">
        <w:t>3.1.7. Ответственным за выполнение административной процедуры является сотрудник МФЦ</w:t>
      </w:r>
      <w:r w:rsidRPr="00425CFA">
        <w:rPr>
          <w:shd w:val="clear" w:color="auto" w:fill="FFFFFF"/>
        </w:rPr>
        <w:t>, Отдела,</w:t>
      </w:r>
      <w:r w:rsidRPr="00425CFA">
        <w:t xml:space="preserve"> к функциям которого относится прием и регистрация заявления и документов.</w:t>
      </w:r>
    </w:p>
    <w:p w:rsidR="004B6223" w:rsidRPr="00425CFA" w:rsidRDefault="008D53F1" w:rsidP="00425CFA">
      <w:pPr>
        <w:ind w:firstLine="709"/>
        <w:rPr>
          <w:shd w:val="clear" w:color="auto" w:fill="66CCFF"/>
        </w:rPr>
      </w:pPr>
      <w:r w:rsidRPr="00425CFA">
        <w:t>3.1.8. Критерием для исполнения административной процедуры является факт обращения заявителя.</w:t>
      </w:r>
    </w:p>
    <w:p w:rsidR="004B6223" w:rsidRPr="00425CFA" w:rsidRDefault="008D53F1" w:rsidP="00425CFA">
      <w:pPr>
        <w:autoSpaceDE w:val="0"/>
        <w:ind w:firstLine="709"/>
      </w:pPr>
      <w:r w:rsidRPr="00425CFA">
        <w:rPr>
          <w:shd w:val="clear" w:color="auto" w:fill="FFFFFF"/>
        </w:rPr>
        <w:t xml:space="preserve">3.1.9. Максимальный срок совершения административной процедуры при личном обращении в </w:t>
      </w:r>
      <w:r w:rsidRPr="00425CFA">
        <w:t xml:space="preserve">Отдел </w:t>
      </w:r>
      <w:r w:rsidRPr="00425CFA">
        <w:rPr>
          <w:shd w:val="clear" w:color="auto" w:fill="FFFFFF"/>
        </w:rPr>
        <w:t>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4B6223" w:rsidRPr="00425CFA" w:rsidRDefault="004B6223" w:rsidP="00425CFA">
      <w:pPr>
        <w:autoSpaceDE w:val="0"/>
        <w:ind w:firstLine="709"/>
      </w:pPr>
    </w:p>
    <w:p w:rsidR="004B6223" w:rsidRPr="00425CFA" w:rsidRDefault="008D53F1" w:rsidP="00425CFA">
      <w:pPr>
        <w:widowControl w:val="0"/>
        <w:autoSpaceDE w:val="0"/>
        <w:ind w:firstLine="709"/>
        <w:rPr>
          <w:iCs/>
        </w:rPr>
      </w:pPr>
      <w:r w:rsidRPr="00425CFA">
        <w:rPr>
          <w:iCs/>
        </w:rPr>
        <w:t>3.2. Рассмотрение заявления и документов, направление (выдача) результата</w:t>
      </w:r>
    </w:p>
    <w:p w:rsidR="004B6223" w:rsidRPr="00425CFA" w:rsidRDefault="008D53F1" w:rsidP="00425CFA">
      <w:pPr>
        <w:widowControl w:val="0"/>
        <w:autoSpaceDE w:val="0"/>
        <w:ind w:firstLine="709"/>
        <w:rPr>
          <w:iCs/>
        </w:rPr>
      </w:pPr>
      <w:r w:rsidRPr="00425CFA">
        <w:rPr>
          <w:iCs/>
        </w:rPr>
        <w:t>предоставления муниципальной услуги</w:t>
      </w:r>
    </w:p>
    <w:p w:rsidR="004B6223" w:rsidRPr="00425CFA" w:rsidRDefault="004B6223" w:rsidP="00425CFA">
      <w:pPr>
        <w:widowControl w:val="0"/>
        <w:autoSpaceDE w:val="0"/>
        <w:ind w:firstLine="709"/>
      </w:pPr>
    </w:p>
    <w:p w:rsidR="004B6223" w:rsidRPr="00425CFA" w:rsidRDefault="008D53F1" w:rsidP="00425CFA">
      <w:pPr>
        <w:autoSpaceDE w:val="0"/>
        <w:ind w:firstLine="709"/>
      </w:pPr>
      <w:r w:rsidRPr="00425CFA">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4B6223" w:rsidRPr="00425CFA" w:rsidRDefault="008D53F1" w:rsidP="00425CFA">
      <w:pPr>
        <w:widowControl w:val="0"/>
        <w:autoSpaceDE w:val="0"/>
        <w:ind w:firstLine="709"/>
      </w:pPr>
      <w:bookmarkStart w:id="9" w:name="Par614"/>
      <w:bookmarkEnd w:id="9"/>
      <w:r w:rsidRPr="00425CFA">
        <w:t xml:space="preserve">3.2.2. При непредставлении документов, установленных подразделом 2.7 Регламента, заявителем по собственной инициативе, сотрудник </w:t>
      </w:r>
      <w:r w:rsidRPr="00425CFA">
        <w:rPr>
          <w:shd w:val="clear" w:color="auto" w:fill="FFFFFF"/>
        </w:rPr>
        <w:t>Отдела не позднее 2 рабочих дней, следующих за днем регистрации заявления и документов</w:t>
      </w:r>
      <w:r w:rsidRPr="00425CFA">
        <w:t xml:space="preserve"> в </w:t>
      </w:r>
      <w:r w:rsidRPr="00425CFA">
        <w:rPr>
          <w:shd w:val="clear" w:color="auto" w:fill="FFFFFF"/>
        </w:rPr>
        <w:t>Администрации,</w:t>
      </w:r>
      <w:r w:rsidRPr="00425CFA">
        <w:t xml:space="preserve">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w:t>
      </w:r>
      <w:r w:rsidR="0087659D" w:rsidRPr="00425CFA">
        <w:t xml:space="preserve"> </w:t>
      </w:r>
      <w:r w:rsidR="001615B7" w:rsidRPr="00425CFA">
        <w:t>Администрации</w:t>
      </w:r>
      <w:r w:rsidRPr="00425CFA">
        <w:t>:</w:t>
      </w:r>
    </w:p>
    <w:p w:rsidR="004B6223" w:rsidRPr="00425CFA" w:rsidRDefault="008D53F1" w:rsidP="00425CFA">
      <w:pPr>
        <w:widowControl w:val="0"/>
        <w:autoSpaceDE w:val="0"/>
        <w:ind w:firstLine="709"/>
      </w:pPr>
      <w:r w:rsidRPr="00425CFA">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4B6223" w:rsidRPr="00425CFA" w:rsidRDefault="008D53F1" w:rsidP="00425CFA">
      <w:pPr>
        <w:widowControl w:val="0"/>
        <w:autoSpaceDE w:val="0"/>
        <w:ind w:firstLine="709"/>
      </w:pPr>
      <w:r w:rsidRPr="00425CFA">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4B6223" w:rsidRPr="00425CFA" w:rsidRDefault="008D53F1" w:rsidP="00425CFA">
      <w:pPr>
        <w:widowControl w:val="0"/>
        <w:autoSpaceDE w:val="0"/>
        <w:ind w:firstLine="709"/>
      </w:pPr>
      <w:r w:rsidRPr="00425CFA">
        <w:t>Федеральную миграционную службу РФ в части сведений о месте жительства несовершеннолетнего.</w:t>
      </w:r>
    </w:p>
    <w:p w:rsidR="004B6223" w:rsidRPr="00425CFA" w:rsidRDefault="008D53F1" w:rsidP="00425CFA">
      <w:pPr>
        <w:widowControl w:val="0"/>
        <w:autoSpaceDE w:val="0"/>
        <w:ind w:firstLine="709"/>
        <w:rPr>
          <w:shd w:val="clear" w:color="auto" w:fill="66CCFF"/>
        </w:rPr>
      </w:pPr>
      <w:r w:rsidRPr="00425CFA">
        <w:t>При выдаче разрешения на вступление в брак лицу, не достигшему возраста восемнадцати лет, должностное лицо, принявшее документы, в течение 2 рабочих дней со дня поступления документов в обязательном порядке направляет запрос в Департамент социального развития Тюменской области о предоставлении сведений об отсут</w:t>
      </w:r>
      <w:r w:rsidR="001615B7" w:rsidRPr="00425CFA">
        <w:t>ствии (наличии) фактов признания</w:t>
      </w:r>
      <w:r w:rsidRPr="00425CFA">
        <w:t xml:space="preserve"> гражданина недееспособным вследствие психического расстройства в отношении лица, желающего вступить в брак с несовершеннолетним.</w:t>
      </w:r>
    </w:p>
    <w:p w:rsidR="004B6223" w:rsidRPr="00425CFA" w:rsidRDefault="008D53F1" w:rsidP="00425CFA">
      <w:pPr>
        <w:widowControl w:val="0"/>
        <w:autoSpaceDE w:val="0"/>
        <w:ind w:firstLine="709"/>
      </w:pPr>
      <w:r w:rsidRPr="00425CFA">
        <w:t xml:space="preserve">В случае,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w:t>
      </w:r>
      <w:r w:rsidRPr="00425CFA">
        <w:rPr>
          <w:shd w:val="clear" w:color="auto" w:fill="FFFFFF"/>
        </w:rPr>
        <w:t>сотрудник Отдела направляет</w:t>
      </w:r>
      <w:r w:rsidRPr="00425CFA">
        <w:t xml:space="preserve">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4B6223" w:rsidRPr="00425CFA" w:rsidRDefault="008D53F1" w:rsidP="00425CFA">
      <w:pPr>
        <w:widowControl w:val="0"/>
        <w:autoSpaceDE w:val="0"/>
        <w:ind w:firstLine="709"/>
      </w:pPr>
      <w:r w:rsidRPr="00425CFA">
        <w:lastRenderedPageBreak/>
        <w:t>В случае поступления запрошенной информации (документов) не в полном объеме или содержащей противоречивые сведения, сотрудник Отдела уточняет запрос и направляет его повторно.</w:t>
      </w:r>
    </w:p>
    <w:p w:rsidR="004B6223" w:rsidRPr="00425CFA" w:rsidRDefault="008D53F1" w:rsidP="00425CFA">
      <w:pPr>
        <w:widowControl w:val="0"/>
        <w:autoSpaceDE w:val="0"/>
        <w:ind w:firstLine="709"/>
      </w:pPr>
      <w:r w:rsidRPr="00425CFA">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4B6223" w:rsidRPr="00425CFA" w:rsidRDefault="008D53F1" w:rsidP="00425CFA">
      <w:pPr>
        <w:widowControl w:val="0"/>
        <w:autoSpaceDE w:val="0"/>
        <w:ind w:firstLine="709"/>
      </w:pPr>
      <w:r w:rsidRPr="00425CFA">
        <w:t xml:space="preserve">3.2.3. 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w:t>
      </w:r>
      <w:r w:rsidRPr="00425CFA">
        <w:rPr>
          <w:shd w:val="clear" w:color="auto" w:fill="FFFFFF"/>
        </w:rPr>
        <w:t>сотрудник Отдела рассматривает</w:t>
      </w:r>
      <w:r w:rsidRPr="00425CFA">
        <w:t xml:space="preserve"> документы на наличие оснований для отказа в предоставлении муниципальной услуги, установленных пунктом 2.9 Регламента, и при их отсутствии осуществляет подготовку про</w:t>
      </w:r>
      <w:r w:rsidR="001615B7" w:rsidRPr="00425CFA">
        <w:t xml:space="preserve">екта решения в форме  распоряжения </w:t>
      </w:r>
      <w:r w:rsidRPr="00425CFA">
        <w:t>о выдаче разрешения на вступление в брак (далее - проект положительного решения).</w:t>
      </w:r>
    </w:p>
    <w:p w:rsidR="004B6223" w:rsidRPr="00425CFA" w:rsidRDefault="008D53F1" w:rsidP="00425CFA">
      <w:pPr>
        <w:widowControl w:val="0"/>
        <w:autoSpaceDE w:val="0"/>
        <w:ind w:firstLine="709"/>
      </w:pPr>
      <w:r w:rsidRPr="00425CFA">
        <w:t xml:space="preserve">При наличии оснований для отказа в предоставлении муниципальной услуги, указанных в абзаце первом настоящего пункта, сотрудник </w:t>
      </w:r>
      <w:r w:rsidRPr="00425CFA">
        <w:rPr>
          <w:shd w:val="clear" w:color="auto" w:fill="FFFFFF"/>
        </w:rPr>
        <w:t xml:space="preserve">Отдела </w:t>
      </w:r>
      <w:r w:rsidRPr="00425CFA">
        <w:t>осуществляет подготовку проек</w:t>
      </w:r>
      <w:r w:rsidR="001615B7" w:rsidRPr="00425CFA">
        <w:t xml:space="preserve">та решения в форме официального письма </w:t>
      </w:r>
      <w:r w:rsidRPr="00425CFA">
        <w:t>об отказе в выдаче разрешения на вступление в брак (далее - проект отрицательного решения).</w:t>
      </w:r>
    </w:p>
    <w:p w:rsidR="004B6223" w:rsidRPr="00425CFA" w:rsidRDefault="008D53F1" w:rsidP="00425CFA">
      <w:pPr>
        <w:widowControl w:val="0"/>
        <w:autoSpaceDE w:val="0"/>
        <w:ind w:firstLine="709"/>
      </w:pPr>
      <w:r w:rsidRPr="00425CFA">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Отдела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4B6223" w:rsidRPr="00425CFA" w:rsidRDefault="008D53F1" w:rsidP="00425CFA">
      <w:pPr>
        <w:widowControl w:val="0"/>
        <w:autoSpaceDE w:val="0"/>
        <w:ind w:firstLine="709"/>
        <w:rPr>
          <w:shd w:val="clear" w:color="auto" w:fill="66CCFF"/>
        </w:rPr>
      </w:pPr>
      <w:r w:rsidRPr="00425CFA">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 </w:t>
      </w:r>
      <w:r w:rsidR="001615B7" w:rsidRPr="00425CFA">
        <w:t xml:space="preserve">Главе муниципального образования </w:t>
      </w:r>
      <w:r w:rsidRPr="00425CFA">
        <w:t>для рассмотрения и подписания.</w:t>
      </w:r>
    </w:p>
    <w:p w:rsidR="004B6223" w:rsidRPr="00425CFA" w:rsidRDefault="008D53F1" w:rsidP="00425CFA">
      <w:pPr>
        <w:widowControl w:val="0"/>
        <w:autoSpaceDE w:val="0"/>
        <w:ind w:firstLine="709"/>
      </w:pPr>
      <w:r w:rsidRPr="00425CFA">
        <w:t>3.2.4. Проект решен</w:t>
      </w:r>
      <w:r w:rsidR="001615B7" w:rsidRPr="00425CFA">
        <w:t>ия подлежит подписанию Главой муниципального образования</w:t>
      </w:r>
      <w:r w:rsidRPr="00425CFA">
        <w:rPr>
          <w:vertAlign w:val="superscript"/>
        </w:rPr>
        <w:t xml:space="preserve"> </w:t>
      </w:r>
      <w:r w:rsidRPr="00425CFA">
        <w:t>в течение 1 рабочего дня со дня поступления к нему указанных проектов.</w:t>
      </w:r>
    </w:p>
    <w:p w:rsidR="004B6223" w:rsidRPr="00425CFA" w:rsidRDefault="008D53F1" w:rsidP="00425CFA">
      <w:pPr>
        <w:widowControl w:val="0"/>
        <w:autoSpaceDE w:val="0"/>
        <w:ind w:firstLine="709"/>
      </w:pPr>
      <w:r w:rsidRPr="00425CFA">
        <w:t xml:space="preserve">Сотрудник </w:t>
      </w:r>
      <w:r w:rsidRPr="00425CFA">
        <w:rPr>
          <w:shd w:val="clear" w:color="auto" w:fill="FFFFFF"/>
        </w:rPr>
        <w:t>Отдела</w:t>
      </w:r>
      <w:r w:rsidRPr="00425CFA">
        <w:t xml:space="preserve"> не позднее 1 рабочего дня со дня утверждени</w:t>
      </w:r>
      <w:r w:rsidR="001615B7" w:rsidRPr="00425CFA">
        <w:t>я (подписания) Главой муниципального образования</w:t>
      </w:r>
      <w:r w:rsidRPr="00425CFA">
        <w:t xml:space="preserve">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Отдела в МФЦ в день регистрации).</w:t>
      </w:r>
    </w:p>
    <w:p w:rsidR="004B6223" w:rsidRPr="00425CFA" w:rsidRDefault="008D53F1" w:rsidP="00425CFA">
      <w:pPr>
        <w:widowControl w:val="0"/>
        <w:autoSpaceDE w:val="0"/>
        <w:ind w:firstLine="709"/>
      </w:pPr>
      <w:r w:rsidRPr="00425CFA">
        <w:t>Дата выдачи (направления) результата услуги и их содержание фикс</w:t>
      </w:r>
      <w:r w:rsidR="001615B7" w:rsidRPr="00425CFA">
        <w:t>ируются в журнале исходящей документации</w:t>
      </w:r>
      <w:r w:rsidRPr="00425CFA">
        <w:t>.</w:t>
      </w:r>
    </w:p>
    <w:p w:rsidR="004B6223" w:rsidRPr="00425CFA" w:rsidRDefault="008D53F1" w:rsidP="00425CFA">
      <w:pPr>
        <w:autoSpaceDE w:val="0"/>
        <w:ind w:firstLine="709"/>
      </w:pPr>
      <w:r w:rsidRPr="00425CFA">
        <w:t>В течение 3 рабочих дней со дня подписания заявитель уведомляется о принятом решении:</w:t>
      </w:r>
    </w:p>
    <w:p w:rsidR="004B6223" w:rsidRPr="00425CFA" w:rsidRDefault="008D53F1" w:rsidP="00425CFA">
      <w:pPr>
        <w:autoSpaceDE w:val="0"/>
        <w:ind w:firstLine="709"/>
      </w:pPr>
      <w:r w:rsidRPr="00425CFA">
        <w:t>при поступлении заявления в электронной форме уведомление направляется заявителю посредством Единого портала или Регионального портала;</w:t>
      </w:r>
    </w:p>
    <w:p w:rsidR="004B6223" w:rsidRPr="00425CFA" w:rsidRDefault="008D53F1" w:rsidP="00425CFA">
      <w:pPr>
        <w:autoSpaceDE w:val="0"/>
        <w:ind w:firstLine="709"/>
      </w:pPr>
      <w:r w:rsidRPr="00425CFA">
        <w:t>в случае, если заявитель выбрал способ получения результата в МФЦ, он уведомляется о возможности получения результата через МФЦ;</w:t>
      </w:r>
    </w:p>
    <w:p w:rsidR="004B6223" w:rsidRPr="00425CFA" w:rsidRDefault="008D53F1" w:rsidP="00425CFA">
      <w:pPr>
        <w:autoSpaceDE w:val="0"/>
        <w:ind w:firstLine="709"/>
      </w:pPr>
      <w:r w:rsidRPr="00425CFA">
        <w:t xml:space="preserve">в случае, если заявитель выбрал получить результат лично </w:t>
      </w:r>
      <w:r w:rsidRPr="00425CFA">
        <w:rPr>
          <w:shd w:val="clear" w:color="auto" w:fill="FFFFFF"/>
        </w:rPr>
        <w:t>в Администрации</w:t>
      </w:r>
      <w:r w:rsidRPr="00425CFA">
        <w:t xml:space="preserve">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4B6223" w:rsidRPr="00425CFA" w:rsidRDefault="008D53F1" w:rsidP="00425CFA">
      <w:pPr>
        <w:autoSpaceDE w:val="0"/>
        <w:ind w:firstLine="709"/>
      </w:pPr>
      <w:r w:rsidRPr="00425CFA">
        <w:lastRenderedPageBreak/>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4B6223" w:rsidRPr="00425CFA" w:rsidRDefault="008D53F1" w:rsidP="00425CFA">
      <w:pPr>
        <w:widowControl w:val="0"/>
        <w:autoSpaceDE w:val="0"/>
        <w:ind w:firstLine="709"/>
      </w:pPr>
      <w:r w:rsidRPr="00425CFA">
        <w:t>3.2.6. Фиксация результата административной процедуры осуществляется путем занесени</w:t>
      </w:r>
      <w:r w:rsidR="003F2B8F" w:rsidRPr="00425CFA">
        <w:t>я информации в журнал исходящей документации</w:t>
      </w:r>
      <w:r w:rsidRPr="00425CFA">
        <w:t>.</w:t>
      </w:r>
    </w:p>
    <w:p w:rsidR="004B6223" w:rsidRPr="00425CFA" w:rsidRDefault="008D53F1" w:rsidP="00425CFA">
      <w:pPr>
        <w:widowControl w:val="0"/>
        <w:autoSpaceDE w:val="0"/>
        <w:ind w:firstLine="709"/>
      </w:pPr>
      <w:r w:rsidRPr="00425CFA">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4B6223" w:rsidRPr="00425CFA" w:rsidRDefault="008D53F1" w:rsidP="00425CFA">
      <w:pPr>
        <w:widowControl w:val="0"/>
        <w:autoSpaceDE w:val="0"/>
        <w:ind w:firstLine="709"/>
      </w:pPr>
      <w:r w:rsidRPr="00425CFA">
        <w:t>3.2.8. Ответственным за выполнение административной процедуры является сотрудник</w:t>
      </w:r>
      <w:r w:rsidR="003F2B8F" w:rsidRPr="00425CFA">
        <w:t xml:space="preserve"> Отдела. </w:t>
      </w:r>
    </w:p>
    <w:p w:rsidR="004B6223" w:rsidRPr="00425CFA" w:rsidRDefault="008D53F1" w:rsidP="00425CFA">
      <w:pPr>
        <w:widowControl w:val="0"/>
        <w:autoSpaceDE w:val="0"/>
        <w:ind w:firstLine="709"/>
      </w:pPr>
      <w:r w:rsidRPr="00425CFA">
        <w:t xml:space="preserve">3.2.9. Критерием для выдачи (направления) результата заявителю является поступление сотруднику </w:t>
      </w:r>
      <w:r w:rsidRPr="00425CFA">
        <w:rPr>
          <w:shd w:val="clear" w:color="auto" w:fill="FFFFFF"/>
        </w:rPr>
        <w:t xml:space="preserve">Отдела </w:t>
      </w:r>
      <w:r w:rsidRPr="00425CFA">
        <w:t>результата муниципально</w:t>
      </w:r>
      <w:r w:rsidR="003F2B8F" w:rsidRPr="00425CFA">
        <w:t>й услуги, подписанного Главой муниципального образования</w:t>
      </w:r>
      <w:r w:rsidRPr="00425CFA">
        <w:t>.</w:t>
      </w:r>
    </w:p>
    <w:p w:rsidR="004B6223" w:rsidRPr="00425CFA" w:rsidRDefault="008D53F1" w:rsidP="00425CFA">
      <w:pPr>
        <w:widowControl w:val="0"/>
        <w:autoSpaceDE w:val="0"/>
        <w:ind w:firstLine="709"/>
      </w:pPr>
      <w:r w:rsidRPr="00425CFA">
        <w:rPr>
          <w:shd w:val="clear" w:color="auto" w:fill="FFFFFF"/>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4B6223" w:rsidRPr="00425CFA" w:rsidRDefault="004B6223" w:rsidP="00425CFA">
      <w:pPr>
        <w:autoSpaceDE w:val="0"/>
        <w:ind w:firstLine="709"/>
      </w:pP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4. Формы контроля за предоставлением муниципальной услуги</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4.1. Контроль за исполнением Регламента осуществляется в следующих формах:</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а) текущего контроля;</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б) контроля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4.2. 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w:t>
      </w:r>
      <w:r w:rsidRPr="004B2394">
        <w:rPr>
          <w:rFonts w:ascii="Arial" w:hAnsi="Arial"/>
          <w:sz w:val="24"/>
          <w:szCs w:val="24"/>
        </w:rPr>
        <w:t xml:space="preserve"> </w:t>
      </w:r>
      <w:r w:rsidRPr="004B2394">
        <w:rPr>
          <w:rFonts w:ascii="Arial" w:hAnsi="Arial"/>
          <w:b w:val="0"/>
          <w:sz w:val="24"/>
          <w:szCs w:val="24"/>
        </w:rPr>
        <w:t>в отношении руководителя структурного подразделения.</w:t>
      </w:r>
    </w:p>
    <w:p w:rsidR="004B2394" w:rsidRPr="004B2394" w:rsidRDefault="004B2394" w:rsidP="004B2394">
      <w:pPr>
        <w:pStyle w:val="ConsPlusTitle"/>
        <w:ind w:firstLine="709"/>
        <w:jc w:val="both"/>
        <w:rPr>
          <w:rFonts w:ascii="Arial" w:hAnsi="Arial" w:cs="Arial"/>
          <w:b w:val="0"/>
          <w:sz w:val="24"/>
          <w:szCs w:val="24"/>
        </w:rPr>
      </w:pPr>
      <w:r w:rsidRPr="004B2394">
        <w:rPr>
          <w:rFonts w:ascii="Arial" w:hAnsi="Arial"/>
          <w:b w:val="0"/>
          <w:sz w:val="24"/>
          <w:szCs w:val="24"/>
        </w:rPr>
        <w:t xml:space="preserve">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w:t>
      </w:r>
      <w:r w:rsidRPr="004B2394">
        <w:rPr>
          <w:rFonts w:ascii="Arial" w:hAnsi="Arial" w:cs="Arial"/>
          <w:b w:val="0"/>
          <w:sz w:val="24"/>
          <w:szCs w:val="24"/>
        </w:rPr>
        <w:t>органов, иных органов и организаций, заявителей.</w:t>
      </w:r>
    </w:p>
    <w:p w:rsidR="004B2394" w:rsidRDefault="004B2394" w:rsidP="004B2394">
      <w:pPr>
        <w:pStyle w:val="ConsPlusTitle"/>
        <w:ind w:firstLine="709"/>
        <w:jc w:val="both"/>
        <w:rPr>
          <w:rFonts w:ascii="Arial" w:hAnsi="Arial" w:cs="Arial"/>
          <w:b w:val="0"/>
          <w:sz w:val="24"/>
          <w:szCs w:val="24"/>
        </w:rPr>
      </w:pPr>
      <w:r w:rsidRPr="004B2394">
        <w:rPr>
          <w:rFonts w:ascii="Arial" w:hAnsi="Arial" w:cs="Arial"/>
          <w:b w:val="0"/>
          <w:sz w:val="24"/>
          <w:szCs w:val="24"/>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w:t>
      </w:r>
      <w:r>
        <w:rPr>
          <w:rFonts w:ascii="Arial" w:hAnsi="Arial" w:cs="Arial"/>
          <w:b w:val="0"/>
          <w:sz w:val="24"/>
          <w:szCs w:val="24"/>
        </w:rPr>
        <w:t xml:space="preserve">тавления муниципальной услуги. </w:t>
      </w:r>
      <w:r w:rsidRPr="004B2394">
        <w:rPr>
          <w:rFonts w:ascii="Arial" w:hAnsi="Arial" w:cs="Arial"/>
          <w:b w:val="0"/>
          <w:sz w:val="24"/>
          <w:szCs w:val="24"/>
        </w:rPr>
        <w:t xml:space="preserve">(раздел в редакции постановления от </w:t>
      </w:r>
      <w:hyperlink r:id="rId16" w:tgtFrame="ChangingDocument" w:history="1">
        <w:r w:rsidRPr="004B2394">
          <w:rPr>
            <w:rStyle w:val="af0"/>
            <w:rFonts w:ascii="Arial" w:hAnsi="Arial" w:cs="Arial"/>
            <w:b w:val="0"/>
            <w:sz w:val="24"/>
            <w:szCs w:val="24"/>
          </w:rPr>
          <w:t>29.07.2019 № 72</w:t>
        </w:r>
      </w:hyperlink>
      <w:r w:rsidRPr="004B2394">
        <w:rPr>
          <w:rFonts w:ascii="Arial" w:hAnsi="Arial" w:cs="Arial"/>
          <w:b w:val="0"/>
          <w:sz w:val="24"/>
          <w:szCs w:val="24"/>
        </w:rPr>
        <w:t xml:space="preserve">) </w:t>
      </w:r>
    </w:p>
    <w:p w:rsidR="004B2394" w:rsidRPr="004B2394" w:rsidRDefault="004B2394" w:rsidP="004B2394">
      <w:pPr>
        <w:pStyle w:val="ConsPlusTitle"/>
        <w:ind w:firstLine="709"/>
        <w:jc w:val="both"/>
        <w:rPr>
          <w:rFonts w:ascii="Arial" w:hAnsi="Arial" w:cs="Arial"/>
          <w:b w:val="0"/>
          <w:sz w:val="24"/>
          <w:szCs w:val="24"/>
        </w:rPr>
      </w:pPr>
    </w:p>
    <w:p w:rsidR="004B2394" w:rsidRPr="004B2394" w:rsidRDefault="004B2394" w:rsidP="004B2394">
      <w:pPr>
        <w:pStyle w:val="ConsPlusTitle"/>
        <w:ind w:firstLine="709"/>
        <w:jc w:val="both"/>
        <w:rPr>
          <w:rFonts w:ascii="Arial" w:hAnsi="Arial" w:cs="Arial"/>
          <w:b w:val="0"/>
          <w:sz w:val="24"/>
          <w:szCs w:val="24"/>
        </w:rPr>
      </w:pPr>
      <w:r w:rsidRPr="004B2394">
        <w:rPr>
          <w:rFonts w:ascii="Arial" w:hAnsi="Arial" w:cs="Arial"/>
          <w:b w:val="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cs="Arial"/>
          <w:b w:val="0"/>
          <w:sz w:val="24"/>
          <w:szCs w:val="24"/>
        </w:rPr>
        <w:t>5.1. Заявитель (представитель заявителя) вправе обжаловать действия (бездействие) и (или) решения, принятые в ходе предоставления муниципальной</w:t>
      </w:r>
      <w:r w:rsidRPr="004B2394">
        <w:rPr>
          <w:rFonts w:ascii="Arial" w:hAnsi="Arial"/>
          <w:b w:val="0"/>
          <w:sz w:val="24"/>
          <w:szCs w:val="24"/>
        </w:rPr>
        <w:t xml:space="preserve"> </w:t>
      </w:r>
      <w:r w:rsidRPr="004B2394">
        <w:rPr>
          <w:rFonts w:ascii="Arial" w:hAnsi="Arial"/>
          <w:b w:val="0"/>
          <w:sz w:val="24"/>
          <w:szCs w:val="24"/>
        </w:rPr>
        <w:lastRenderedPageBreak/>
        <w:t>услуги, в досудебном (внесудебном) порядке.</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5.2. Жалоба может быть адресована следующим должностным лицам, уполномоченным на ее рассмотрение:</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в) директору МФЦ на решения и (или) действия (бездействие) сотрудников МФЦ в случае предоставления услуги в МФЦ.</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5.3. Информация о порядке подачи и рассмотрения жалобы размещается на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B2394" w:rsidRPr="004B2394" w:rsidRDefault="004B2394" w:rsidP="004B2394">
      <w:pPr>
        <w:pStyle w:val="ConsPlusTitle"/>
        <w:ind w:firstLine="709"/>
        <w:jc w:val="both"/>
        <w:rPr>
          <w:rFonts w:ascii="Arial" w:hAnsi="Arial"/>
          <w:b w:val="0"/>
          <w:sz w:val="24"/>
          <w:szCs w:val="24"/>
        </w:rPr>
      </w:pPr>
      <w:r w:rsidRPr="004B2394">
        <w:rPr>
          <w:rFonts w:ascii="Arial" w:hAnsi="Arial"/>
          <w:b w:val="0"/>
          <w:sz w:val="24"/>
          <w:szCs w:val="24"/>
        </w:rPr>
        <w:t>Федеральным законом от 27.07.2010 № 210-ФЗ «Об организации предоставления государственных и муниципальных услуг»;</w:t>
      </w:r>
    </w:p>
    <w:p w:rsidR="004B6223" w:rsidRPr="004B2394" w:rsidRDefault="004B2394" w:rsidP="004B2394">
      <w:pPr>
        <w:widowControl w:val="0"/>
        <w:autoSpaceDE w:val="0"/>
        <w:ind w:firstLine="709"/>
      </w:pPr>
      <w:r w:rsidRPr="004B2394">
        <w:t xml:space="preserve">постановлением администрации муниципального образования поселок Боровский </w:t>
      </w:r>
      <w:r w:rsidRPr="004B2394">
        <w:rPr>
          <w:rFonts w:cs="Arial"/>
        </w:rPr>
        <w:t xml:space="preserve">от </w:t>
      </w:r>
      <w:hyperlink r:id="rId17" w:tgtFrame="Logical" w:history="1">
        <w:r w:rsidRPr="004B2394">
          <w:rPr>
            <w:rStyle w:val="af0"/>
            <w:rFonts w:cs="Arial"/>
          </w:rPr>
          <w:t>23.07.2019 № 55</w:t>
        </w:r>
      </w:hyperlink>
      <w:r w:rsidRPr="004B2394">
        <w:rPr>
          <w:rFonts w:cs="Arial"/>
        </w:rPr>
        <w:t xml:space="preserve"> «Об</w:t>
      </w:r>
      <w:r w:rsidRPr="004B2394">
        <w:t xml:space="preserve">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 (раздел в редакции постановления от </w:t>
      </w:r>
      <w:hyperlink r:id="rId18" w:tgtFrame="ChangingDocument" w:history="1">
        <w:r w:rsidRPr="004B2394">
          <w:rPr>
            <w:rStyle w:val="af0"/>
          </w:rPr>
          <w:t>29.07.2019 № 72</w:t>
        </w:r>
      </w:hyperlink>
      <w:r w:rsidRPr="004B2394">
        <w:t>)</w:t>
      </w:r>
    </w:p>
    <w:p w:rsidR="004B6223" w:rsidRPr="00425CFA" w:rsidRDefault="004B6223" w:rsidP="00425CFA">
      <w:pPr>
        <w:widowControl w:val="0"/>
        <w:autoSpaceDE w:val="0"/>
        <w:ind w:firstLine="709"/>
      </w:pPr>
      <w:bookmarkStart w:id="10" w:name="Par507"/>
      <w:bookmarkEnd w:id="10"/>
    </w:p>
    <w:p w:rsidR="004B6223" w:rsidRPr="00425CFA" w:rsidRDefault="008D53F1" w:rsidP="00425CFA">
      <w:pPr>
        <w:widowControl w:val="0"/>
        <w:autoSpaceDE w:val="0"/>
        <w:jc w:val="right"/>
      </w:pPr>
      <w:r w:rsidRPr="00425CFA">
        <w:t>Приложение 1</w:t>
      </w:r>
    </w:p>
    <w:p w:rsidR="004B6223" w:rsidRPr="00425CFA" w:rsidRDefault="008D53F1" w:rsidP="00425CFA">
      <w:pPr>
        <w:widowControl w:val="0"/>
        <w:autoSpaceDE w:val="0"/>
        <w:jc w:val="right"/>
      </w:pPr>
      <w:r w:rsidRPr="00425CFA">
        <w:t>к Регламенту</w:t>
      </w:r>
    </w:p>
    <w:p w:rsidR="004B6223" w:rsidRPr="00425CFA" w:rsidRDefault="008D53F1" w:rsidP="00425CFA">
      <w:pPr>
        <w:widowControl w:val="0"/>
        <w:autoSpaceDE w:val="0"/>
        <w:jc w:val="center"/>
      </w:pPr>
      <w:r w:rsidRPr="00425CFA">
        <w:t>БЛОК-СХЕМА</w:t>
      </w:r>
    </w:p>
    <w:p w:rsidR="004B6223" w:rsidRPr="00425CFA" w:rsidRDefault="008D53F1" w:rsidP="00425CFA">
      <w:pPr>
        <w:widowControl w:val="0"/>
        <w:autoSpaceDE w:val="0"/>
      </w:pPr>
      <w:r w:rsidRPr="00425CFA">
        <w:t>ПРЕДОСТАВЛЕНИЯ МУНИЦИПАЛЬНОЙ УСЛУГИ ПО ВЫДАЧЕ РАЗРЕШЕНИЯ</w:t>
      </w:r>
    </w:p>
    <w:p w:rsidR="004B6223" w:rsidRPr="00425CFA" w:rsidRDefault="008D53F1" w:rsidP="00425CFA">
      <w:pPr>
        <w:widowControl w:val="0"/>
        <w:autoSpaceDE w:val="0"/>
      </w:pPr>
      <w:r w:rsidRPr="00425CFA">
        <w:t>НА ВСТУПЛЕНИЕ В БРАК НЕСОВЕРШЕННОЛЕТНЕМУ ЛИЦУ</w:t>
      </w:r>
    </w:p>
    <w:p w:rsidR="004B6223" w:rsidRPr="00425CFA" w:rsidRDefault="004B6223" w:rsidP="00425CFA">
      <w:pPr>
        <w:widowControl w:val="0"/>
        <w:autoSpaceDE w:val="0"/>
      </w:pPr>
    </w:p>
    <w:tbl>
      <w:tblPr>
        <w:tblW w:w="9853" w:type="dxa"/>
        <w:jc w:val="center"/>
        <w:tblLayout w:type="fixed"/>
        <w:tblCellMar>
          <w:left w:w="10" w:type="dxa"/>
          <w:right w:w="10" w:type="dxa"/>
        </w:tblCellMar>
        <w:tblLook w:val="0000" w:firstRow="0" w:lastRow="0" w:firstColumn="0" w:lastColumn="0" w:noHBand="0" w:noVBand="0"/>
      </w:tblPr>
      <w:tblGrid>
        <w:gridCol w:w="9853"/>
      </w:tblGrid>
      <w:tr w:rsidR="004B6223" w:rsidRPr="0063433C">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223" w:rsidRPr="00425CFA" w:rsidRDefault="008D53F1" w:rsidP="00425CFA">
            <w:pPr>
              <w:pStyle w:val="Table0"/>
              <w:jc w:val="left"/>
              <w:rPr>
                <w:b w:val="0"/>
              </w:rPr>
            </w:pPr>
            <w:r w:rsidRPr="00425CFA">
              <w:rPr>
                <w:b w:val="0"/>
              </w:rPr>
              <w:t>Прием и регистрация заявления и документов, необходимых для предоставления муниципальной услуги</w:t>
            </w:r>
          </w:p>
        </w:tc>
      </w:tr>
      <w:tr w:rsidR="004B6223" w:rsidRPr="0063433C">
        <w:trPr>
          <w:jc w:val="center"/>
        </w:trPr>
        <w:tc>
          <w:tcPr>
            <w:tcW w:w="9853" w:type="dxa"/>
            <w:tcBorders>
              <w:top w:val="single" w:sz="4" w:space="0" w:color="000000"/>
              <w:bottom w:val="single" w:sz="4" w:space="0" w:color="000000"/>
            </w:tcBorders>
            <w:tcMar>
              <w:top w:w="0" w:type="dxa"/>
              <w:left w:w="108" w:type="dxa"/>
              <w:bottom w:w="0" w:type="dxa"/>
              <w:right w:w="108" w:type="dxa"/>
            </w:tcMar>
          </w:tcPr>
          <w:p w:rsidR="004B6223" w:rsidRPr="0063433C" w:rsidRDefault="00CB23E2" w:rsidP="00425CFA">
            <w:pPr>
              <w:pStyle w:val="Table"/>
              <w:jc w:val="center"/>
            </w:pPr>
            <w:r>
              <w:rPr>
                <w:noProof/>
              </w:rPr>
              <mc:AlternateContent>
                <mc:Choice Requires="wps">
                  <w:drawing>
                    <wp:inline distT="0" distB="0" distL="0" distR="0">
                      <wp:extent cx="151765" cy="162560"/>
                      <wp:effectExtent l="95250" t="28575" r="114935" b="75565"/>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62560"/>
                              </a:xfrm>
                              <a:custGeom>
                                <a:avLst/>
                                <a:gdLst>
                                  <a:gd name="T0" fmla="*/ 75960 w 21600"/>
                                  <a:gd name="T1" fmla="*/ 0 h 21600"/>
                                  <a:gd name="T2" fmla="*/ 151920 w 21600"/>
                                  <a:gd name="T3" fmla="*/ 81180 h 21600"/>
                                  <a:gd name="T4" fmla="*/ 75960 w 21600"/>
                                  <a:gd name="T5" fmla="*/ 162360 h 21600"/>
                                  <a:gd name="T6" fmla="*/ 0 w 21600"/>
                                  <a:gd name="T7" fmla="*/ 81180 h 21600"/>
                                  <a:gd name="T8" fmla="*/ 0 w 21600"/>
                                  <a:gd name="T9" fmla="*/ 121770 h 21600"/>
                                  <a:gd name="T10" fmla="*/ 151920 w 21600"/>
                                  <a:gd name="T11" fmla="*/ 121770 h 21600"/>
                                  <a:gd name="T12" fmla="*/ 17694720 60000 65536"/>
                                  <a:gd name="T13" fmla="*/ 0 60000 65536"/>
                                  <a:gd name="T14" fmla="*/ 5898240 60000 65536"/>
                                  <a:gd name="T15" fmla="*/ 11796480 60000 65536"/>
                                  <a:gd name="T16" fmla="*/ 17694720 60000 65536"/>
                                  <a:gd name="T17" fmla="*/ 17694720 60000 65536"/>
                                  <a:gd name="T18" fmla="*/ 5400 w 21600"/>
                                  <a:gd name="T19" fmla="*/ 0 h 21600"/>
                                  <a:gd name="T20" fmla="*/ 16200 w 21600"/>
                                  <a:gd name="T21" fmla="*/ 189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6200"/>
                                    </a:lnTo>
                                    <a:lnTo>
                                      <a:pt x="0" y="16200"/>
                                    </a:lnTo>
                                    <a:lnTo>
                                      <a:pt x="10800" y="21600"/>
                                    </a:lnTo>
                                    <a:lnTo>
                                      <a:pt x="21600" y="16200"/>
                                    </a:lnTo>
                                    <a:lnTo>
                                      <a:pt x="16200" y="16200"/>
                                    </a:lnTo>
                                    <a:lnTo>
                                      <a:pt x="16200" y="0"/>
                                    </a:lnTo>
                                    <a:lnTo>
                                      <a:pt x="5400" y="0"/>
                                    </a:lnTo>
                                    <a:close/>
                                  </a:path>
                                </a:pathLst>
                              </a:custGeom>
                              <a:solidFill>
                                <a:srgbClr val="000000"/>
                              </a:solidFill>
                              <a:ln w="38160">
                                <a:solidFill>
                                  <a:srgbClr val="000000"/>
                                </a:solidFill>
                                <a:miter lim="800000"/>
                                <a:headEnd/>
                                <a:tailEnd/>
                              </a:ln>
                              <a:effectLst>
                                <a:outerShdw dist="28497" dir="3825519" algn="tl" rotWithShape="0">
                                  <a:srgbClr val="7F7F7F">
                                    <a:alpha val="50000"/>
                                  </a:srgbClr>
                                </a:outerShdw>
                              </a:effectLst>
                            </wps:spPr>
                            <wps:txbx>
                              <w:txbxContent>
                                <w:p w:rsidR="007A0338" w:rsidRDefault="007A0338"/>
                              </w:txbxContent>
                            </wps:txbx>
                            <wps:bodyPr rot="0" vert="horz" wrap="square" lIns="6480" tIns="6480" rIns="6480" bIns="6480" anchor="t" anchorCtr="0" upright="1">
                              <a:noAutofit/>
                            </wps:bodyPr>
                          </wps:wsp>
                        </a:graphicData>
                      </a:graphic>
                    </wp:inline>
                  </w:drawing>
                </mc:Choice>
                <mc:Fallback>
                  <w:pict>
                    <v:shape id="AutoShape 11" o:spid="_x0000_s1026" style="width:11.95pt;height:12.8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" adj="-11796480,,5400" path="m5400,r,16200l,16200r10800,5400l21600,16200r-5400,l16200,,5400,xe" fillcolor="black" strokeweight="1.06mm">
                      <v:stroke joinstyle="miter"/>
                      <v:shadow on="t" color="#7f7f7f" opacity=".5" origin="-.5,-.5" offset=".35mm,.71mm"/>
                      <v:formulas/>
                      <v:path arrowok="t" o:connecttype="custom" o:connectlocs="533707,0;1067414,610955;533707,1221909;0,610955;0,916432;1067414,916432" o:connectangles="270,0,90,180,270,270" textboxrect="5400,0,16200,18900"/>
                      <v:textbox inset=".18mm,.18mm,.18mm,.18mm">
                        <w:txbxContent>
                          <w:p w:rsidR="007A0338" w:rsidRDefault="007A0338"/>
                        </w:txbxContent>
                      </v:textbox>
                      <w10:anchorlock/>
                    </v:shape>
                  </w:pict>
                </mc:Fallback>
              </mc:AlternateContent>
            </w:r>
          </w:p>
        </w:tc>
      </w:tr>
      <w:tr w:rsidR="004B6223" w:rsidRPr="0063433C">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6223" w:rsidRPr="0063433C" w:rsidRDefault="008D53F1" w:rsidP="00425CFA">
            <w:pPr>
              <w:pStyle w:val="Table"/>
            </w:pPr>
            <w:r w:rsidRPr="0063433C">
              <w:t>Рассмотрение заявления и документов, направление (выдача) результата</w:t>
            </w:r>
          </w:p>
          <w:p w:rsidR="004B6223" w:rsidRPr="0063433C" w:rsidRDefault="008D53F1" w:rsidP="00425CFA">
            <w:pPr>
              <w:pStyle w:val="Table"/>
            </w:pPr>
            <w:r w:rsidRPr="0063433C">
              <w:t>предоставления муниципальной услуги</w:t>
            </w:r>
          </w:p>
        </w:tc>
      </w:tr>
    </w:tbl>
    <w:p w:rsidR="004B6223" w:rsidRPr="0063433C" w:rsidRDefault="004B6223">
      <w:pPr>
        <w:widowControl w:val="0"/>
        <w:autoSpaceDE w:val="0"/>
        <w:ind w:firstLine="540"/>
        <w:rPr>
          <w:rFonts w:cs="Arial"/>
          <w:sz w:val="26"/>
          <w:szCs w:val="26"/>
        </w:rPr>
      </w:pPr>
    </w:p>
    <w:p w:rsidR="004B6223" w:rsidRPr="00425CFA" w:rsidRDefault="008D53F1" w:rsidP="00425CFA">
      <w:pPr>
        <w:widowControl w:val="0"/>
        <w:autoSpaceDE w:val="0"/>
        <w:jc w:val="right"/>
      </w:pPr>
      <w:bookmarkStart w:id="11" w:name="Par550"/>
      <w:bookmarkEnd w:id="11"/>
      <w:r w:rsidRPr="00425CFA">
        <w:t>Приложение 2</w:t>
      </w:r>
    </w:p>
    <w:p w:rsidR="004B6223" w:rsidRPr="00425CFA" w:rsidRDefault="008D53F1" w:rsidP="00425CFA">
      <w:pPr>
        <w:widowControl w:val="0"/>
        <w:autoSpaceDE w:val="0"/>
        <w:jc w:val="right"/>
      </w:pPr>
      <w:r w:rsidRPr="00425CFA">
        <w:t>к Регламенту</w:t>
      </w:r>
    </w:p>
    <w:p w:rsidR="004B6223" w:rsidRPr="00425CFA" w:rsidRDefault="003F2B8F" w:rsidP="00425CFA">
      <w:pPr>
        <w:ind w:left="4254" w:hanging="1"/>
      </w:pPr>
      <w:r w:rsidRPr="00425CFA">
        <w:t xml:space="preserve">Главе муниципального образования поселок </w:t>
      </w:r>
      <w:r w:rsidR="00A65386" w:rsidRPr="00425CFA">
        <w:t>Б</w:t>
      </w:r>
      <w:r w:rsidRPr="00425CFA">
        <w:t>оровский</w:t>
      </w:r>
      <w:r w:rsidR="00A65386" w:rsidRPr="00425CFA">
        <w:t>____________________</w:t>
      </w:r>
    </w:p>
    <w:p w:rsidR="004B6223" w:rsidRPr="00425CFA" w:rsidRDefault="008D53F1" w:rsidP="00425CFA">
      <w:pPr>
        <w:ind w:left="4254" w:hanging="1"/>
      </w:pPr>
      <w:r w:rsidRPr="00425CFA">
        <w:tab/>
        <w:t>Заявитель:</w:t>
      </w:r>
    </w:p>
    <w:p w:rsidR="004B6223" w:rsidRPr="00425CFA" w:rsidRDefault="008D53F1" w:rsidP="00425CFA">
      <w:pPr>
        <w:ind w:left="4254" w:hanging="1"/>
      </w:pPr>
      <w:r w:rsidRPr="00425CFA">
        <w:tab/>
        <w:t>_________________________________</w:t>
      </w:r>
    </w:p>
    <w:p w:rsidR="004B6223" w:rsidRPr="00425CFA" w:rsidRDefault="008D53F1" w:rsidP="00425CFA">
      <w:pPr>
        <w:pBdr>
          <w:bottom w:val="single" w:sz="12" w:space="1" w:color="000000"/>
        </w:pBdr>
        <w:ind w:left="4254" w:hanging="1"/>
      </w:pPr>
      <w:r w:rsidRPr="00425CFA">
        <w:tab/>
        <w:t>(фамилия, имя, отчество, дата рождения,</w:t>
      </w:r>
    </w:p>
    <w:p w:rsidR="004B6223" w:rsidRPr="00425CFA" w:rsidRDefault="004B6223" w:rsidP="00425CFA">
      <w:pPr>
        <w:pBdr>
          <w:bottom w:val="single" w:sz="12" w:space="1" w:color="000000"/>
        </w:pBdr>
        <w:ind w:left="4254" w:hanging="1"/>
      </w:pPr>
    </w:p>
    <w:p w:rsidR="004B6223" w:rsidRPr="00425CFA" w:rsidRDefault="008D53F1" w:rsidP="00425CFA">
      <w:pPr>
        <w:ind w:left="4254" w:hanging="1"/>
      </w:pPr>
      <w:r w:rsidRPr="00425CFA">
        <w:lastRenderedPageBreak/>
        <w:t>данные документа, удостоверяющего личность (при его отсутствии свидетельства о рождении),</w:t>
      </w:r>
    </w:p>
    <w:p w:rsidR="004B6223" w:rsidRPr="00425CFA" w:rsidRDefault="008D53F1" w:rsidP="00425CFA">
      <w:pPr>
        <w:ind w:left="4254" w:hanging="1"/>
      </w:pPr>
      <w:r w:rsidRPr="00425CFA">
        <w:t>____________________________________</w:t>
      </w:r>
    </w:p>
    <w:p w:rsidR="004B6223" w:rsidRPr="00425CFA" w:rsidRDefault="008D53F1" w:rsidP="00425CFA">
      <w:pPr>
        <w:ind w:left="4254" w:hanging="1"/>
      </w:pPr>
      <w:r w:rsidRPr="00425CFA">
        <w:t>место жительства,</w:t>
      </w:r>
    </w:p>
    <w:p w:rsidR="004B6223" w:rsidRPr="00425CFA" w:rsidRDefault="008D53F1" w:rsidP="00425CFA">
      <w:pPr>
        <w:ind w:left="4254" w:hanging="1"/>
      </w:pPr>
      <w:r w:rsidRPr="00425CFA">
        <w:t>____________________________________</w:t>
      </w:r>
    </w:p>
    <w:p w:rsidR="004B6223" w:rsidRPr="00425CFA" w:rsidRDefault="008D53F1" w:rsidP="00425CFA">
      <w:pPr>
        <w:ind w:left="4254" w:hanging="1"/>
      </w:pPr>
      <w:r w:rsidRPr="00425CFA">
        <w:t>(телефон, адрес электронной почты указывается по желанию заявителя)</w:t>
      </w:r>
    </w:p>
    <w:p w:rsidR="004B6223" w:rsidRPr="00425CFA" w:rsidRDefault="004B6223" w:rsidP="00425CFA">
      <w:pPr>
        <w:rPr>
          <w:b/>
          <w:bCs/>
        </w:rPr>
      </w:pPr>
    </w:p>
    <w:p w:rsidR="004B6223" w:rsidRPr="00425CFA" w:rsidRDefault="008D53F1" w:rsidP="00425CFA">
      <w:pPr>
        <w:jc w:val="center"/>
        <w:rPr>
          <w:b/>
          <w:bCs/>
        </w:rPr>
      </w:pPr>
      <w:r w:rsidRPr="00425CFA">
        <w:rPr>
          <w:b/>
          <w:bCs/>
        </w:rPr>
        <w:t>З А Я В Л Е Н И Е</w:t>
      </w:r>
    </w:p>
    <w:p w:rsidR="004B6223" w:rsidRPr="00425CFA" w:rsidRDefault="008D53F1" w:rsidP="00425CFA">
      <w:pPr>
        <w:jc w:val="center"/>
        <w:rPr>
          <w:b/>
          <w:bCs/>
        </w:rPr>
      </w:pPr>
      <w:r w:rsidRPr="00425CFA">
        <w:rPr>
          <w:b/>
          <w:bCs/>
        </w:rPr>
        <w:t>о получении разрешения на вступление в брак несовершеннолетнему лицу, не достигшему возраста шестнадцати лет</w:t>
      </w:r>
    </w:p>
    <w:p w:rsidR="004B6223" w:rsidRPr="00425CFA" w:rsidRDefault="004B6223" w:rsidP="00425CFA">
      <w:pPr>
        <w:jc w:val="center"/>
      </w:pPr>
    </w:p>
    <w:p w:rsidR="004B6223" w:rsidRPr="00425CFA" w:rsidRDefault="008D53F1" w:rsidP="00425CFA">
      <w:r w:rsidRPr="00425CFA">
        <w:t>Прошу разрешить мне вступить в брак с гражданином (гражданкой) _______________________________________________</w:t>
      </w:r>
      <w:r w:rsidR="00E568F5" w:rsidRPr="00425CFA">
        <w:t>__________________</w:t>
      </w:r>
      <w:r w:rsidRPr="00425CFA">
        <w:t>,</w:t>
      </w:r>
    </w:p>
    <w:p w:rsidR="004B6223" w:rsidRPr="00425CFA" w:rsidRDefault="008D53F1" w:rsidP="00425CFA">
      <w:r w:rsidRPr="00425CFA">
        <w:t>(Ф.И.О., дата рождения, СНИЛС, данные документа, удостоверяющего личность)</w:t>
      </w:r>
    </w:p>
    <w:p w:rsidR="004B6223" w:rsidRPr="00425CFA" w:rsidRDefault="008D53F1" w:rsidP="00425CFA">
      <w:pPr>
        <w:pStyle w:val="Textbody"/>
        <w:pBdr>
          <w:bottom w:val="single" w:sz="12" w:space="1" w:color="000000"/>
        </w:pBdr>
        <w:spacing w:after="0"/>
      </w:pPr>
      <w:r w:rsidRPr="00425CFA">
        <w:t>проживающим(-ей) по адресу:______________________________________________</w:t>
      </w:r>
    </w:p>
    <w:p w:rsidR="004B6223" w:rsidRPr="00425CFA" w:rsidRDefault="004B6223" w:rsidP="00425CFA">
      <w:pPr>
        <w:pStyle w:val="Textbody"/>
        <w:pBdr>
          <w:bottom w:val="single" w:sz="12" w:space="1" w:color="000000"/>
        </w:pBdr>
        <w:spacing w:after="0"/>
      </w:pPr>
    </w:p>
    <w:p w:rsidR="004B6223" w:rsidRPr="00425CFA" w:rsidRDefault="008D53F1" w:rsidP="00425CFA">
      <w:pPr>
        <w:pStyle w:val="Textbody"/>
        <w:tabs>
          <w:tab w:val="left" w:pos="720"/>
        </w:tabs>
        <w:spacing w:after="0"/>
      </w:pPr>
      <w:r w:rsidRPr="00425CFA">
        <w:t>в связи с наличием особого обстоятельства (ненужное вычеркнуть):</w:t>
      </w:r>
    </w:p>
    <w:p w:rsidR="004B6223" w:rsidRPr="00425CFA" w:rsidRDefault="008D53F1" w:rsidP="00425CFA">
      <w:pPr>
        <w:pStyle w:val="Textbody"/>
        <w:tabs>
          <w:tab w:val="left" w:pos="720"/>
        </w:tabs>
        <w:spacing w:after="0"/>
      </w:pPr>
      <w:r w:rsidRPr="00425CFA">
        <w:t>- беременностью: _______________________________________________</w:t>
      </w:r>
    </w:p>
    <w:p w:rsidR="004B6223" w:rsidRPr="00425CFA" w:rsidRDefault="008D53F1" w:rsidP="00425CFA">
      <w:pPr>
        <w:pStyle w:val="Textbody"/>
        <w:tabs>
          <w:tab w:val="left" w:pos="720"/>
        </w:tabs>
        <w:spacing w:after="0"/>
      </w:pPr>
      <w:r w:rsidRPr="00425CFA">
        <w:t>(указать медицинскую организацию, в которой установлена беременность</w:t>
      </w:r>
    </w:p>
    <w:p w:rsidR="004B6223" w:rsidRPr="00425CFA" w:rsidRDefault="008D53F1" w:rsidP="00425CFA">
      <w:pPr>
        <w:pStyle w:val="Textbody"/>
        <w:tabs>
          <w:tab w:val="left" w:pos="720"/>
        </w:tabs>
        <w:spacing w:after="0"/>
      </w:pPr>
      <w:r w:rsidRPr="00425CFA">
        <w:t>_________________________________________________________________;</w:t>
      </w:r>
    </w:p>
    <w:p w:rsidR="004B6223" w:rsidRPr="00425CFA" w:rsidRDefault="008D53F1" w:rsidP="00425CFA">
      <w:pPr>
        <w:autoSpaceDE w:val="0"/>
      </w:pPr>
      <w:r w:rsidRPr="00425CFA">
        <w:t>либо в которой заявитель состоит на учете)</w:t>
      </w:r>
    </w:p>
    <w:p w:rsidR="004B6223" w:rsidRPr="00425CFA" w:rsidRDefault="008D53F1" w:rsidP="00425CFA">
      <w:pPr>
        <w:autoSpaceDE w:val="0"/>
      </w:pPr>
      <w:r w:rsidRPr="00425CFA">
        <w:t>- рождением ребенка у лиц, желающих всту</w:t>
      </w:r>
      <w:r w:rsidR="00E568F5" w:rsidRPr="00425CFA">
        <w:t>пить в брак: __________________</w:t>
      </w:r>
    </w:p>
    <w:p w:rsidR="004B6223" w:rsidRPr="00425CFA" w:rsidRDefault="008D53F1" w:rsidP="00425CFA">
      <w:pPr>
        <w:autoSpaceDE w:val="0"/>
      </w:pPr>
      <w:r w:rsidRPr="00425CFA">
        <w:t>__________________________________</w:t>
      </w:r>
      <w:r w:rsidR="00E568F5" w:rsidRPr="00425CFA">
        <w:t>_______________________________</w:t>
      </w:r>
      <w:r w:rsidRPr="00425CFA">
        <w:t>;</w:t>
      </w:r>
    </w:p>
    <w:p w:rsidR="004B6223" w:rsidRPr="00425CFA" w:rsidRDefault="008D53F1" w:rsidP="00425CFA">
      <w:pPr>
        <w:autoSpaceDE w:val="0"/>
      </w:pPr>
      <w:r w:rsidRPr="00425CFA">
        <w:t>(фамилия, имя, отчество ребенка, серия и номер свидетельства о рождении, когда и кем выдано)</w:t>
      </w:r>
    </w:p>
    <w:p w:rsidR="004B6223" w:rsidRPr="00425CFA" w:rsidRDefault="008D53F1" w:rsidP="00425CFA">
      <w:pPr>
        <w:pBdr>
          <w:bottom w:val="single" w:sz="12" w:space="1" w:color="000000"/>
        </w:pBdr>
        <w:autoSpaceDE w:val="0"/>
      </w:pPr>
      <w:r w:rsidRPr="00425CFA">
        <w:t>- непосредственной угрозой жизни одной из сторон: ______________________</w:t>
      </w:r>
      <w:r w:rsidR="00E568F5" w:rsidRPr="00425CFA">
        <w:t>__________________________________________</w:t>
      </w:r>
      <w:r w:rsidRPr="00425CFA">
        <w:t>_</w:t>
      </w:r>
    </w:p>
    <w:p w:rsidR="004B6223" w:rsidRPr="00425CFA" w:rsidRDefault="008D53F1" w:rsidP="00425CFA">
      <w:pPr>
        <w:pBdr>
          <w:bottom w:val="single" w:sz="12" w:space="1" w:color="000000"/>
        </w:pBdr>
        <w:autoSpaceDE w:val="0"/>
      </w:pPr>
      <w:r w:rsidRPr="00425CFA">
        <w:t>(указать медицинскую организацию, в которой установлено заболевание, непосредственно</w:t>
      </w:r>
    </w:p>
    <w:p w:rsidR="004B6223" w:rsidRPr="00425CFA" w:rsidRDefault="004B6223" w:rsidP="00425CFA">
      <w:pPr>
        <w:pBdr>
          <w:bottom w:val="single" w:sz="12" w:space="1" w:color="000000"/>
        </w:pBdr>
        <w:autoSpaceDE w:val="0"/>
      </w:pPr>
    </w:p>
    <w:p w:rsidR="004B6223" w:rsidRPr="00425CFA" w:rsidRDefault="008D53F1" w:rsidP="00425CFA">
      <w:pPr>
        <w:autoSpaceDE w:val="0"/>
      </w:pPr>
      <w:r w:rsidRPr="00425CFA">
        <w:t>угрожающее жизни одной из сторон, и фамилию, имя, отчество лица, жизни которого угрожает заболевание)</w:t>
      </w:r>
    </w:p>
    <w:p w:rsidR="004B6223" w:rsidRPr="00425CFA" w:rsidRDefault="008D53F1" w:rsidP="00425CFA">
      <w:r w:rsidRPr="00425CFA">
        <w:t>Мы (я), законные(ый) представители(ь) несовершеннолетнего лица* ______</w:t>
      </w:r>
    </w:p>
    <w:p w:rsidR="004B6223" w:rsidRPr="00425CFA" w:rsidRDefault="008D53F1" w:rsidP="00425CFA">
      <w:r w:rsidRPr="00425CFA">
        <w:t>_________________________________________________________________:</w:t>
      </w:r>
    </w:p>
    <w:p w:rsidR="004B6223" w:rsidRPr="00425CFA" w:rsidRDefault="008D53F1" w:rsidP="00425CFA">
      <w:r w:rsidRPr="00425CFA">
        <w:t>(фамилия, имя, отчество несовершеннолетнего)</w:t>
      </w:r>
    </w:p>
    <w:p w:rsidR="004B6223" w:rsidRPr="00425CFA" w:rsidRDefault="008D53F1" w:rsidP="00425CFA">
      <w:r w:rsidRPr="00425CFA">
        <w:t>_____________________________________________</w:t>
      </w:r>
      <w:r w:rsidR="00E568F5" w:rsidRPr="00425CFA">
        <w:t>____________________</w:t>
      </w:r>
    </w:p>
    <w:p w:rsidR="004B6223" w:rsidRPr="00425CFA" w:rsidRDefault="008D53F1" w:rsidP="00425CFA">
      <w:r w:rsidRPr="00425CFA">
        <w:t>(статус законного представителя, фамилия, имя, отчество, дата рождения, данные документа,</w:t>
      </w:r>
    </w:p>
    <w:p w:rsidR="004B6223" w:rsidRPr="00425CFA" w:rsidRDefault="008D53F1" w:rsidP="00425CFA">
      <w:r w:rsidRPr="00425CFA">
        <w:t>__________________________________</w:t>
      </w:r>
      <w:r w:rsidR="00E568F5" w:rsidRPr="00425CFA">
        <w:t>_______________________________</w:t>
      </w:r>
      <w:r w:rsidRPr="00425CFA">
        <w:t>;</w:t>
      </w:r>
    </w:p>
    <w:p w:rsidR="004B6223" w:rsidRPr="00425CFA" w:rsidRDefault="008D53F1" w:rsidP="00425CFA">
      <w:r w:rsidRPr="00425CFA">
        <w:t>удостоверяющего личность, место жительства, (телефон указывается по желанию)</w:t>
      </w:r>
    </w:p>
    <w:p w:rsidR="004B6223" w:rsidRPr="00425CFA" w:rsidRDefault="004B6223" w:rsidP="00425CFA">
      <w:pPr>
        <w:pBdr>
          <w:bottom w:val="single" w:sz="12" w:space="1" w:color="000000"/>
        </w:pBdr>
      </w:pPr>
    </w:p>
    <w:p w:rsidR="004B6223" w:rsidRPr="00425CFA" w:rsidRDefault="008D53F1" w:rsidP="00425CFA">
      <w:r w:rsidRPr="00425CFA">
        <w:t>(статус законного представителя, фамилия, имя, отчество, дата рождения, данные документа,</w:t>
      </w:r>
    </w:p>
    <w:p w:rsidR="004B6223" w:rsidRPr="00425CFA" w:rsidRDefault="008D53F1" w:rsidP="00425CFA">
      <w:r w:rsidRPr="00425CFA">
        <w:t>__________________________________</w:t>
      </w:r>
      <w:r w:rsidR="00E568F5" w:rsidRPr="00425CFA">
        <w:t>_______________________________</w:t>
      </w:r>
      <w:r w:rsidRPr="00425CFA">
        <w:t>;</w:t>
      </w:r>
    </w:p>
    <w:p w:rsidR="004B6223" w:rsidRPr="00425CFA" w:rsidRDefault="008D53F1" w:rsidP="00425CFA">
      <w:r w:rsidRPr="00425CFA">
        <w:t>удостоверяющего личность, место жительства, (телефон указывается по желанию)</w:t>
      </w:r>
    </w:p>
    <w:p w:rsidR="004B6223" w:rsidRPr="00425CFA" w:rsidRDefault="008D53F1" w:rsidP="00425CFA">
      <w:pPr>
        <w:pBdr>
          <w:bottom w:val="single" w:sz="12" w:space="1" w:color="000000"/>
        </w:pBdr>
      </w:pPr>
      <w:r w:rsidRPr="00425CFA">
        <w:t>Образовательная, медицинская организация, организация, оказывающая</w:t>
      </w:r>
    </w:p>
    <w:p w:rsidR="004B6223" w:rsidRPr="00425CFA" w:rsidRDefault="008D53F1" w:rsidP="00425CFA">
      <w:pPr>
        <w:pBdr>
          <w:bottom w:val="single" w:sz="12" w:space="1" w:color="000000"/>
        </w:pBdr>
      </w:pPr>
      <w:r w:rsidRPr="00425CFA">
        <w:lastRenderedPageBreak/>
        <w:t>социальные услуги, являющаяся законным представителем несовершеннолетнего</w:t>
      </w:r>
    </w:p>
    <w:p w:rsidR="004B6223" w:rsidRPr="00425CFA" w:rsidRDefault="008D53F1" w:rsidP="00425CFA">
      <w:pPr>
        <w:pBdr>
          <w:bottom w:val="single" w:sz="12" w:space="1" w:color="000000"/>
        </w:pBdr>
      </w:pPr>
      <w:r w:rsidRPr="00425CFA">
        <w:t>лица:</w:t>
      </w:r>
    </w:p>
    <w:p w:rsidR="004B6223" w:rsidRPr="00425CFA" w:rsidRDefault="008D53F1" w:rsidP="00425CFA">
      <w:r w:rsidRPr="00425CFA">
        <w:t>(наименование, местонахождение, телефон организации)</w:t>
      </w:r>
    </w:p>
    <w:p w:rsidR="004B6223" w:rsidRPr="00425CFA" w:rsidRDefault="008D53F1" w:rsidP="00425CFA">
      <w:r w:rsidRPr="00425CFA">
        <w:t>__________________________________</w:t>
      </w:r>
      <w:r w:rsidR="00E568F5" w:rsidRPr="00425CFA">
        <w:t>_______________________________</w:t>
      </w:r>
      <w:r w:rsidRPr="00425CFA">
        <w:t>,</w:t>
      </w:r>
    </w:p>
    <w:p w:rsidR="004B6223" w:rsidRPr="00425CFA" w:rsidRDefault="008D53F1" w:rsidP="00425CFA">
      <w:r w:rsidRPr="00425CFA">
        <w:t>даем согласие на вступление в брак несовершеннолетнему лицу _____________________________________________</w:t>
      </w:r>
      <w:r w:rsidR="00E568F5" w:rsidRPr="00425CFA">
        <w:t>____________________</w:t>
      </w:r>
    </w:p>
    <w:p w:rsidR="004B6223" w:rsidRPr="00425CFA" w:rsidRDefault="008D53F1" w:rsidP="00425CFA">
      <w:r w:rsidRPr="00425CFA">
        <w:t>(фамилия, имя, отчество несовершеннолетнего лица)</w:t>
      </w:r>
    </w:p>
    <w:p w:rsidR="004B6223" w:rsidRPr="00425CFA" w:rsidRDefault="008D53F1" w:rsidP="00425CFA">
      <w:pPr>
        <w:autoSpaceDE w:val="0"/>
      </w:pPr>
      <w:r w:rsidRPr="00425CFA">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w:t>
      </w:r>
    </w:p>
    <w:p w:rsidR="004B6223" w:rsidRPr="00425CFA" w:rsidRDefault="008D53F1" w:rsidP="00425CFA">
      <w:r w:rsidRPr="00425CFA">
        <w:t>(фамилия, имя, отчество несовершеннолетнего лица)</w:t>
      </w:r>
    </w:p>
    <w:p w:rsidR="004B6223" w:rsidRPr="00425CFA" w:rsidRDefault="008D53F1" w:rsidP="00425CFA">
      <w:pPr>
        <w:autoSpaceDE w:val="0"/>
      </w:pPr>
      <w:r w:rsidRPr="00425CFA">
        <w:t>_________________________________________, в том числе сведений, составляющих врачебную тайну, в объеме, необходимом для выдачи разрешения на вступление в брак.</w:t>
      </w:r>
    </w:p>
    <w:p w:rsidR="004B6223" w:rsidRPr="00425CFA" w:rsidRDefault="004B6223" w:rsidP="00425CFA"/>
    <w:p w:rsidR="004B6223" w:rsidRPr="00425CFA" w:rsidRDefault="004B6223" w:rsidP="00425CFA"/>
    <w:p w:rsidR="004B6223" w:rsidRPr="00425CFA" w:rsidRDefault="008D53F1" w:rsidP="00425CFA">
      <w:r w:rsidRPr="00425CFA">
        <w:t>«____» _______________ 20___ г.</w:t>
      </w:r>
      <w:r w:rsidRPr="00425CFA">
        <w:tab/>
      </w:r>
      <w:r w:rsidRPr="00425CFA">
        <w:tab/>
      </w:r>
      <w:r w:rsidR="00FA7484" w:rsidRPr="00425CFA">
        <w:tab/>
      </w:r>
      <w:r w:rsidRPr="00425CFA">
        <w:t>_________________</w:t>
      </w:r>
    </w:p>
    <w:p w:rsidR="004B6223" w:rsidRPr="00425CFA" w:rsidRDefault="008D53F1" w:rsidP="00425CFA">
      <w:r w:rsidRPr="00425CFA">
        <w:tab/>
      </w:r>
      <w:r w:rsidRPr="00425CFA">
        <w:tab/>
      </w:r>
      <w:r w:rsidRPr="00425CFA">
        <w:tab/>
      </w:r>
      <w:r w:rsidRPr="00425CFA">
        <w:tab/>
      </w:r>
      <w:r w:rsidRPr="00425CFA">
        <w:tab/>
      </w:r>
      <w:r w:rsidRPr="00425CFA">
        <w:tab/>
      </w:r>
      <w:r w:rsidRPr="00425CFA">
        <w:tab/>
      </w:r>
      <w:r w:rsidRPr="00425CFA">
        <w:tab/>
      </w:r>
      <w:r w:rsidR="00FA7484" w:rsidRPr="00425CFA">
        <w:tab/>
      </w:r>
      <w:r w:rsidRPr="00425CFA">
        <w:t>(подпись)</w:t>
      </w:r>
    </w:p>
    <w:p w:rsidR="004B6223" w:rsidRPr="00425CFA" w:rsidRDefault="008D53F1" w:rsidP="00425CFA">
      <w:r w:rsidRPr="00425CFA">
        <w:t>«____» _______________ 20___ г.</w:t>
      </w:r>
      <w:r w:rsidRPr="00425CFA">
        <w:tab/>
      </w:r>
      <w:r w:rsidRPr="00425CFA">
        <w:tab/>
      </w:r>
      <w:r w:rsidR="00FA7484" w:rsidRPr="00425CFA">
        <w:tab/>
      </w:r>
      <w:r w:rsidRPr="00425CFA">
        <w:t>_________________</w:t>
      </w:r>
    </w:p>
    <w:p w:rsidR="004B6223" w:rsidRPr="00425CFA" w:rsidRDefault="008D53F1" w:rsidP="00425CFA">
      <w:r w:rsidRPr="00425CFA">
        <w:tab/>
      </w:r>
      <w:r w:rsidRPr="00425CFA">
        <w:tab/>
      </w:r>
      <w:r w:rsidRPr="00425CFA">
        <w:tab/>
      </w:r>
      <w:r w:rsidRPr="00425CFA">
        <w:tab/>
      </w:r>
      <w:r w:rsidRPr="00425CFA">
        <w:tab/>
      </w:r>
      <w:r w:rsidRPr="00425CFA">
        <w:tab/>
      </w:r>
      <w:r w:rsidRPr="00425CFA">
        <w:tab/>
      </w:r>
      <w:r w:rsidRPr="00425CFA">
        <w:tab/>
      </w:r>
      <w:r w:rsidR="00FA7484" w:rsidRPr="00425CFA">
        <w:tab/>
      </w:r>
      <w:r w:rsidRPr="00425CFA">
        <w:t xml:space="preserve"> (подпись)</w:t>
      </w:r>
    </w:p>
    <w:p w:rsidR="004B6223" w:rsidRPr="00425CFA" w:rsidRDefault="004B6223" w:rsidP="00425CFA">
      <w:pPr>
        <w:pStyle w:val="Textbody"/>
        <w:spacing w:after="0"/>
      </w:pPr>
    </w:p>
    <w:p w:rsidR="004B6223" w:rsidRPr="00425CFA" w:rsidRDefault="008D53F1" w:rsidP="00425CFA">
      <w:pPr>
        <w:pStyle w:val="Textbody"/>
        <w:spacing w:after="0"/>
      </w:pPr>
      <w:r w:rsidRPr="00425CFA">
        <w:t>Приложение:</w:t>
      </w:r>
    </w:p>
    <w:p w:rsidR="004B6223" w:rsidRPr="00425CFA" w:rsidRDefault="008D53F1" w:rsidP="00425CFA">
      <w:pPr>
        <w:pStyle w:val="Textbody"/>
        <w:spacing w:after="0"/>
      </w:pPr>
      <w:r w:rsidRPr="00425CFA">
        <w:t>1. ____________________;</w:t>
      </w:r>
    </w:p>
    <w:p w:rsidR="004B6223" w:rsidRPr="00425CFA" w:rsidRDefault="008D53F1" w:rsidP="00425CFA">
      <w:pPr>
        <w:pStyle w:val="Textbody"/>
        <w:spacing w:after="0"/>
      </w:pPr>
      <w:r w:rsidRPr="00425CFA">
        <w:t>2. ____________________.</w:t>
      </w:r>
    </w:p>
    <w:p w:rsidR="004B6223" w:rsidRPr="00425CFA" w:rsidRDefault="004B6223" w:rsidP="00425CFA"/>
    <w:p w:rsidR="004B6223" w:rsidRPr="00425CFA" w:rsidRDefault="008D53F1" w:rsidP="00425CFA">
      <w:r w:rsidRPr="00425CFA">
        <w:t>Заявитель:</w:t>
      </w:r>
    </w:p>
    <w:p w:rsidR="004B6223" w:rsidRPr="00425CFA" w:rsidRDefault="008D53F1" w:rsidP="00425CFA">
      <w:r w:rsidRPr="00425CFA">
        <w:t>«____» _______________ 20___ г.</w:t>
      </w:r>
      <w:r w:rsidRPr="00425CFA">
        <w:tab/>
      </w:r>
      <w:r w:rsidRPr="00425CFA">
        <w:tab/>
      </w:r>
      <w:r w:rsidR="00FA7484" w:rsidRPr="00425CFA">
        <w:tab/>
      </w:r>
      <w:r w:rsidRPr="00425CFA">
        <w:t>_________________</w:t>
      </w:r>
    </w:p>
    <w:p w:rsidR="004B6223" w:rsidRPr="00425CFA" w:rsidRDefault="008D53F1" w:rsidP="00425CFA">
      <w:r w:rsidRPr="00425CFA">
        <w:tab/>
      </w:r>
      <w:r w:rsidRPr="00425CFA">
        <w:tab/>
      </w:r>
      <w:r w:rsidRPr="00425CFA">
        <w:tab/>
      </w:r>
      <w:r w:rsidRPr="00425CFA">
        <w:tab/>
      </w:r>
      <w:r w:rsidRPr="00425CFA">
        <w:tab/>
      </w:r>
      <w:r w:rsidRPr="00425CFA">
        <w:tab/>
      </w:r>
      <w:r w:rsidRPr="00425CFA">
        <w:tab/>
      </w:r>
      <w:r w:rsidR="00FA7484" w:rsidRPr="00425CFA">
        <w:tab/>
      </w:r>
      <w:r w:rsidRPr="00425CFA">
        <w:t xml:space="preserve"> (подпись)</w:t>
      </w:r>
    </w:p>
    <w:p w:rsidR="004B6223" w:rsidRPr="00425CFA" w:rsidRDefault="004B6223" w:rsidP="00425CFA"/>
    <w:p w:rsidR="004B6223" w:rsidRPr="00425CFA" w:rsidRDefault="008D53F1" w:rsidP="00425CFA">
      <w:r w:rsidRPr="00425CFA">
        <w:t>* письменное согласие законных представителей несовершеннолетнего может быть представлено в виде отдельного документа</w:t>
      </w:r>
    </w:p>
    <w:p w:rsidR="004B6223" w:rsidRPr="00425CFA" w:rsidRDefault="004B6223" w:rsidP="00425CFA">
      <w:pPr>
        <w:widowControl w:val="0"/>
        <w:autoSpaceDE w:val="0"/>
      </w:pPr>
    </w:p>
    <w:p w:rsidR="004B6223" w:rsidRPr="00425CFA" w:rsidRDefault="008D53F1" w:rsidP="00425CFA">
      <w:pPr>
        <w:widowControl w:val="0"/>
        <w:autoSpaceDE w:val="0"/>
        <w:jc w:val="right"/>
      </w:pPr>
      <w:r w:rsidRPr="00425CFA">
        <w:t>Приложение 3</w:t>
      </w:r>
    </w:p>
    <w:p w:rsidR="004B6223" w:rsidRPr="00425CFA" w:rsidRDefault="008D53F1" w:rsidP="00425CFA">
      <w:pPr>
        <w:widowControl w:val="0"/>
        <w:autoSpaceDE w:val="0"/>
        <w:jc w:val="right"/>
      </w:pPr>
      <w:r w:rsidRPr="00425CFA">
        <w:t>к Регламенту</w:t>
      </w:r>
    </w:p>
    <w:p w:rsidR="004B6223" w:rsidRPr="00425CFA" w:rsidRDefault="00801B57" w:rsidP="00425CFA">
      <w:pPr>
        <w:ind w:left="4254" w:hanging="1"/>
      </w:pPr>
      <w:r w:rsidRPr="00425CFA">
        <w:t>Главе муниципального образования поселок Боровск</w:t>
      </w:r>
      <w:r w:rsidR="00A65386" w:rsidRPr="00425CFA">
        <w:t>ий____________________</w:t>
      </w:r>
    </w:p>
    <w:p w:rsidR="004B6223" w:rsidRPr="00425CFA" w:rsidRDefault="008D53F1" w:rsidP="00425CFA">
      <w:pPr>
        <w:ind w:left="4254" w:hanging="1"/>
      </w:pPr>
      <w:r w:rsidRPr="00425CFA">
        <w:t>Лица, желающие вступить в брак:</w:t>
      </w:r>
    </w:p>
    <w:p w:rsidR="004B6223" w:rsidRPr="00425CFA" w:rsidRDefault="008D53F1" w:rsidP="00425CFA">
      <w:pPr>
        <w:ind w:left="4254" w:hanging="1"/>
      </w:pPr>
      <w:r w:rsidRPr="00425CFA">
        <w:tab/>
        <w:t>_____</w:t>
      </w:r>
      <w:r w:rsidR="00E568F5" w:rsidRPr="00425CFA">
        <w:t>_______________________________</w:t>
      </w:r>
    </w:p>
    <w:p w:rsidR="004B6223" w:rsidRPr="00425CFA" w:rsidRDefault="008D53F1" w:rsidP="00425CFA">
      <w:pPr>
        <w:ind w:left="4254" w:hanging="1"/>
      </w:pPr>
      <w:r w:rsidRPr="00425CFA">
        <w:tab/>
        <w:t>(фамилия, имя, отчество,</w:t>
      </w:r>
    </w:p>
    <w:p w:rsidR="004B6223" w:rsidRPr="00425CFA" w:rsidRDefault="008D53F1" w:rsidP="00425CFA">
      <w:pPr>
        <w:ind w:left="4254" w:hanging="1"/>
      </w:pPr>
      <w:r w:rsidRPr="00425CFA">
        <w:tab/>
        <w:t>_____</w:t>
      </w:r>
      <w:r w:rsidR="00E568F5" w:rsidRPr="00425CFA">
        <w:t>_______________________________</w:t>
      </w:r>
    </w:p>
    <w:p w:rsidR="004B6223" w:rsidRPr="00425CFA" w:rsidRDefault="008D53F1" w:rsidP="00425CFA">
      <w:pPr>
        <w:pBdr>
          <w:bottom w:val="single" w:sz="12" w:space="1" w:color="000000"/>
        </w:pBdr>
        <w:ind w:left="4254" w:hanging="1"/>
      </w:pPr>
      <w:r w:rsidRPr="00425CFA">
        <w:t>дата рождения, данные документа,</w:t>
      </w:r>
    </w:p>
    <w:p w:rsidR="004B6223" w:rsidRPr="00425CFA" w:rsidRDefault="004B6223" w:rsidP="00425CFA">
      <w:pPr>
        <w:pBdr>
          <w:bottom w:val="single" w:sz="12" w:space="1" w:color="000000"/>
        </w:pBdr>
        <w:ind w:left="4254" w:hanging="1"/>
      </w:pPr>
    </w:p>
    <w:p w:rsidR="004B6223" w:rsidRPr="00425CFA" w:rsidRDefault="008D53F1" w:rsidP="00425CFA">
      <w:pPr>
        <w:ind w:left="4254" w:hanging="1"/>
      </w:pPr>
      <w:r w:rsidRPr="00425CFA">
        <w:t>удостоверяющего личность (при его</w:t>
      </w:r>
    </w:p>
    <w:p w:rsidR="004B6223" w:rsidRPr="00425CFA" w:rsidRDefault="008D53F1" w:rsidP="00425CFA">
      <w:pPr>
        <w:ind w:left="4254" w:hanging="1"/>
      </w:pPr>
      <w:r w:rsidRPr="00425CFA">
        <w:t>_____</w:t>
      </w:r>
      <w:r w:rsidR="00E568F5" w:rsidRPr="00425CFA">
        <w:t>_______________________________</w:t>
      </w:r>
    </w:p>
    <w:p w:rsidR="004B6223" w:rsidRPr="00425CFA" w:rsidRDefault="008D53F1" w:rsidP="00425CFA">
      <w:pPr>
        <w:ind w:left="4254" w:hanging="1"/>
      </w:pPr>
      <w:r w:rsidRPr="00425CFA">
        <w:t>отсутствии свидетельства о рождении), место</w:t>
      </w:r>
    </w:p>
    <w:p w:rsidR="004B6223" w:rsidRPr="00425CFA" w:rsidRDefault="008D53F1" w:rsidP="00425CFA">
      <w:pPr>
        <w:pBdr>
          <w:bottom w:val="single" w:sz="12" w:space="1" w:color="000000"/>
        </w:pBdr>
        <w:ind w:left="4254" w:hanging="1"/>
      </w:pPr>
      <w:r w:rsidRPr="00425CFA">
        <w:t>_____</w:t>
      </w:r>
      <w:r w:rsidR="00E568F5" w:rsidRPr="00425CFA">
        <w:t>_______________________________</w:t>
      </w:r>
    </w:p>
    <w:p w:rsidR="004B6223" w:rsidRPr="00425CFA" w:rsidRDefault="008D53F1" w:rsidP="00425CFA">
      <w:pPr>
        <w:pBdr>
          <w:bottom w:val="single" w:sz="12" w:space="1" w:color="000000"/>
        </w:pBdr>
        <w:ind w:left="4254" w:hanging="1"/>
      </w:pPr>
      <w:r w:rsidRPr="00425CFA">
        <w:t>жительства, (телефон</w:t>
      </w:r>
    </w:p>
    <w:p w:rsidR="004B6223" w:rsidRPr="00425CFA" w:rsidRDefault="004B6223" w:rsidP="00425CFA">
      <w:pPr>
        <w:pBdr>
          <w:bottom w:val="single" w:sz="12" w:space="1" w:color="000000"/>
        </w:pBdr>
        <w:ind w:left="4254" w:hanging="1"/>
      </w:pPr>
    </w:p>
    <w:p w:rsidR="004B6223" w:rsidRPr="00425CFA" w:rsidRDefault="008D53F1" w:rsidP="00425CFA">
      <w:pPr>
        <w:ind w:left="4254" w:hanging="1"/>
      </w:pPr>
      <w:r w:rsidRPr="00425CFA">
        <w:tab/>
        <w:t>указывается по желанию заявителя)</w:t>
      </w:r>
    </w:p>
    <w:p w:rsidR="004B6223" w:rsidRPr="00425CFA" w:rsidRDefault="004B6223" w:rsidP="00425CFA">
      <w:pPr>
        <w:pBdr>
          <w:bottom w:val="single" w:sz="12" w:space="1" w:color="000000"/>
        </w:pBdr>
        <w:ind w:left="4254" w:hanging="1"/>
      </w:pPr>
    </w:p>
    <w:p w:rsidR="004B6223" w:rsidRPr="00425CFA" w:rsidRDefault="008D53F1" w:rsidP="00425CFA">
      <w:pPr>
        <w:ind w:left="4254" w:hanging="1"/>
      </w:pPr>
      <w:r w:rsidRPr="00425CFA">
        <w:tab/>
        <w:t xml:space="preserve"> (фамилия, имя, отчество,</w:t>
      </w:r>
    </w:p>
    <w:p w:rsidR="004B6223" w:rsidRPr="00425CFA" w:rsidRDefault="008D53F1" w:rsidP="00425CFA">
      <w:pPr>
        <w:ind w:left="4254" w:hanging="1"/>
      </w:pPr>
      <w:r w:rsidRPr="00425CFA">
        <w:lastRenderedPageBreak/>
        <w:tab/>
        <w:t>_____</w:t>
      </w:r>
      <w:r w:rsidR="00E568F5" w:rsidRPr="00425CFA">
        <w:t>_______________________________</w:t>
      </w:r>
    </w:p>
    <w:p w:rsidR="004B6223" w:rsidRPr="00425CFA" w:rsidRDefault="008D53F1" w:rsidP="00425CFA">
      <w:pPr>
        <w:pBdr>
          <w:bottom w:val="single" w:sz="12" w:space="1" w:color="000000"/>
        </w:pBdr>
        <w:ind w:left="4254" w:hanging="1"/>
      </w:pPr>
      <w:r w:rsidRPr="00425CFA">
        <w:t>дата рождения, данные документа,</w:t>
      </w:r>
    </w:p>
    <w:p w:rsidR="004B6223" w:rsidRPr="00425CFA" w:rsidRDefault="004B6223" w:rsidP="00425CFA">
      <w:pPr>
        <w:pBdr>
          <w:bottom w:val="single" w:sz="12" w:space="1" w:color="000000"/>
        </w:pBdr>
        <w:ind w:left="4254" w:hanging="1"/>
      </w:pPr>
    </w:p>
    <w:p w:rsidR="004B6223" w:rsidRPr="00425CFA" w:rsidRDefault="008D53F1" w:rsidP="00425CFA">
      <w:pPr>
        <w:ind w:left="4254" w:hanging="1"/>
      </w:pPr>
      <w:r w:rsidRPr="00425CFA">
        <w:t>удостоверяющего личность (при его</w:t>
      </w:r>
    </w:p>
    <w:p w:rsidR="004B6223" w:rsidRPr="00425CFA" w:rsidRDefault="008D53F1" w:rsidP="00425CFA">
      <w:pPr>
        <w:ind w:left="4254" w:hanging="1"/>
      </w:pPr>
      <w:r w:rsidRPr="00425CFA">
        <w:t>_____</w:t>
      </w:r>
      <w:r w:rsidR="00E568F5" w:rsidRPr="00425CFA">
        <w:t>_______________________________</w:t>
      </w:r>
    </w:p>
    <w:p w:rsidR="004B6223" w:rsidRPr="00425CFA" w:rsidRDefault="008D53F1" w:rsidP="00425CFA">
      <w:pPr>
        <w:ind w:left="4254" w:hanging="1"/>
      </w:pPr>
      <w:r w:rsidRPr="00425CFA">
        <w:t>отсутствии свидетельства о рождении), место</w:t>
      </w:r>
    </w:p>
    <w:p w:rsidR="004B6223" w:rsidRPr="00425CFA" w:rsidRDefault="008D53F1" w:rsidP="00425CFA">
      <w:pPr>
        <w:pBdr>
          <w:bottom w:val="single" w:sz="12" w:space="1" w:color="000000"/>
        </w:pBdr>
        <w:ind w:left="4254" w:hanging="1"/>
      </w:pPr>
      <w:r w:rsidRPr="00425CFA">
        <w:t>_____</w:t>
      </w:r>
      <w:r w:rsidR="00E568F5" w:rsidRPr="00425CFA">
        <w:t>_______________________________</w:t>
      </w:r>
    </w:p>
    <w:p w:rsidR="004B6223" w:rsidRPr="00425CFA" w:rsidRDefault="008D53F1" w:rsidP="00425CFA">
      <w:pPr>
        <w:pBdr>
          <w:bottom w:val="single" w:sz="12" w:space="1" w:color="000000"/>
        </w:pBdr>
        <w:ind w:left="4254" w:hanging="1"/>
      </w:pPr>
      <w:r w:rsidRPr="00425CFA">
        <w:t>жительства,</w:t>
      </w:r>
    </w:p>
    <w:p w:rsidR="004B6223" w:rsidRPr="00425CFA" w:rsidRDefault="008D53F1" w:rsidP="00425CFA">
      <w:pPr>
        <w:pBdr>
          <w:bottom w:val="single" w:sz="12" w:space="1" w:color="000000"/>
        </w:pBdr>
        <w:ind w:left="4254" w:hanging="1"/>
      </w:pPr>
      <w:r w:rsidRPr="00425CFA">
        <w:tab/>
      </w:r>
    </w:p>
    <w:p w:rsidR="004B6223" w:rsidRPr="00425CFA" w:rsidRDefault="008D53F1" w:rsidP="00425CFA">
      <w:pPr>
        <w:ind w:left="4254" w:hanging="1"/>
      </w:pPr>
      <w:r w:rsidRPr="00425CFA">
        <w:t>(телефон указывается по желанию заявителя)</w:t>
      </w:r>
    </w:p>
    <w:p w:rsidR="004B6223" w:rsidRPr="00425CFA" w:rsidRDefault="008D53F1" w:rsidP="00425CFA">
      <w:pPr>
        <w:ind w:left="4254" w:hanging="1"/>
      </w:pPr>
      <w:r w:rsidRPr="00425CFA">
        <w:tab/>
      </w:r>
    </w:p>
    <w:p w:rsidR="004B6223" w:rsidRPr="00425CFA" w:rsidRDefault="008D53F1" w:rsidP="00425CFA">
      <w:pPr>
        <w:jc w:val="center"/>
        <w:rPr>
          <w:b/>
          <w:bCs/>
        </w:rPr>
      </w:pPr>
      <w:r w:rsidRPr="00425CFA">
        <w:rPr>
          <w:b/>
          <w:bCs/>
        </w:rPr>
        <w:t>З А Я В Л Е Н И Е</w:t>
      </w:r>
    </w:p>
    <w:p w:rsidR="004B6223" w:rsidRPr="00425CFA" w:rsidRDefault="008D53F1" w:rsidP="00425CFA">
      <w:pPr>
        <w:jc w:val="center"/>
        <w:rPr>
          <w:b/>
          <w:bCs/>
        </w:rPr>
      </w:pPr>
      <w:r w:rsidRPr="00425CFA">
        <w:rPr>
          <w:b/>
          <w:bCs/>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4B6223" w:rsidRPr="00425CFA" w:rsidRDefault="004B6223" w:rsidP="00425CFA">
      <w:pPr>
        <w:ind w:firstLine="709"/>
      </w:pPr>
    </w:p>
    <w:p w:rsidR="004B6223" w:rsidRPr="00425CFA" w:rsidRDefault="008D53F1" w:rsidP="00425CFA">
      <w:pPr>
        <w:pStyle w:val="Textbody"/>
        <w:tabs>
          <w:tab w:val="left" w:pos="720"/>
        </w:tabs>
        <w:spacing w:after="0"/>
      </w:pPr>
      <w:r w:rsidRPr="00425CFA">
        <w:t>Просим разрешить нам вступить брак в связи с наличием уважительной причины (ненужное вычеркнуть):</w:t>
      </w:r>
    </w:p>
    <w:p w:rsidR="004B6223" w:rsidRPr="00425CFA" w:rsidRDefault="008D53F1" w:rsidP="00425CFA">
      <w:pPr>
        <w:pStyle w:val="Textbody"/>
        <w:tabs>
          <w:tab w:val="left" w:pos="720"/>
        </w:tabs>
        <w:spacing w:after="0"/>
      </w:pPr>
      <w:r w:rsidRPr="00425CFA">
        <w:t>- беременностью: _______________________________________________</w:t>
      </w:r>
    </w:p>
    <w:p w:rsidR="004B6223" w:rsidRPr="00425CFA" w:rsidRDefault="008D53F1" w:rsidP="00425CFA">
      <w:pPr>
        <w:pStyle w:val="Textbody"/>
        <w:tabs>
          <w:tab w:val="left" w:pos="720"/>
        </w:tabs>
        <w:spacing w:after="0"/>
      </w:pPr>
      <w:r w:rsidRPr="00425CFA">
        <w:t>(указать медицинскую организацию, в которой установлена беременность</w:t>
      </w:r>
    </w:p>
    <w:p w:rsidR="004B6223" w:rsidRPr="00425CFA" w:rsidRDefault="008D53F1" w:rsidP="00425CFA">
      <w:pPr>
        <w:pStyle w:val="Textbody"/>
        <w:tabs>
          <w:tab w:val="left" w:pos="720"/>
        </w:tabs>
        <w:spacing w:after="0"/>
      </w:pPr>
      <w:r w:rsidRPr="00425CFA">
        <w:t>________________________________________________________________;</w:t>
      </w:r>
    </w:p>
    <w:p w:rsidR="004B6223" w:rsidRPr="00425CFA" w:rsidRDefault="008D53F1" w:rsidP="00425CFA">
      <w:pPr>
        <w:autoSpaceDE w:val="0"/>
        <w:ind w:firstLine="720"/>
      </w:pPr>
      <w:r w:rsidRPr="00425CFA">
        <w:t>либо в которой заявитель состоит на учете)</w:t>
      </w:r>
    </w:p>
    <w:p w:rsidR="004B6223" w:rsidRPr="00425CFA" w:rsidRDefault="008D53F1" w:rsidP="00425CFA">
      <w:pPr>
        <w:autoSpaceDE w:val="0"/>
      </w:pPr>
      <w:r w:rsidRPr="00425CFA">
        <w:t>- рождением ребенка у лиц, желающих вступить в брак: _________________</w:t>
      </w:r>
    </w:p>
    <w:p w:rsidR="004B6223" w:rsidRPr="00425CFA" w:rsidRDefault="008D53F1" w:rsidP="00425CFA">
      <w:pPr>
        <w:autoSpaceDE w:val="0"/>
      </w:pPr>
      <w:r w:rsidRPr="00425CFA">
        <w:t>________________________________________________________________;</w:t>
      </w:r>
    </w:p>
    <w:p w:rsidR="004B6223" w:rsidRPr="00425CFA" w:rsidRDefault="008D53F1" w:rsidP="00425CFA">
      <w:pPr>
        <w:autoSpaceDE w:val="0"/>
      </w:pPr>
      <w:r w:rsidRPr="00425CFA">
        <w:t>(фамилия, имя, отчество ребенка, серия и номер свидетельства о рождении, когда и кем выдано)</w:t>
      </w:r>
    </w:p>
    <w:p w:rsidR="004B6223" w:rsidRPr="00425CFA" w:rsidRDefault="008D53F1" w:rsidP="00425CFA">
      <w:pPr>
        <w:pBdr>
          <w:bottom w:val="single" w:sz="12" w:space="1" w:color="000000"/>
        </w:pBdr>
        <w:autoSpaceDE w:val="0"/>
      </w:pPr>
      <w:r w:rsidRPr="00425CFA">
        <w:t>- непосредственной угрозой жизни одной из сторон: ____________________</w:t>
      </w:r>
    </w:p>
    <w:p w:rsidR="004B6223" w:rsidRPr="00425CFA" w:rsidRDefault="008D53F1" w:rsidP="00425CFA">
      <w:pPr>
        <w:pBdr>
          <w:bottom w:val="single" w:sz="12" w:space="1" w:color="000000"/>
        </w:pBdr>
        <w:autoSpaceDE w:val="0"/>
      </w:pPr>
      <w:r w:rsidRPr="00425CFA">
        <w:t>_____________________________________________________________</w:t>
      </w:r>
    </w:p>
    <w:p w:rsidR="004B6223" w:rsidRPr="00425CFA" w:rsidRDefault="008D53F1" w:rsidP="00425CFA">
      <w:pPr>
        <w:pBdr>
          <w:bottom w:val="single" w:sz="12" w:space="1" w:color="000000"/>
        </w:pBdr>
        <w:autoSpaceDE w:val="0"/>
      </w:pPr>
      <w:r w:rsidRPr="00425CFA">
        <w:t>(указать медицинскую организацию, в которой установлено заболевание, непосредственно</w:t>
      </w:r>
    </w:p>
    <w:p w:rsidR="004B6223" w:rsidRPr="00425CFA" w:rsidRDefault="004B6223" w:rsidP="00425CFA">
      <w:pPr>
        <w:pBdr>
          <w:bottom w:val="single" w:sz="12" w:space="1" w:color="000000"/>
        </w:pBdr>
        <w:autoSpaceDE w:val="0"/>
      </w:pPr>
    </w:p>
    <w:p w:rsidR="004B6223" w:rsidRPr="00425CFA" w:rsidRDefault="008D53F1" w:rsidP="00425CFA">
      <w:pPr>
        <w:autoSpaceDE w:val="0"/>
      </w:pPr>
      <w:r w:rsidRPr="00425CFA">
        <w:t>угрожающее жизни одной из сторон, и фамилию, имя, отчество лица, жизни которого угрожает заболевание)</w:t>
      </w:r>
    </w:p>
    <w:p w:rsidR="004B6223" w:rsidRPr="00425CFA" w:rsidRDefault="008D53F1" w:rsidP="00425CFA">
      <w:pPr>
        <w:autoSpaceDE w:val="0"/>
      </w:pPr>
      <w:r w:rsidRPr="00425CFA">
        <w:t>а также выражаем согласие на обработку своих персональных данных</w:t>
      </w:r>
    </w:p>
    <w:p w:rsidR="004B6223" w:rsidRPr="00425CFA" w:rsidRDefault="008D53F1" w:rsidP="00425CFA">
      <w:pPr>
        <w:autoSpaceDE w:val="0"/>
      </w:pPr>
      <w:r w:rsidRPr="00425CFA">
        <w:t>__________________________________________________________________</w:t>
      </w:r>
    </w:p>
    <w:p w:rsidR="004B6223" w:rsidRPr="00425CFA" w:rsidRDefault="008D53F1" w:rsidP="00425CFA">
      <w:r w:rsidRPr="00425CFA">
        <w:t>(фамилия, имя, отчество заявителей)</w:t>
      </w:r>
    </w:p>
    <w:p w:rsidR="004B6223" w:rsidRPr="00425CFA" w:rsidRDefault="008D53F1" w:rsidP="00425CFA">
      <w:pPr>
        <w:autoSpaceDE w:val="0"/>
      </w:pPr>
      <w:r w:rsidRPr="00425CFA">
        <w:t>_________________________________________, в том числе сведений, составляющих врачебную тайну, в объеме, необходимом для выдачи разрешения на вступление в брак.</w:t>
      </w:r>
    </w:p>
    <w:p w:rsidR="004B6223" w:rsidRPr="00425CFA" w:rsidRDefault="004B6223" w:rsidP="00425CFA">
      <w:pPr>
        <w:ind w:firstLine="709"/>
      </w:pPr>
    </w:p>
    <w:p w:rsidR="004B6223" w:rsidRPr="00425CFA" w:rsidRDefault="008D53F1" w:rsidP="00425CFA">
      <w:pPr>
        <w:pStyle w:val="Textbody"/>
        <w:spacing w:after="0"/>
      </w:pPr>
      <w:r w:rsidRPr="00425CFA">
        <w:t>Приложение:</w:t>
      </w:r>
    </w:p>
    <w:p w:rsidR="004B6223" w:rsidRPr="00425CFA" w:rsidRDefault="008D53F1" w:rsidP="00425CFA">
      <w:pPr>
        <w:pStyle w:val="Textbody"/>
        <w:spacing w:after="0"/>
      </w:pPr>
      <w:r w:rsidRPr="00425CFA">
        <w:t>1. ____________________;</w:t>
      </w:r>
    </w:p>
    <w:p w:rsidR="004B6223" w:rsidRPr="00425CFA" w:rsidRDefault="008D53F1" w:rsidP="00425CFA">
      <w:pPr>
        <w:pStyle w:val="Textbody"/>
        <w:spacing w:after="0"/>
      </w:pPr>
      <w:r w:rsidRPr="00425CFA">
        <w:t>2. ____________________.</w:t>
      </w:r>
    </w:p>
    <w:p w:rsidR="004B6223" w:rsidRPr="00425CFA" w:rsidRDefault="004B6223" w:rsidP="00425CFA"/>
    <w:p w:rsidR="004B6223" w:rsidRPr="00425CFA" w:rsidRDefault="008D53F1" w:rsidP="00425CFA">
      <w:r w:rsidRPr="00425CFA">
        <w:t>Заявители:</w:t>
      </w:r>
    </w:p>
    <w:p w:rsidR="004B6223" w:rsidRPr="00425CFA" w:rsidRDefault="004B6223" w:rsidP="00425CFA">
      <w:pPr>
        <w:ind w:firstLine="709"/>
      </w:pPr>
    </w:p>
    <w:p w:rsidR="004B6223" w:rsidRPr="00425CFA" w:rsidRDefault="008D53F1" w:rsidP="00425CFA">
      <w:r w:rsidRPr="00425CFA">
        <w:t>«____» _______________ 20___ г.</w:t>
      </w:r>
      <w:r w:rsidRPr="00425CFA">
        <w:tab/>
      </w:r>
      <w:r w:rsidRPr="00425CFA">
        <w:tab/>
      </w:r>
      <w:r w:rsidR="00FA7484" w:rsidRPr="00425CFA">
        <w:tab/>
      </w:r>
      <w:r w:rsidRPr="00425CFA">
        <w:t>_________________</w:t>
      </w:r>
    </w:p>
    <w:p w:rsidR="004B6223" w:rsidRPr="00425CFA" w:rsidRDefault="008D53F1" w:rsidP="00425CFA">
      <w:pPr>
        <w:ind w:firstLine="709"/>
      </w:pPr>
      <w:r w:rsidRPr="00425CFA">
        <w:tab/>
      </w:r>
      <w:r w:rsidRPr="00425CFA">
        <w:tab/>
      </w:r>
      <w:r w:rsidRPr="00425CFA">
        <w:tab/>
      </w:r>
      <w:r w:rsidRPr="00425CFA">
        <w:tab/>
      </w:r>
      <w:r w:rsidRPr="00425CFA">
        <w:tab/>
      </w:r>
      <w:r w:rsidRPr="00425CFA">
        <w:tab/>
      </w:r>
      <w:r w:rsidR="00FA7484" w:rsidRPr="00425CFA">
        <w:tab/>
      </w:r>
      <w:r w:rsidRPr="00425CFA">
        <w:t xml:space="preserve"> </w:t>
      </w:r>
      <w:r w:rsidR="00FA7484" w:rsidRPr="00425CFA">
        <w:tab/>
      </w:r>
      <w:r w:rsidRPr="00425CFA">
        <w:t>(подпись)</w:t>
      </w:r>
    </w:p>
    <w:p w:rsidR="00801B57" w:rsidRPr="00425CFA" w:rsidRDefault="008D53F1" w:rsidP="00425CFA">
      <w:r w:rsidRPr="00425CFA">
        <w:t>«____» _______________ 20___ г.</w:t>
      </w:r>
      <w:r w:rsidRPr="00425CFA">
        <w:tab/>
      </w:r>
      <w:r w:rsidRPr="00425CFA">
        <w:tab/>
      </w:r>
      <w:r w:rsidR="00FA7484" w:rsidRPr="00425CFA">
        <w:tab/>
      </w:r>
      <w:r w:rsidRPr="00425CFA">
        <w:t>_________________</w:t>
      </w:r>
      <w:r w:rsidR="00801B57" w:rsidRPr="00425CFA">
        <w:t xml:space="preserve"> </w:t>
      </w:r>
    </w:p>
    <w:p w:rsidR="00801B57" w:rsidRPr="00425CFA" w:rsidRDefault="00801B57" w:rsidP="00425CFA"/>
    <w:p w:rsidR="00801B57" w:rsidRPr="00425CFA" w:rsidRDefault="00801B57" w:rsidP="00425CFA"/>
    <w:p w:rsidR="00801B57" w:rsidRPr="00425CFA" w:rsidRDefault="00801B57" w:rsidP="00425CFA">
      <w:pPr>
        <w:jc w:val="right"/>
      </w:pPr>
      <w:r w:rsidRPr="00425CFA">
        <w:t>Приложение 4</w:t>
      </w:r>
    </w:p>
    <w:p w:rsidR="00801B57" w:rsidRPr="00425CFA" w:rsidRDefault="00801B57" w:rsidP="00425CFA">
      <w:pPr>
        <w:jc w:val="right"/>
      </w:pPr>
      <w:r w:rsidRPr="00425CFA">
        <w:lastRenderedPageBreak/>
        <w:t>к Регламенту</w:t>
      </w:r>
    </w:p>
    <w:p w:rsidR="00801B57" w:rsidRPr="00425CFA" w:rsidRDefault="00801B57" w:rsidP="00425CFA">
      <w:pPr>
        <w:ind w:firstLine="720"/>
        <w:jc w:val="center"/>
      </w:pPr>
      <w:r w:rsidRPr="00425CFA">
        <w:t>Расписка о приеме документов</w:t>
      </w:r>
    </w:p>
    <w:p w:rsidR="00801B57" w:rsidRPr="00425CFA" w:rsidRDefault="00801B57" w:rsidP="00425CFA">
      <w:pPr>
        <w:ind w:firstLine="720"/>
        <w:jc w:val="center"/>
      </w:pPr>
      <w:r w:rsidRPr="00425CFA">
        <w:t>для предоставления муниципальной услуги</w:t>
      </w:r>
    </w:p>
    <w:p w:rsidR="00801B57" w:rsidRPr="00425CFA" w:rsidRDefault="00801B57" w:rsidP="00425CFA">
      <w:pPr>
        <w:ind w:firstLine="720"/>
        <w:jc w:val="center"/>
      </w:pPr>
      <w:r w:rsidRPr="00425CFA">
        <w:t>N ________ «___» _________ 20___ г.</w:t>
      </w:r>
    </w:p>
    <w:p w:rsidR="00801B57" w:rsidRPr="00425CFA" w:rsidRDefault="00801B57" w:rsidP="00425CFA"/>
    <w:p w:rsidR="00801B57" w:rsidRPr="00425CFA" w:rsidRDefault="00801B57" w:rsidP="00425CFA">
      <w:r w:rsidRPr="00425CFA">
        <w:t>______________________________ Администрации _____________</w:t>
      </w:r>
    </w:p>
    <w:p w:rsidR="00801B57" w:rsidRPr="00425CFA" w:rsidRDefault="00801B57" w:rsidP="00425CFA">
      <w:r w:rsidRPr="00425CFA">
        <w:t>для  предоставления  муниципальной  услуги  по выдаче разрешения на</w:t>
      </w:r>
    </w:p>
    <w:p w:rsidR="00801B57" w:rsidRPr="00425CFA" w:rsidRDefault="00801B57" w:rsidP="00425CFA">
      <w:r w:rsidRPr="00425CFA">
        <w:t>вступление в брак несовершеннолетнему лицу __________________________</w:t>
      </w:r>
    </w:p>
    <w:p w:rsidR="00801B57" w:rsidRPr="00425CFA" w:rsidRDefault="00801B57" w:rsidP="00425CFA">
      <w:r w:rsidRPr="00425CFA">
        <w:t>__________________________________</w:t>
      </w:r>
      <w:r w:rsidR="00E568F5" w:rsidRPr="00425CFA">
        <w:t>_______________________________</w:t>
      </w:r>
      <w:r w:rsidRPr="00425CFA">
        <w:t>,</w:t>
      </w:r>
    </w:p>
    <w:p w:rsidR="00801B57" w:rsidRPr="00425CFA" w:rsidRDefault="00801B57" w:rsidP="00425CFA">
      <w:r w:rsidRPr="00425CFA">
        <w:t>проживающей (ему) по адресу: ________________________________________</w:t>
      </w:r>
    </w:p>
    <w:p w:rsidR="00801B57" w:rsidRPr="00425CFA" w:rsidRDefault="00801B57" w:rsidP="00425CFA">
      <w:r w:rsidRPr="00425CFA">
        <w:t>принял от _________________________________________________________</w:t>
      </w:r>
    </w:p>
    <w:p w:rsidR="00801B57" w:rsidRPr="00425CFA" w:rsidRDefault="00801B57" w:rsidP="00425CFA"/>
    <w:p w:rsidR="00801B57" w:rsidRPr="00425CFA" w:rsidRDefault="00801B57" w:rsidP="00425CFA">
      <w:pPr>
        <w:ind w:firstLine="720"/>
      </w:pPr>
      <w:r w:rsidRPr="00425CFA">
        <w:t>Перечень принятых от заявителя документов</w:t>
      </w:r>
    </w:p>
    <w:p w:rsidR="00801B57" w:rsidRPr="00425CFA" w:rsidRDefault="00801B57" w:rsidP="00425CFA"/>
    <w:p w:rsidR="00801B57" w:rsidRPr="00425CFA" w:rsidRDefault="00801B57" w:rsidP="00425CFA">
      <w:r w:rsidRPr="00425CFA">
        <w:t>N п/п</w:t>
      </w:r>
      <w:r w:rsidRPr="00425CFA">
        <w:tab/>
        <w:t>Наименование принятых документов</w:t>
      </w:r>
      <w:r w:rsidRPr="00425CFA">
        <w:tab/>
        <w:t>Копия/ оригинал</w:t>
      </w:r>
      <w:r w:rsidRPr="00425CFA">
        <w:tab/>
        <w:t>Кол-во экз.</w:t>
      </w:r>
    </w:p>
    <w:p w:rsidR="00801B57" w:rsidRPr="00425CFA" w:rsidRDefault="00801B57" w:rsidP="00425CFA">
      <w:r w:rsidRPr="00425CFA">
        <w:t>1.</w:t>
      </w:r>
      <w:r w:rsidRPr="00425CFA">
        <w:tab/>
      </w:r>
      <w:r w:rsidRPr="00425CFA">
        <w:tab/>
      </w:r>
      <w:r w:rsidRPr="00425CFA">
        <w:tab/>
      </w:r>
    </w:p>
    <w:p w:rsidR="00801B57" w:rsidRPr="00425CFA" w:rsidRDefault="00801B57" w:rsidP="00425CFA">
      <w:r w:rsidRPr="00425CFA">
        <w:t>2.</w:t>
      </w:r>
      <w:r w:rsidRPr="00425CFA">
        <w:tab/>
      </w:r>
      <w:r w:rsidRPr="00425CFA">
        <w:tab/>
      </w:r>
      <w:r w:rsidRPr="00425CFA">
        <w:tab/>
      </w:r>
    </w:p>
    <w:p w:rsidR="00801B57" w:rsidRPr="00425CFA" w:rsidRDefault="00801B57" w:rsidP="00425CFA">
      <w:r w:rsidRPr="00425CFA">
        <w:t>3.</w:t>
      </w:r>
      <w:r w:rsidRPr="00425CFA">
        <w:tab/>
      </w:r>
      <w:r w:rsidRPr="00425CFA">
        <w:tab/>
      </w:r>
      <w:r w:rsidRPr="00425CFA">
        <w:tab/>
      </w:r>
    </w:p>
    <w:p w:rsidR="00801B57" w:rsidRPr="00425CFA" w:rsidRDefault="00801B57" w:rsidP="00425CFA">
      <w:r w:rsidRPr="00425CFA">
        <w:t>4.</w:t>
      </w:r>
      <w:r w:rsidRPr="00425CFA">
        <w:tab/>
      </w:r>
      <w:r w:rsidRPr="00425CFA">
        <w:tab/>
      </w:r>
      <w:r w:rsidRPr="00425CFA">
        <w:tab/>
      </w:r>
    </w:p>
    <w:p w:rsidR="00801B57" w:rsidRPr="00425CFA" w:rsidRDefault="00801B57" w:rsidP="00425CFA">
      <w:r w:rsidRPr="00425CFA">
        <w:t>5.</w:t>
      </w:r>
      <w:r w:rsidRPr="00425CFA">
        <w:tab/>
      </w:r>
      <w:r w:rsidRPr="00425CFA">
        <w:tab/>
      </w:r>
      <w:r w:rsidRPr="00425CFA">
        <w:tab/>
      </w:r>
    </w:p>
    <w:p w:rsidR="00801B57" w:rsidRPr="00425CFA" w:rsidRDefault="00801B57" w:rsidP="00425CFA">
      <w:r w:rsidRPr="00425CFA">
        <w:t>6.</w:t>
      </w:r>
      <w:r w:rsidRPr="00425CFA">
        <w:tab/>
      </w:r>
      <w:r w:rsidRPr="00425CFA">
        <w:tab/>
      </w:r>
      <w:r w:rsidRPr="00425CFA">
        <w:tab/>
      </w:r>
    </w:p>
    <w:p w:rsidR="00801B57" w:rsidRPr="00425CFA" w:rsidRDefault="00801B57" w:rsidP="00425CFA"/>
    <w:p w:rsidR="00801B57" w:rsidRPr="00425CFA" w:rsidRDefault="00801B57" w:rsidP="00425CFA">
      <w:r w:rsidRPr="00425CFA">
        <w:t>Всего документов _____ экз., всего листов _____.</w:t>
      </w:r>
    </w:p>
    <w:p w:rsidR="00801B57" w:rsidRPr="00425CFA" w:rsidRDefault="00801B57" w:rsidP="00425CFA">
      <w:r w:rsidRPr="00425CFA">
        <w:t>Срок  предоставления  муниципальной  услуги  по  выдаче  разрешения  на</w:t>
      </w:r>
    </w:p>
    <w:p w:rsidR="00801B57" w:rsidRPr="00425CFA" w:rsidRDefault="00801B57" w:rsidP="00425CFA">
      <w:r w:rsidRPr="00425CFA">
        <w:t>вступление  в  брак  несовершеннолетним  не должен превышать 10 рабочих</w:t>
      </w:r>
    </w:p>
    <w:p w:rsidR="00801B57" w:rsidRPr="00425CFA" w:rsidRDefault="00801B57" w:rsidP="00425CFA">
      <w:r w:rsidRPr="00425CFA">
        <w:t>дней со дня регистрации заявления. При наличии угрозы жизни одной из</w:t>
      </w:r>
    </w:p>
    <w:p w:rsidR="00801B57" w:rsidRPr="00425CFA" w:rsidRDefault="00801B57" w:rsidP="00425CFA">
      <w:r w:rsidRPr="00425CFA">
        <w:t>сторон срок предоставления муниципальной услуги сокращается до 3 рабочих</w:t>
      </w:r>
    </w:p>
    <w:p w:rsidR="00801B57" w:rsidRPr="00425CFA" w:rsidRDefault="00801B57" w:rsidP="00425CFA">
      <w:r w:rsidRPr="00425CFA">
        <w:t>дней со дня регистрации заявления.</w:t>
      </w:r>
    </w:p>
    <w:p w:rsidR="00801B57" w:rsidRPr="00425CFA" w:rsidRDefault="00801B57" w:rsidP="00425CFA"/>
    <w:p w:rsidR="00801B57" w:rsidRPr="00425CFA" w:rsidRDefault="00801B57" w:rsidP="00425CFA">
      <w:r w:rsidRPr="00425CFA">
        <w:t>Дата получения результата муниципальной услуги "___" _____________ 20__</w:t>
      </w:r>
    </w:p>
    <w:p w:rsidR="00801B57" w:rsidRPr="00425CFA" w:rsidRDefault="00801B57" w:rsidP="00425CFA">
      <w:r w:rsidRPr="00425CFA">
        <w:t>О  необходимости  получения  результата  муниципальной услуги заявитель будет проинформирован дополнительно.</w:t>
      </w:r>
    </w:p>
    <w:p w:rsidR="00801B57" w:rsidRPr="00425CFA" w:rsidRDefault="00801B57" w:rsidP="00425CFA"/>
    <w:p w:rsidR="00801B57" w:rsidRPr="00425CFA" w:rsidRDefault="00801B57" w:rsidP="00425CFA">
      <w:r w:rsidRPr="00425CFA">
        <w:t>Сдал: ________________________ Принял: _____________________________</w:t>
      </w:r>
    </w:p>
    <w:p w:rsidR="004B6223" w:rsidRPr="00425CFA" w:rsidRDefault="00801B57" w:rsidP="00425CFA">
      <w:pPr>
        <w:ind w:firstLine="720"/>
      </w:pPr>
      <w:r w:rsidRPr="00425CFA">
        <w:t xml:space="preserve"> (подпись) (Ф.И.О.) </w:t>
      </w:r>
      <w:r w:rsidR="00FA7484" w:rsidRPr="00425CFA">
        <w:tab/>
      </w:r>
      <w:r w:rsidR="00FA7484" w:rsidRPr="00425CFA">
        <w:tab/>
      </w:r>
      <w:r w:rsidR="00FA7484" w:rsidRPr="00425CFA">
        <w:tab/>
      </w:r>
      <w:r w:rsidR="00FA7484" w:rsidRPr="00425CFA">
        <w:tab/>
      </w:r>
      <w:r w:rsidRPr="00425CFA">
        <w:t xml:space="preserve"> (подпись) (Ф.И.О.)</w:t>
      </w:r>
    </w:p>
    <w:p w:rsidR="004B6223" w:rsidRPr="00425CFA" w:rsidRDefault="008D53F1" w:rsidP="00425CFA">
      <w:pPr>
        <w:ind w:firstLine="709"/>
      </w:pPr>
      <w:r w:rsidRPr="00425CFA">
        <w:tab/>
      </w:r>
      <w:r w:rsidRPr="00425CFA">
        <w:tab/>
      </w:r>
      <w:r w:rsidRPr="00425CFA">
        <w:tab/>
      </w:r>
      <w:r w:rsidRPr="00425CFA">
        <w:tab/>
      </w:r>
      <w:r w:rsidRPr="00425CFA">
        <w:tab/>
      </w:r>
      <w:r w:rsidRPr="00425CFA">
        <w:tab/>
      </w:r>
      <w:r w:rsidR="00FA7484" w:rsidRPr="00425CFA">
        <w:tab/>
      </w:r>
      <w:r w:rsidR="00FA7484" w:rsidRPr="00425CFA">
        <w:tab/>
      </w:r>
      <w:r w:rsidRPr="00425CFA">
        <w:t>(подпись)</w:t>
      </w:r>
    </w:p>
    <w:p w:rsidR="004B6223" w:rsidRPr="00425CFA" w:rsidRDefault="004B6223" w:rsidP="00425CFA">
      <w:pPr>
        <w:widowControl w:val="0"/>
        <w:autoSpaceDE w:val="0"/>
        <w:ind w:firstLine="540"/>
      </w:pPr>
    </w:p>
    <w:p w:rsidR="00801B57" w:rsidRPr="00425CFA" w:rsidRDefault="00801B57" w:rsidP="00425CFA">
      <w:pPr>
        <w:widowControl w:val="0"/>
        <w:autoSpaceDE w:val="0"/>
        <w:rPr>
          <w:shd w:val="clear" w:color="auto" w:fill="00FF66"/>
        </w:rPr>
      </w:pPr>
      <w:bookmarkStart w:id="12" w:name="Par752"/>
      <w:bookmarkEnd w:id="12"/>
    </w:p>
    <w:p w:rsidR="004B6223" w:rsidRPr="00425CFA" w:rsidRDefault="004B6223" w:rsidP="00425CFA">
      <w:pPr>
        <w:widowControl w:val="0"/>
        <w:autoSpaceDE w:val="0"/>
        <w:ind w:firstLine="540"/>
      </w:pPr>
    </w:p>
    <w:p w:rsidR="004B6223" w:rsidRPr="00425CFA" w:rsidRDefault="008D53F1" w:rsidP="00425CFA">
      <w:pPr>
        <w:pStyle w:val="ConsPlusNormal"/>
        <w:jc w:val="right"/>
        <w:rPr>
          <w:rFonts w:ascii="Arial" w:hAnsi="Arial"/>
          <w:sz w:val="24"/>
          <w:szCs w:val="24"/>
        </w:rPr>
      </w:pPr>
      <w:r w:rsidRPr="00425CFA">
        <w:rPr>
          <w:rFonts w:ascii="Arial" w:hAnsi="Arial"/>
          <w:sz w:val="24"/>
          <w:szCs w:val="24"/>
        </w:rPr>
        <w:t>Приложение 5</w:t>
      </w:r>
    </w:p>
    <w:p w:rsidR="004B6223" w:rsidRPr="00425CFA" w:rsidRDefault="008D53F1" w:rsidP="00425CFA">
      <w:pPr>
        <w:pStyle w:val="ConsPlusNormal"/>
        <w:jc w:val="right"/>
        <w:rPr>
          <w:rFonts w:ascii="Arial" w:hAnsi="Arial"/>
          <w:sz w:val="24"/>
          <w:szCs w:val="24"/>
        </w:rPr>
      </w:pPr>
      <w:r w:rsidRPr="00425CFA">
        <w:rPr>
          <w:rFonts w:ascii="Arial" w:hAnsi="Arial"/>
          <w:sz w:val="24"/>
          <w:szCs w:val="24"/>
        </w:rPr>
        <w:t>к Регламенту</w:t>
      </w:r>
    </w:p>
    <w:p w:rsidR="004B6223" w:rsidRPr="00425CFA" w:rsidRDefault="008D53F1" w:rsidP="00425CFA">
      <w:pPr>
        <w:pStyle w:val="ConsPlusTitle"/>
        <w:jc w:val="center"/>
        <w:rPr>
          <w:rFonts w:ascii="Arial" w:hAnsi="Arial"/>
          <w:sz w:val="24"/>
          <w:szCs w:val="24"/>
        </w:rPr>
      </w:pPr>
      <w:bookmarkStart w:id="13" w:name="Par593"/>
      <w:bookmarkEnd w:id="13"/>
      <w:r w:rsidRPr="00425CFA">
        <w:rPr>
          <w:rFonts w:ascii="Arial" w:hAnsi="Arial"/>
          <w:sz w:val="24"/>
          <w:szCs w:val="24"/>
        </w:rPr>
        <w:t>ИСЧЕРПЫВАЮЩИЙ ПЕРЕЧЕНЬ</w:t>
      </w:r>
    </w:p>
    <w:p w:rsidR="004B6223" w:rsidRPr="00425CFA" w:rsidRDefault="008D53F1" w:rsidP="00425CFA">
      <w:pPr>
        <w:pStyle w:val="ConsPlusTitle"/>
        <w:jc w:val="center"/>
        <w:rPr>
          <w:rFonts w:ascii="Arial" w:hAnsi="Arial"/>
          <w:sz w:val="24"/>
          <w:szCs w:val="24"/>
        </w:rPr>
      </w:pPr>
      <w:r w:rsidRPr="00425CFA">
        <w:rPr>
          <w:rFonts w:ascii="Arial" w:hAnsi="Arial"/>
          <w:sz w:val="24"/>
          <w:szCs w:val="24"/>
        </w:rPr>
        <w:t>ДОКУМЕНТОВ ДЛЯ ПРЕДОСТАВЛЕНИЯ МУНИЦИПАЛЬНОЙ УСЛУГИ, КОТОРЫЕ</w:t>
      </w:r>
    </w:p>
    <w:p w:rsidR="004B6223" w:rsidRPr="00425CFA" w:rsidRDefault="008D53F1" w:rsidP="00425CFA">
      <w:pPr>
        <w:pStyle w:val="ConsPlusTitle"/>
        <w:jc w:val="center"/>
        <w:rPr>
          <w:rFonts w:ascii="Arial" w:hAnsi="Arial"/>
          <w:sz w:val="24"/>
          <w:szCs w:val="24"/>
        </w:rPr>
      </w:pPr>
      <w:r w:rsidRPr="00425CFA">
        <w:rPr>
          <w:rFonts w:ascii="Arial" w:hAnsi="Arial"/>
          <w:sz w:val="24"/>
          <w:szCs w:val="24"/>
        </w:rPr>
        <w:t>ЗАЯВИТЕЛЬ ДОЛЖЕН ПРЕДСТАВИТЬ САМОСТОЯТЕЛЬНО</w:t>
      </w:r>
    </w:p>
    <w:tbl>
      <w:tblPr>
        <w:tblW w:w="9698" w:type="dxa"/>
        <w:tblInd w:w="3" w:type="dxa"/>
        <w:tblLayout w:type="fixed"/>
        <w:tblCellMar>
          <w:left w:w="10" w:type="dxa"/>
          <w:right w:w="10" w:type="dxa"/>
        </w:tblCellMar>
        <w:tblLook w:val="0000" w:firstRow="0" w:lastRow="0" w:firstColumn="0" w:lastColumn="0" w:noHBand="0" w:noVBand="0"/>
      </w:tblPr>
      <w:tblGrid>
        <w:gridCol w:w="3771"/>
        <w:gridCol w:w="1958"/>
        <w:gridCol w:w="1985"/>
        <w:gridCol w:w="1984"/>
      </w:tblGrid>
      <w:tr w:rsidR="004B6223" w:rsidRPr="0063433C" w:rsidTr="009B286C">
        <w:trPr>
          <w:trHeight w:val="133"/>
        </w:trPr>
        <w:tc>
          <w:tcPr>
            <w:tcW w:w="3771"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0"/>
            </w:pPr>
            <w:r w:rsidRPr="0063433C">
              <w:t>Документы, предоставляемые заявителем для получения муниципальной услуги</w:t>
            </w:r>
          </w:p>
        </w:tc>
        <w:tc>
          <w:tcPr>
            <w:tcW w:w="592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0"/>
            </w:pPr>
            <w:r w:rsidRPr="0063433C">
              <w:t>Способ подачи заявления о предоставлении муниципальной услуги</w:t>
            </w:r>
          </w:p>
        </w:tc>
      </w:tr>
      <w:tr w:rsidR="004B6223" w:rsidRPr="0063433C" w:rsidTr="009B286C">
        <w:trPr>
          <w:trHeight w:val="159"/>
        </w:trPr>
        <w:tc>
          <w:tcPr>
            <w:tcW w:w="377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8D53F1" w:rsidRPr="0063433C" w:rsidRDefault="008D53F1" w:rsidP="00425CFA">
            <w:pPr>
              <w:pStyle w:val="Table0"/>
            </w:pP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лично</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почтой</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электронно</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Заявление о предоставлении муниципальной услуги</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 xml:space="preserve">документ заверяется электронной </w:t>
            </w:r>
            <w:r w:rsidRPr="0063433C">
              <w:lastRenderedPageBreak/>
              <w:t>подписью заявителя или его представителя</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lastRenderedPageBreak/>
              <w:t>Документ, удостоверяющий личность заявителя</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 (подлежит возврату заявителю (представителю заявителя) после удостоверения его личности)</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Нотариально заверенная копия</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не требуется (личность подтверждается через авторизацию на соответствующем портале услуг)</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Документ, удостоверяющий личность представителя, личность законного представителя</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 (подлежит возврату заявителю (представителю заявителя) после удостоверения его личности)</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Нотариально заверенная копия</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не требуется (личность подтверждается через авторизацию на соответствующем портале услуг)</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 xml:space="preserve">Документ, подтверждающий полномочия представителя заявителя </w:t>
            </w:r>
            <w:r w:rsidRPr="0063433C">
              <w:rPr>
                <w:iCs/>
              </w:rPr>
              <w:t>(в части доверенности)</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 (предоставляется для обозрения и подлежит возврату) и копия либо нотариально заверенная копия</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Доверенность, заверенная нотариально</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электронный документ, удостоверенный усиленной квалифицированной подписью нотариуса</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Решение суда, вступившее в законную силу, об установлении места жительства несовершеннолетнего</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копия, заверенная судом, принявшим решение</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электронный документ, удостоверенный усиленной квалифицированной подписью выдавшего его лица или нотариуса</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справка медицинской организации о наличии беременности</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 xml:space="preserve">электронный документ, удостоверенный усиленной квалифицированной подписью выдавшего его </w:t>
            </w:r>
            <w:r w:rsidRPr="0063433C">
              <w:lastRenderedPageBreak/>
              <w:t>лица или нотариуса</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lastRenderedPageBreak/>
              <w:t>справка медицинской организации, подтверждающая непосредственную угрозу жизни одной из сторон</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электронный документ, удостоверенный усиленной квалифицированной подписью выдавшего его лица или нотариуса</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 xml:space="preserve">письменное согласие всех законных представителей несовершеннолетнего на вступление несовершеннолетнего в брак </w:t>
            </w:r>
            <w:r w:rsidRPr="0063433C">
              <w:rPr>
                <w:iCs/>
              </w:rPr>
              <w:t>(для лиц, не достигших возраста 16 лет);</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электронный документ, удостоверенный усиленной квалифицированной подписью заявителя</w:t>
            </w:r>
          </w:p>
        </w:tc>
      </w:tr>
      <w:tr w:rsidR="004B6223" w:rsidRPr="0063433C" w:rsidTr="009B286C">
        <w:trPr>
          <w:trHeight w:val="159"/>
        </w:trPr>
        <w:tc>
          <w:tcPr>
            <w:tcW w:w="3771"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1958"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 (предоставляется для обозрения и подлежит возврату) и копия либо нотариально заверенная копия</w:t>
            </w:r>
          </w:p>
        </w:tc>
        <w:tc>
          <w:tcPr>
            <w:tcW w:w="1985" w:type="dxa"/>
            <w:tcBorders>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Нотариально заверенная копия</w:t>
            </w:r>
          </w:p>
        </w:tc>
        <w:tc>
          <w:tcPr>
            <w:tcW w:w="198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скан-образ</w:t>
            </w:r>
          </w:p>
        </w:tc>
      </w:tr>
    </w:tbl>
    <w:p w:rsidR="00FA7484" w:rsidRDefault="00FA7484">
      <w:pPr>
        <w:pStyle w:val="ConsPlusNormal"/>
        <w:jc w:val="right"/>
        <w:rPr>
          <w:rFonts w:ascii="Arial" w:hAnsi="Arial" w:cs="Arial"/>
          <w:sz w:val="26"/>
          <w:szCs w:val="26"/>
        </w:rPr>
      </w:pPr>
    </w:p>
    <w:p w:rsidR="004B6223" w:rsidRPr="00425CFA" w:rsidRDefault="008D53F1" w:rsidP="00425CFA">
      <w:pPr>
        <w:pStyle w:val="ConsPlusNormal"/>
        <w:jc w:val="right"/>
        <w:rPr>
          <w:rFonts w:ascii="Arial" w:eastAsia="Times New Roman" w:hAnsi="Arial"/>
          <w:sz w:val="24"/>
          <w:szCs w:val="24"/>
        </w:rPr>
      </w:pPr>
      <w:r w:rsidRPr="00425CFA">
        <w:rPr>
          <w:rFonts w:ascii="Arial" w:eastAsia="Times New Roman" w:hAnsi="Arial"/>
          <w:sz w:val="24"/>
          <w:szCs w:val="24"/>
        </w:rPr>
        <w:t>Приложение 6</w:t>
      </w:r>
    </w:p>
    <w:p w:rsidR="004B6223" w:rsidRPr="00425CFA" w:rsidRDefault="008D53F1" w:rsidP="00425CFA">
      <w:pPr>
        <w:pStyle w:val="ConsPlusNormal"/>
        <w:jc w:val="right"/>
        <w:rPr>
          <w:rFonts w:ascii="Arial" w:eastAsia="Times New Roman" w:hAnsi="Arial"/>
          <w:sz w:val="24"/>
          <w:szCs w:val="24"/>
        </w:rPr>
      </w:pPr>
      <w:r w:rsidRPr="00425CFA">
        <w:rPr>
          <w:rFonts w:ascii="Arial" w:eastAsia="Times New Roman" w:hAnsi="Arial"/>
          <w:sz w:val="24"/>
          <w:szCs w:val="24"/>
        </w:rPr>
        <w:t>к Регламенту</w:t>
      </w:r>
    </w:p>
    <w:p w:rsidR="004B6223" w:rsidRPr="00425CFA" w:rsidRDefault="008D53F1" w:rsidP="00425CFA">
      <w:pPr>
        <w:pStyle w:val="ConsPlusTitle"/>
        <w:jc w:val="center"/>
        <w:rPr>
          <w:rFonts w:ascii="Arial" w:eastAsia="Times New Roman" w:hAnsi="Arial"/>
          <w:sz w:val="24"/>
          <w:szCs w:val="24"/>
        </w:rPr>
      </w:pPr>
      <w:bookmarkStart w:id="14" w:name="Par731"/>
      <w:bookmarkEnd w:id="14"/>
      <w:r w:rsidRPr="00425CFA">
        <w:rPr>
          <w:rFonts w:ascii="Arial" w:eastAsia="Times New Roman" w:hAnsi="Arial"/>
          <w:sz w:val="24"/>
          <w:szCs w:val="24"/>
        </w:rPr>
        <w:t>ИСЧЕРПЫВАЮЩИЙ ПЕРЕЧЕНЬ</w:t>
      </w:r>
    </w:p>
    <w:p w:rsidR="004B6223" w:rsidRPr="00425CFA" w:rsidRDefault="008D53F1" w:rsidP="00425CFA">
      <w:pPr>
        <w:pStyle w:val="ConsPlusTitle"/>
        <w:jc w:val="center"/>
        <w:rPr>
          <w:rFonts w:ascii="Arial" w:eastAsia="Times New Roman" w:hAnsi="Arial"/>
          <w:sz w:val="24"/>
          <w:szCs w:val="24"/>
        </w:rPr>
      </w:pPr>
      <w:r w:rsidRPr="00425CFA">
        <w:rPr>
          <w:rFonts w:ascii="Arial" w:eastAsia="Times New Roman" w:hAnsi="Arial"/>
          <w:sz w:val="24"/>
          <w:szCs w:val="24"/>
        </w:rPr>
        <w:t>ДОКУМЕНТОВ ДЛЯ ПРЕДОСТАВЛЕНИЯ МУНИЦИПАЛЬНОЙ УСЛУГИ, КОТОРЫЕ</w:t>
      </w:r>
    </w:p>
    <w:p w:rsidR="004B6223" w:rsidRPr="00425CFA" w:rsidRDefault="008D53F1" w:rsidP="00425CFA">
      <w:pPr>
        <w:pStyle w:val="ConsPlusTitle"/>
        <w:jc w:val="center"/>
        <w:rPr>
          <w:rFonts w:ascii="Arial" w:eastAsia="Times New Roman" w:hAnsi="Arial"/>
          <w:sz w:val="24"/>
          <w:szCs w:val="24"/>
        </w:rPr>
      </w:pPr>
      <w:r w:rsidRPr="00425CFA">
        <w:rPr>
          <w:rFonts w:ascii="Arial" w:eastAsia="Times New Roman" w:hAnsi="Arial"/>
          <w:sz w:val="24"/>
          <w:szCs w:val="24"/>
        </w:rPr>
        <w:t>ЗАЯВИТЕЛЬ ВПРАВЕ ПРЕДСТАВИТЬ ПО СОБСТВЕННОЙ ИНИЦИАТИВЕ</w:t>
      </w:r>
    </w:p>
    <w:p w:rsidR="004B6223" w:rsidRPr="0063433C" w:rsidRDefault="008D53F1" w:rsidP="00425CFA">
      <w:pPr>
        <w:pStyle w:val="ConsPlusTitle"/>
        <w:jc w:val="center"/>
        <w:rPr>
          <w:rFonts w:ascii="Arial" w:hAnsi="Arial" w:cs="Arial"/>
          <w:sz w:val="26"/>
          <w:szCs w:val="26"/>
        </w:rPr>
      </w:pPr>
      <w:r w:rsidRPr="00425CFA">
        <w:rPr>
          <w:rFonts w:ascii="Arial" w:eastAsia="Times New Roman" w:hAnsi="Arial"/>
          <w:sz w:val="24"/>
          <w:szCs w:val="24"/>
        </w:rPr>
        <w:t>(В СЛУЧАЕ ИХ ПРЕДОСТАВЛЕНИЯ ПО СОБСТВЕННОЙ ИНИЦИАТИВЕ</w:t>
      </w:r>
      <w:r w:rsidRPr="0063433C">
        <w:rPr>
          <w:rFonts w:ascii="Arial" w:hAnsi="Arial" w:cs="Arial"/>
          <w:sz w:val="26"/>
          <w:szCs w:val="26"/>
        </w:rPr>
        <w:t>)</w:t>
      </w:r>
    </w:p>
    <w:p w:rsidR="004B6223" w:rsidRPr="0063433C" w:rsidRDefault="004B6223">
      <w:pPr>
        <w:pStyle w:val="ConsPlusTitle"/>
        <w:jc w:val="center"/>
        <w:rPr>
          <w:rFonts w:ascii="Arial" w:hAnsi="Arial" w:cs="Arial"/>
          <w:sz w:val="26"/>
          <w:szCs w:val="26"/>
        </w:rPr>
      </w:pPr>
    </w:p>
    <w:tbl>
      <w:tblPr>
        <w:tblW w:w="9967" w:type="dxa"/>
        <w:tblInd w:w="18" w:type="dxa"/>
        <w:tblLayout w:type="fixed"/>
        <w:tblCellMar>
          <w:left w:w="10" w:type="dxa"/>
          <w:right w:w="10" w:type="dxa"/>
        </w:tblCellMar>
        <w:tblLook w:val="0000" w:firstRow="0" w:lastRow="0" w:firstColumn="0" w:lastColumn="0" w:noHBand="0" w:noVBand="0"/>
      </w:tblPr>
      <w:tblGrid>
        <w:gridCol w:w="3021"/>
        <w:gridCol w:w="2268"/>
        <w:gridCol w:w="1985"/>
        <w:gridCol w:w="2693"/>
      </w:tblGrid>
      <w:tr w:rsidR="004B6223" w:rsidRPr="0063433C" w:rsidTr="00801B57">
        <w:tc>
          <w:tcPr>
            <w:tcW w:w="30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0"/>
            </w:pPr>
            <w:r w:rsidRPr="0063433C">
              <w:t>Документы, предоставляемые заявителем для получения муниципальной услуги</w:t>
            </w:r>
          </w:p>
        </w:tc>
        <w:tc>
          <w:tcPr>
            <w:tcW w:w="694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0"/>
            </w:pPr>
            <w:r w:rsidRPr="0063433C">
              <w:t>Способ подачи заявления о предоставлении муниципальной услуги</w:t>
            </w:r>
          </w:p>
        </w:tc>
      </w:tr>
      <w:tr w:rsidR="004B6223" w:rsidRPr="0063433C" w:rsidTr="00801B57">
        <w:tc>
          <w:tcPr>
            <w:tcW w:w="30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D53F1" w:rsidRPr="0063433C" w:rsidRDefault="008D53F1" w:rsidP="00425CFA">
            <w:pPr>
              <w:pStyle w:val="Table0"/>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лично</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почтой</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электронно</w:t>
            </w:r>
          </w:p>
        </w:tc>
      </w:tr>
      <w:tr w:rsidR="004B6223" w:rsidRPr="0063433C" w:rsidTr="00801B57">
        <w:tc>
          <w:tcPr>
            <w:tcW w:w="30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 xml:space="preserve">согласие органа опеки и попечительства по месту жительства несовершеннолетнего в случае отсутствия письменного согласия </w:t>
            </w:r>
            <w:r w:rsidRPr="0063433C">
              <w:lastRenderedPageBreak/>
              <w:t>всех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lastRenderedPageBreak/>
              <w:t>Оригинал или копия, заверенная выдавшим ее лицом</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 или копия, заверенная выдавшим ее лицом</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 xml:space="preserve">электронный документ, удостоверенный усиленной квалифицированной подписью выдавшего </w:t>
            </w:r>
            <w:r w:rsidRPr="0063433C">
              <w:lastRenderedPageBreak/>
              <w:t>его лица или нотариуса</w:t>
            </w:r>
          </w:p>
        </w:tc>
      </w:tr>
      <w:tr w:rsidR="004B6223" w:rsidRPr="0063433C" w:rsidTr="00801B57">
        <w:tc>
          <w:tcPr>
            <w:tcW w:w="30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lastRenderedPageBreak/>
              <w:t xml:space="preserve">документы, подтверждающие регистрацию несовершеннолетнего по месту жительства </w:t>
            </w:r>
            <w:r w:rsidRPr="0063433C">
              <w:rPr>
                <w:iCs/>
              </w:rPr>
              <w:t>(</w:t>
            </w:r>
            <w:r w:rsidRPr="0063433C">
              <w:rPr>
                <w:iCs/>
                <w:shd w:val="clear" w:color="auto" w:fill="FFFFFF"/>
              </w:rPr>
              <w:t>в случае, если сведения о месте жительства не подтверждаются его паспортом)</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 либо нотариально заверенная копия</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нотариально заверенная копия</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электронный документ, удостоверенный усиленной квалифицированной подписью выдавшего его лица или нотариуса</w:t>
            </w:r>
          </w:p>
        </w:tc>
      </w:tr>
      <w:tr w:rsidR="004B6223" w:rsidRPr="0063433C" w:rsidTr="00801B57">
        <w:tc>
          <w:tcPr>
            <w:tcW w:w="30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rPr>
                <w:shd w:val="clear" w:color="auto" w:fill="FFFFFF"/>
              </w:rPr>
              <w:t xml:space="preserve">документы, подтверждающие статус законных представителей несовершеннолетнего </w:t>
            </w:r>
            <w:r w:rsidRPr="0063433C">
              <w:rPr>
                <w:iCs/>
                <w:shd w:val="clear" w:color="auto" w:fill="FFFFFF"/>
              </w:rPr>
              <w:t>(для лиц, не достигших возраста 16 лет)</w:t>
            </w:r>
            <w:r w:rsidRPr="0063433C">
              <w:rPr>
                <w:shd w:val="clear" w:color="auto" w:fill="FFFFFF"/>
              </w:rPr>
              <w:t>:</w:t>
            </w:r>
          </w:p>
          <w:p w:rsidR="004B6223" w:rsidRPr="0063433C" w:rsidRDefault="008D53F1" w:rsidP="00425CFA">
            <w:pPr>
              <w:pStyle w:val="Table"/>
            </w:pPr>
            <w:r w:rsidRPr="0063433C">
              <w:rPr>
                <w:shd w:val="clear" w:color="auto" w:fill="FFFFFF"/>
              </w:rPr>
              <w:t>- приказ (постановление) об установлении опеки (попечительства),  несовершеннолетнего;</w:t>
            </w:r>
          </w:p>
          <w:p w:rsidR="004B6223" w:rsidRPr="0063433C" w:rsidRDefault="008D53F1" w:rsidP="00425CFA">
            <w:pPr>
              <w:pStyle w:val="Table"/>
            </w:pPr>
            <w:r w:rsidRPr="0063433C">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 либо нотариально заверенная копия</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rsidR="004B6223" w:rsidRPr="0063433C" w:rsidRDefault="008D53F1" w:rsidP="00425CFA">
            <w:pPr>
              <w:pStyle w:val="Table"/>
            </w:pPr>
            <w:r w:rsidRPr="0063433C">
              <w:t>Оригинал либо нотариально заверенная копия</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6223" w:rsidRPr="0063433C" w:rsidRDefault="008D53F1" w:rsidP="00425CFA">
            <w:pPr>
              <w:pStyle w:val="Table"/>
            </w:pPr>
            <w:r w:rsidRPr="0063433C">
              <w:t>электронный документ, удостоверенный усиленной квалифицированной подписью выдавшего его лица или нотариуса</w:t>
            </w:r>
          </w:p>
        </w:tc>
      </w:tr>
    </w:tbl>
    <w:p w:rsidR="004B6223" w:rsidRPr="0063433C" w:rsidRDefault="004B6223">
      <w:pPr>
        <w:pStyle w:val="ConsPlusNormal"/>
        <w:jc w:val="both"/>
        <w:rPr>
          <w:rFonts w:ascii="Arial" w:hAnsi="Arial" w:cs="Arial"/>
          <w:sz w:val="26"/>
          <w:szCs w:val="26"/>
        </w:rPr>
      </w:pPr>
    </w:p>
    <w:p w:rsidR="004B6223" w:rsidRPr="00425CFA" w:rsidRDefault="008D53F1" w:rsidP="00425CFA">
      <w:pPr>
        <w:widowControl w:val="0"/>
        <w:autoSpaceDE w:val="0"/>
        <w:jc w:val="right"/>
      </w:pPr>
      <w:r w:rsidRPr="00425CFA">
        <w:t>Приложение 7</w:t>
      </w:r>
    </w:p>
    <w:p w:rsidR="004B6223" w:rsidRPr="00425CFA" w:rsidRDefault="008D53F1" w:rsidP="00425CFA">
      <w:pPr>
        <w:widowControl w:val="0"/>
        <w:autoSpaceDE w:val="0"/>
        <w:jc w:val="right"/>
      </w:pPr>
      <w:r w:rsidRPr="00425CFA">
        <w:t>к Регламенту</w:t>
      </w:r>
    </w:p>
    <w:p w:rsidR="004B6223" w:rsidRPr="00425CFA" w:rsidRDefault="004B6223" w:rsidP="00425CFA">
      <w:pPr>
        <w:widowControl w:val="0"/>
        <w:autoSpaceDE w:val="0"/>
        <w:ind w:firstLine="540"/>
      </w:pPr>
    </w:p>
    <w:p w:rsidR="00381E88" w:rsidRPr="00425CFA" w:rsidRDefault="00381E88" w:rsidP="00425CFA">
      <w:pPr>
        <w:pStyle w:val="ConsPlusNonformat"/>
        <w:jc w:val="center"/>
        <w:rPr>
          <w:rFonts w:ascii="Arial" w:hAnsi="Arial" w:cs="Times New Roman"/>
          <w:sz w:val="24"/>
          <w:szCs w:val="24"/>
        </w:rPr>
      </w:pPr>
      <w:r w:rsidRPr="00425CFA">
        <w:rPr>
          <w:rFonts w:ascii="Arial" w:hAnsi="Arial" w:cs="Times New Roman"/>
          <w:sz w:val="24"/>
          <w:szCs w:val="24"/>
        </w:rPr>
        <w:t>АДМИНИСТРАЦИЯ</w:t>
      </w:r>
    </w:p>
    <w:p w:rsidR="00381E88" w:rsidRPr="00425CFA" w:rsidRDefault="00381E88" w:rsidP="00425CFA">
      <w:pPr>
        <w:pStyle w:val="ConsPlusNonformat"/>
        <w:jc w:val="center"/>
        <w:rPr>
          <w:rFonts w:ascii="Arial" w:hAnsi="Arial" w:cs="Times New Roman"/>
          <w:sz w:val="24"/>
          <w:szCs w:val="24"/>
        </w:rPr>
      </w:pPr>
      <w:r w:rsidRPr="00425CFA">
        <w:rPr>
          <w:rFonts w:ascii="Arial" w:hAnsi="Arial" w:cs="Times New Roman"/>
          <w:sz w:val="24"/>
          <w:szCs w:val="24"/>
        </w:rPr>
        <w:t>МУНИЦИПАЛЬНОГО  ОБРАЗОВАНИЯ</w:t>
      </w:r>
    </w:p>
    <w:p w:rsidR="00381E88" w:rsidRPr="00425CFA" w:rsidRDefault="00381E88" w:rsidP="00425CFA">
      <w:pPr>
        <w:pStyle w:val="ConsPlusNonformat"/>
        <w:jc w:val="center"/>
        <w:rPr>
          <w:rFonts w:ascii="Arial" w:hAnsi="Arial" w:cs="Times New Roman"/>
          <w:sz w:val="24"/>
          <w:szCs w:val="24"/>
        </w:rPr>
      </w:pPr>
      <w:r w:rsidRPr="00425CFA">
        <w:rPr>
          <w:rFonts w:ascii="Arial" w:hAnsi="Arial" w:cs="Times New Roman"/>
          <w:sz w:val="24"/>
          <w:szCs w:val="24"/>
        </w:rPr>
        <w:t>ПОСЕЛОК  БОРОВСКИЙ</w:t>
      </w:r>
    </w:p>
    <w:p w:rsidR="00381E88" w:rsidRPr="00425CFA" w:rsidRDefault="00381E88" w:rsidP="00425CFA">
      <w:pPr>
        <w:pStyle w:val="ConsPlusNonformat"/>
        <w:jc w:val="center"/>
        <w:rPr>
          <w:rFonts w:ascii="Arial" w:hAnsi="Arial" w:cs="Times New Roman"/>
          <w:sz w:val="24"/>
          <w:szCs w:val="24"/>
        </w:rPr>
      </w:pPr>
    </w:p>
    <w:p w:rsidR="00381E88" w:rsidRPr="00425CFA" w:rsidRDefault="00381E88" w:rsidP="00425CFA">
      <w:pPr>
        <w:pStyle w:val="ConsPlusNonformat"/>
        <w:jc w:val="center"/>
        <w:rPr>
          <w:rFonts w:ascii="Arial" w:hAnsi="Arial" w:cs="Times New Roman"/>
          <w:sz w:val="24"/>
          <w:szCs w:val="24"/>
        </w:rPr>
      </w:pPr>
      <w:r w:rsidRPr="00425CFA">
        <w:rPr>
          <w:rFonts w:ascii="Arial" w:hAnsi="Arial" w:cs="Times New Roman"/>
          <w:sz w:val="24"/>
          <w:szCs w:val="24"/>
        </w:rPr>
        <w:t>РАСПОРЯЖЕНИЕ</w:t>
      </w:r>
    </w:p>
    <w:p w:rsidR="00381E88" w:rsidRPr="00425CFA" w:rsidRDefault="00381E88" w:rsidP="00425CFA">
      <w:pPr>
        <w:pStyle w:val="ConsPlusNonformat"/>
        <w:jc w:val="both"/>
        <w:rPr>
          <w:rFonts w:ascii="Arial" w:hAnsi="Arial" w:cs="Times New Roman"/>
          <w:sz w:val="24"/>
          <w:szCs w:val="24"/>
        </w:rPr>
      </w:pPr>
    </w:p>
    <w:p w:rsidR="00381E88" w:rsidRPr="00425CFA" w:rsidRDefault="00381E88" w:rsidP="00425CFA">
      <w:pPr>
        <w:pStyle w:val="ConsPlusNonformat"/>
        <w:jc w:val="both"/>
        <w:rPr>
          <w:rFonts w:ascii="Arial" w:hAnsi="Arial" w:cs="Times New Roman"/>
          <w:sz w:val="24"/>
          <w:szCs w:val="24"/>
        </w:rPr>
      </w:pPr>
      <w:r w:rsidRPr="00425CFA">
        <w:rPr>
          <w:rFonts w:ascii="Arial" w:hAnsi="Arial" w:cs="Times New Roman"/>
          <w:sz w:val="24"/>
          <w:szCs w:val="24"/>
        </w:rPr>
        <w:t>_____________</w:t>
      </w:r>
      <w:r w:rsidRPr="00425CFA">
        <w:rPr>
          <w:rFonts w:ascii="Arial" w:hAnsi="Arial" w:cs="Times New Roman"/>
          <w:sz w:val="24"/>
          <w:szCs w:val="24"/>
        </w:rPr>
        <w:tab/>
      </w:r>
      <w:r w:rsidRPr="00425CFA">
        <w:rPr>
          <w:rFonts w:ascii="Arial" w:hAnsi="Arial" w:cs="Times New Roman"/>
          <w:sz w:val="24"/>
          <w:szCs w:val="24"/>
        </w:rPr>
        <w:tab/>
      </w:r>
      <w:r w:rsidRPr="00425CFA">
        <w:rPr>
          <w:rFonts w:ascii="Arial" w:hAnsi="Arial" w:cs="Times New Roman"/>
          <w:sz w:val="24"/>
          <w:szCs w:val="24"/>
        </w:rPr>
        <w:tab/>
      </w:r>
      <w:r w:rsidRPr="00425CFA">
        <w:rPr>
          <w:rFonts w:ascii="Arial" w:hAnsi="Arial" w:cs="Times New Roman"/>
          <w:sz w:val="24"/>
          <w:szCs w:val="24"/>
        </w:rPr>
        <w:tab/>
      </w:r>
      <w:r w:rsidRPr="00425CFA">
        <w:rPr>
          <w:rFonts w:ascii="Arial" w:hAnsi="Arial" w:cs="Times New Roman"/>
          <w:sz w:val="24"/>
          <w:szCs w:val="24"/>
        </w:rPr>
        <w:tab/>
      </w:r>
      <w:r w:rsidRPr="00425CFA">
        <w:rPr>
          <w:rFonts w:ascii="Arial" w:hAnsi="Arial" w:cs="Times New Roman"/>
          <w:sz w:val="24"/>
          <w:szCs w:val="24"/>
        </w:rPr>
        <w:tab/>
      </w:r>
      <w:r w:rsidRPr="00425CFA">
        <w:rPr>
          <w:rFonts w:ascii="Arial" w:hAnsi="Arial" w:cs="Times New Roman"/>
          <w:sz w:val="24"/>
          <w:szCs w:val="24"/>
        </w:rPr>
        <w:tab/>
      </w:r>
      <w:r w:rsidRPr="00425CFA">
        <w:rPr>
          <w:rFonts w:ascii="Arial" w:hAnsi="Arial" w:cs="Times New Roman"/>
          <w:sz w:val="24"/>
          <w:szCs w:val="24"/>
        </w:rPr>
        <w:tab/>
        <w:t>N ______________</w:t>
      </w:r>
    </w:p>
    <w:p w:rsidR="004B6223" w:rsidRPr="00425CFA" w:rsidRDefault="004B6223" w:rsidP="00425CFA">
      <w:pPr>
        <w:pStyle w:val="ConsPlusNonformat"/>
        <w:jc w:val="both"/>
        <w:rPr>
          <w:rFonts w:ascii="Arial" w:hAnsi="Arial" w:cs="Times New Roman"/>
          <w:sz w:val="24"/>
          <w:szCs w:val="24"/>
        </w:rPr>
      </w:pP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О разрешении на вступление в</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брак несовершеннолетнему лицу</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w:t>
      </w:r>
    </w:p>
    <w:p w:rsidR="004B6223" w:rsidRPr="00425CFA" w:rsidRDefault="004B6223" w:rsidP="00425CFA">
      <w:pPr>
        <w:pStyle w:val="ConsPlusNonformat"/>
        <w:jc w:val="both"/>
        <w:rPr>
          <w:rFonts w:ascii="Arial" w:hAnsi="Arial" w:cs="Times New Roman"/>
          <w:sz w:val="24"/>
          <w:szCs w:val="24"/>
        </w:rPr>
      </w:pP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В связи с обращением несовершеннолетнего лица _______________________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 ___________ г.р., проживающей(его) по адресу:</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 ул. ___________________</w:t>
      </w:r>
      <w:r w:rsidR="00642B34" w:rsidRPr="00425CFA">
        <w:rPr>
          <w:rFonts w:ascii="Arial" w:hAnsi="Arial" w:cs="Times New Roman"/>
          <w:sz w:val="24"/>
          <w:szCs w:val="24"/>
        </w:rPr>
        <w:t>__ ее (его) 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__________________________________</w:t>
      </w:r>
      <w:r w:rsidR="00642B34" w:rsidRPr="00425CFA">
        <w:rPr>
          <w:rFonts w:ascii="Arial" w:hAnsi="Arial" w:cs="Times New Roman"/>
          <w:sz w:val="24"/>
          <w:szCs w:val="24"/>
        </w:rPr>
        <w:t>_______________________________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lastRenderedPageBreak/>
        <w:t xml:space="preserve"> </w:t>
      </w:r>
      <w:r w:rsidR="00D60473" w:rsidRPr="00425CFA">
        <w:rPr>
          <w:rFonts w:ascii="Arial" w:hAnsi="Arial" w:cs="Times New Roman"/>
          <w:sz w:val="24"/>
          <w:szCs w:val="24"/>
        </w:rPr>
        <w:tab/>
      </w:r>
      <w:r w:rsidRPr="00425CFA">
        <w:rPr>
          <w:rFonts w:ascii="Arial" w:hAnsi="Arial" w:cs="Times New Roman"/>
          <w:sz w:val="24"/>
          <w:szCs w:val="24"/>
        </w:rPr>
        <w:t xml:space="preserve"> Ф.И.О., статус законных представителей</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в связи  с _________________________________________________________,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(основание выдачи разрешения на  вступление в брак несовершеннолетнего</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__________________________________</w:t>
      </w:r>
      <w:r w:rsidR="00642B34" w:rsidRPr="00425CFA">
        <w:rPr>
          <w:rFonts w:ascii="Arial" w:hAnsi="Arial" w:cs="Times New Roman"/>
          <w:sz w:val="24"/>
          <w:szCs w:val="24"/>
        </w:rPr>
        <w:t>_______________________________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в соответствии сост. 13  Семейного  кодекса  РФ)</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принято решение:</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Снизить брачный возраст несовершеннолетнему лицу</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_________________________________________________________________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(Ф.И.О. несовершеннолетнего лица)</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и разрешить вступление в брак с</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_________________________________________________________________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Ф.И.О.</w:t>
      </w:r>
    </w:p>
    <w:p w:rsidR="004B6223" w:rsidRPr="00425CFA" w:rsidRDefault="004B6223" w:rsidP="00425CFA">
      <w:pPr>
        <w:pStyle w:val="ConsPlusNonformat"/>
        <w:jc w:val="both"/>
        <w:rPr>
          <w:rFonts w:ascii="Arial" w:hAnsi="Arial" w:cs="Times New Roman"/>
          <w:sz w:val="24"/>
          <w:szCs w:val="24"/>
        </w:rPr>
      </w:pP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w:t>
      </w:r>
      <w:r w:rsidR="00D60473" w:rsidRPr="00425CFA">
        <w:rPr>
          <w:rFonts w:ascii="Arial" w:hAnsi="Arial" w:cs="Times New Roman"/>
          <w:sz w:val="24"/>
          <w:szCs w:val="24"/>
        </w:rPr>
        <w:tab/>
      </w:r>
      <w:r w:rsidRPr="00425CFA">
        <w:rPr>
          <w:rFonts w:ascii="Arial" w:hAnsi="Arial" w:cs="Times New Roman"/>
          <w:sz w:val="24"/>
          <w:szCs w:val="24"/>
        </w:rPr>
        <w:t>___________ ______________________________</w:t>
      </w:r>
    </w:p>
    <w:p w:rsidR="004B6223" w:rsidRPr="00425CFA" w:rsidRDefault="008D53F1" w:rsidP="00425CFA">
      <w:pPr>
        <w:pStyle w:val="ConsPlusNonformat"/>
        <w:ind w:left="2160"/>
        <w:jc w:val="both"/>
        <w:rPr>
          <w:rFonts w:ascii="Arial" w:hAnsi="Arial" w:cs="Times New Roman"/>
          <w:sz w:val="24"/>
          <w:szCs w:val="24"/>
        </w:rPr>
      </w:pPr>
      <w:r w:rsidRPr="00425CFA">
        <w:rPr>
          <w:rFonts w:ascii="Arial" w:hAnsi="Arial" w:cs="Times New Roman"/>
          <w:sz w:val="24"/>
          <w:szCs w:val="24"/>
        </w:rPr>
        <w:t xml:space="preserve"> подпись</w:t>
      </w:r>
      <w:r w:rsidR="00D60473" w:rsidRPr="00425CFA">
        <w:rPr>
          <w:rFonts w:ascii="Arial" w:hAnsi="Arial" w:cs="Times New Roman"/>
          <w:sz w:val="24"/>
          <w:szCs w:val="24"/>
        </w:rPr>
        <w:tab/>
      </w:r>
      <w:r w:rsidR="00D60473" w:rsidRPr="00425CFA">
        <w:rPr>
          <w:rFonts w:ascii="Arial" w:hAnsi="Arial" w:cs="Times New Roman"/>
          <w:sz w:val="24"/>
          <w:szCs w:val="24"/>
        </w:rPr>
        <w:tab/>
      </w:r>
      <w:r w:rsidRPr="00425CFA">
        <w:rPr>
          <w:rFonts w:ascii="Arial" w:hAnsi="Arial" w:cs="Times New Roman"/>
          <w:sz w:val="24"/>
          <w:szCs w:val="24"/>
        </w:rPr>
        <w:t>расшифровка подписи</w:t>
      </w:r>
    </w:p>
    <w:p w:rsidR="004B6223" w:rsidRPr="00425CFA" w:rsidRDefault="004B6223" w:rsidP="00425CFA">
      <w:pPr>
        <w:widowControl w:val="0"/>
        <w:autoSpaceDE w:val="0"/>
      </w:pPr>
    </w:p>
    <w:p w:rsidR="00801B57" w:rsidRPr="00425CFA" w:rsidRDefault="00801B57" w:rsidP="00425CFA">
      <w:pPr>
        <w:widowControl w:val="0"/>
        <w:autoSpaceDE w:val="0"/>
      </w:pPr>
    </w:p>
    <w:p w:rsidR="004B6223" w:rsidRPr="00425CFA" w:rsidRDefault="008D53F1" w:rsidP="00425CFA">
      <w:pPr>
        <w:widowControl w:val="0"/>
        <w:autoSpaceDE w:val="0"/>
        <w:jc w:val="right"/>
      </w:pPr>
      <w:r w:rsidRPr="00425CFA">
        <w:t>Приложение 8</w:t>
      </w:r>
    </w:p>
    <w:p w:rsidR="004B6223" w:rsidRPr="00425CFA" w:rsidRDefault="008D53F1" w:rsidP="00425CFA">
      <w:pPr>
        <w:widowControl w:val="0"/>
        <w:autoSpaceDE w:val="0"/>
        <w:jc w:val="right"/>
      </w:pPr>
      <w:r w:rsidRPr="00425CFA">
        <w:t>к Регламенту</w:t>
      </w:r>
    </w:p>
    <w:p w:rsidR="004B6223" w:rsidRPr="00425CFA" w:rsidRDefault="004B6223" w:rsidP="00425CFA">
      <w:pPr>
        <w:widowControl w:val="0"/>
        <w:autoSpaceDE w:val="0"/>
        <w:ind w:firstLine="540"/>
      </w:pPr>
    </w:p>
    <w:p w:rsidR="00381E88" w:rsidRPr="00425CFA" w:rsidRDefault="00381E88" w:rsidP="00425CFA">
      <w:pPr>
        <w:keepNext/>
        <w:tabs>
          <w:tab w:val="left" w:pos="5425"/>
        </w:tabs>
        <w:jc w:val="center"/>
        <w:outlineLvl w:val="0"/>
      </w:pPr>
      <w:r w:rsidRPr="00425CFA">
        <w:t>АДМИНИСТРАЦИЯ</w:t>
      </w:r>
    </w:p>
    <w:p w:rsidR="00381E88" w:rsidRPr="00425CFA" w:rsidRDefault="00381E88" w:rsidP="00425CFA">
      <w:pPr>
        <w:tabs>
          <w:tab w:val="left" w:pos="5425"/>
        </w:tabs>
        <w:jc w:val="center"/>
        <w:rPr>
          <w:caps/>
        </w:rPr>
      </w:pPr>
      <w:r w:rsidRPr="00425CFA">
        <w:rPr>
          <w:caps/>
        </w:rPr>
        <w:t>Муниципального  образования</w:t>
      </w:r>
    </w:p>
    <w:p w:rsidR="00381E88" w:rsidRPr="00425CFA" w:rsidRDefault="00381E88" w:rsidP="00425CFA">
      <w:pPr>
        <w:tabs>
          <w:tab w:val="left" w:pos="5425"/>
        </w:tabs>
        <w:jc w:val="center"/>
        <w:rPr>
          <w:caps/>
        </w:rPr>
      </w:pPr>
      <w:r w:rsidRPr="00425CFA">
        <w:rPr>
          <w:caps/>
        </w:rPr>
        <w:t>поселок  Боровский</w:t>
      </w:r>
    </w:p>
    <w:p w:rsidR="00381E88" w:rsidRPr="00425CFA" w:rsidRDefault="00381E88" w:rsidP="00425CFA">
      <w:pPr>
        <w:tabs>
          <w:tab w:val="left" w:pos="5425"/>
        </w:tabs>
        <w:rPr>
          <w:rFonts w:ascii="Times New Roman" w:hAnsi="Times New Roman"/>
          <w:b/>
        </w:rPr>
      </w:pPr>
    </w:p>
    <w:p w:rsidR="004B6223" w:rsidRPr="00425CFA" w:rsidRDefault="004B6223" w:rsidP="00425CFA">
      <w:pPr>
        <w:pStyle w:val="ConsPlusNonformat"/>
        <w:jc w:val="both"/>
        <w:rPr>
          <w:rFonts w:ascii="Arial" w:hAnsi="Arial" w:cs="Times New Roman"/>
          <w:sz w:val="24"/>
          <w:szCs w:val="24"/>
        </w:rPr>
      </w:pP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w:t>
      </w:r>
      <w:r w:rsidR="00381E88" w:rsidRPr="00425CFA">
        <w:rPr>
          <w:rFonts w:ascii="Arial" w:hAnsi="Arial" w:cs="Times New Roman"/>
          <w:sz w:val="24"/>
          <w:szCs w:val="24"/>
        </w:rPr>
        <w:tab/>
      </w:r>
      <w:r w:rsidR="00381E88" w:rsidRPr="00425CFA">
        <w:rPr>
          <w:rFonts w:ascii="Arial" w:hAnsi="Arial" w:cs="Times New Roman"/>
          <w:sz w:val="24"/>
          <w:szCs w:val="24"/>
        </w:rPr>
        <w:tab/>
      </w:r>
      <w:r w:rsidR="00381E88" w:rsidRPr="00425CFA">
        <w:rPr>
          <w:rFonts w:ascii="Arial" w:hAnsi="Arial" w:cs="Times New Roman"/>
          <w:sz w:val="24"/>
          <w:szCs w:val="24"/>
        </w:rPr>
        <w:tab/>
      </w:r>
      <w:r w:rsidR="00381E88" w:rsidRPr="00425CFA">
        <w:rPr>
          <w:rFonts w:ascii="Arial" w:hAnsi="Arial" w:cs="Times New Roman"/>
          <w:sz w:val="24"/>
          <w:szCs w:val="24"/>
        </w:rPr>
        <w:tab/>
      </w:r>
      <w:r w:rsidR="00381E88" w:rsidRPr="00425CFA">
        <w:rPr>
          <w:rFonts w:ascii="Arial" w:hAnsi="Arial" w:cs="Times New Roman"/>
          <w:sz w:val="24"/>
          <w:szCs w:val="24"/>
        </w:rPr>
        <w:tab/>
      </w:r>
      <w:r w:rsidR="00381E88" w:rsidRPr="00425CFA">
        <w:rPr>
          <w:rFonts w:ascii="Arial" w:hAnsi="Arial" w:cs="Times New Roman"/>
          <w:sz w:val="24"/>
          <w:szCs w:val="24"/>
        </w:rPr>
        <w:tab/>
      </w:r>
      <w:r w:rsidR="00381E88" w:rsidRPr="00425CFA">
        <w:rPr>
          <w:rFonts w:ascii="Arial" w:hAnsi="Arial" w:cs="Times New Roman"/>
          <w:sz w:val="24"/>
          <w:szCs w:val="24"/>
        </w:rPr>
        <w:tab/>
      </w:r>
      <w:r w:rsidR="00381E88" w:rsidRPr="00425CFA">
        <w:rPr>
          <w:rFonts w:ascii="Arial" w:hAnsi="Arial" w:cs="Times New Roman"/>
          <w:sz w:val="24"/>
          <w:szCs w:val="24"/>
        </w:rPr>
        <w:tab/>
      </w:r>
      <w:r w:rsidRPr="00425CFA">
        <w:rPr>
          <w:rFonts w:ascii="Arial" w:hAnsi="Arial" w:cs="Times New Roman"/>
          <w:sz w:val="24"/>
          <w:szCs w:val="24"/>
        </w:rPr>
        <w:t>N ______________</w:t>
      </w:r>
    </w:p>
    <w:p w:rsidR="004B6223" w:rsidRPr="00425CFA" w:rsidRDefault="004B6223" w:rsidP="00425CFA">
      <w:pPr>
        <w:pStyle w:val="ConsPlusNonformat"/>
        <w:jc w:val="both"/>
        <w:rPr>
          <w:rFonts w:ascii="Arial" w:hAnsi="Arial" w:cs="Times New Roman"/>
          <w:sz w:val="24"/>
          <w:szCs w:val="24"/>
        </w:rPr>
      </w:pP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Об отказе в выдаче разрешения на вступление в брак</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несовершеннолетнему лицу</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_______________________________</w:t>
      </w:r>
    </w:p>
    <w:p w:rsidR="004B6223" w:rsidRPr="00425CFA" w:rsidRDefault="004B6223" w:rsidP="00425CFA">
      <w:pPr>
        <w:pStyle w:val="ConsPlusNonformat"/>
        <w:jc w:val="both"/>
        <w:rPr>
          <w:rFonts w:ascii="Arial" w:hAnsi="Arial" w:cs="Times New Roman"/>
          <w:sz w:val="24"/>
          <w:szCs w:val="24"/>
        </w:rPr>
      </w:pP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 xml:space="preserve">    В  связи  с  обращением  несовершеннолетней (его) 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 ___________   г.  р.,  проживающей(его)  по</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адресу: __________, ул. ________________</w:t>
      </w:r>
      <w:r w:rsidR="00642B34" w:rsidRPr="00425CFA">
        <w:rPr>
          <w:rFonts w:ascii="Arial" w:hAnsi="Arial" w:cs="Times New Roman"/>
          <w:sz w:val="24"/>
          <w:szCs w:val="24"/>
        </w:rPr>
        <w:t>_ ее (его) 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__________________________________</w:t>
      </w:r>
      <w:r w:rsidR="00642B34" w:rsidRPr="00425CFA">
        <w:rPr>
          <w:rFonts w:ascii="Arial" w:hAnsi="Arial" w:cs="Times New Roman"/>
          <w:sz w:val="24"/>
          <w:szCs w:val="24"/>
        </w:rPr>
        <w:t>_______________________________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(Ф.И.О., статус законных представителей)</w:t>
      </w:r>
    </w:p>
    <w:p w:rsidR="004B6223" w:rsidRPr="00425CFA" w:rsidRDefault="00642B34" w:rsidP="00425CFA">
      <w:pPr>
        <w:pStyle w:val="ConsPlusNonformat"/>
        <w:jc w:val="both"/>
        <w:rPr>
          <w:rFonts w:ascii="Arial" w:hAnsi="Arial" w:cs="Times New Roman"/>
          <w:sz w:val="24"/>
          <w:szCs w:val="24"/>
        </w:rPr>
      </w:pPr>
      <w:r w:rsidRPr="00425CFA">
        <w:rPr>
          <w:rFonts w:ascii="Arial" w:hAnsi="Arial" w:cs="Times New Roman"/>
          <w:sz w:val="24"/>
          <w:szCs w:val="24"/>
        </w:rPr>
        <w:t>________</w:t>
      </w:r>
      <w:r w:rsidR="008D53F1" w:rsidRPr="00425CFA">
        <w:rPr>
          <w:rFonts w:ascii="Arial" w:hAnsi="Arial" w:cs="Times New Roman"/>
          <w:sz w:val="24"/>
          <w:szCs w:val="24"/>
        </w:rPr>
        <w:t>, в соответствии со ст. 13 Семейного кодекса РФ, принято решение:</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Отказать в разрешении на вступление в брак</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_____________________________________________________</w:t>
      </w:r>
      <w:r w:rsidR="00642B34" w:rsidRPr="00425CFA">
        <w:rPr>
          <w:rFonts w:ascii="Arial" w:hAnsi="Arial" w:cs="Times New Roman"/>
          <w:sz w:val="24"/>
          <w:szCs w:val="24"/>
        </w:rPr>
        <w:t>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(Ф.И.О. несовершеннолетнего лица)</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в связи ___________________________________________________________</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(основание для отказа)</w:t>
      </w:r>
    </w:p>
    <w:p w:rsidR="004B6223" w:rsidRPr="00425CFA" w:rsidRDefault="008D53F1" w:rsidP="00425CFA">
      <w:pPr>
        <w:pStyle w:val="ConsPlusNonformat"/>
        <w:jc w:val="both"/>
        <w:rPr>
          <w:rFonts w:ascii="Arial" w:hAnsi="Arial" w:cs="Times New Roman"/>
          <w:sz w:val="24"/>
          <w:szCs w:val="24"/>
        </w:rPr>
      </w:pPr>
      <w:r w:rsidRPr="00425CFA">
        <w:rPr>
          <w:rFonts w:ascii="Arial" w:hAnsi="Arial" w:cs="Times New Roman"/>
          <w:sz w:val="24"/>
          <w:szCs w:val="24"/>
        </w:rPr>
        <w:t>__________________________________</w:t>
      </w:r>
      <w:r w:rsidR="00642B34" w:rsidRPr="00425CFA">
        <w:rPr>
          <w:rFonts w:ascii="Arial" w:hAnsi="Arial" w:cs="Times New Roman"/>
          <w:sz w:val="24"/>
          <w:szCs w:val="24"/>
        </w:rPr>
        <w:t>_______________________________</w:t>
      </w:r>
    </w:p>
    <w:p w:rsidR="004B6223" w:rsidRPr="00425CFA" w:rsidRDefault="004B6223" w:rsidP="00425CFA">
      <w:pPr>
        <w:pStyle w:val="ConsPlusNonformat"/>
        <w:jc w:val="both"/>
        <w:rPr>
          <w:rFonts w:ascii="Arial" w:hAnsi="Arial" w:cs="Times New Roman"/>
          <w:sz w:val="24"/>
          <w:szCs w:val="24"/>
        </w:rPr>
      </w:pPr>
    </w:p>
    <w:p w:rsidR="004B6223" w:rsidRPr="00425CFA" w:rsidRDefault="008D53F1" w:rsidP="00425CFA">
      <w:pPr>
        <w:pStyle w:val="ConsPlusNonformat"/>
        <w:ind w:firstLine="720"/>
        <w:jc w:val="both"/>
        <w:rPr>
          <w:rFonts w:ascii="Arial" w:hAnsi="Arial" w:cs="Times New Roman"/>
          <w:sz w:val="24"/>
          <w:szCs w:val="24"/>
        </w:rPr>
      </w:pPr>
      <w:r w:rsidRPr="00425CFA">
        <w:rPr>
          <w:rFonts w:ascii="Arial" w:hAnsi="Arial" w:cs="Times New Roman"/>
          <w:sz w:val="24"/>
          <w:szCs w:val="24"/>
        </w:rPr>
        <w:t>___________</w:t>
      </w:r>
      <w:r w:rsidR="00D60473" w:rsidRPr="00425CFA">
        <w:rPr>
          <w:rFonts w:ascii="Arial" w:hAnsi="Arial" w:cs="Times New Roman"/>
          <w:sz w:val="24"/>
          <w:szCs w:val="24"/>
        </w:rPr>
        <w:tab/>
      </w:r>
      <w:r w:rsidR="00D60473" w:rsidRPr="00425CFA">
        <w:rPr>
          <w:rFonts w:ascii="Arial" w:hAnsi="Arial" w:cs="Times New Roman"/>
          <w:sz w:val="24"/>
          <w:szCs w:val="24"/>
        </w:rPr>
        <w:tab/>
      </w:r>
      <w:r w:rsidRPr="00425CFA">
        <w:rPr>
          <w:rFonts w:ascii="Arial" w:hAnsi="Arial" w:cs="Times New Roman"/>
          <w:sz w:val="24"/>
          <w:szCs w:val="24"/>
        </w:rPr>
        <w:t xml:space="preserve"> __________________________</w:t>
      </w:r>
    </w:p>
    <w:p w:rsidR="004B6223" w:rsidRPr="00425CFA" w:rsidRDefault="008D53F1" w:rsidP="00425CFA">
      <w:pPr>
        <w:pStyle w:val="ConsPlusNonformat"/>
        <w:ind w:firstLine="720"/>
        <w:jc w:val="both"/>
        <w:rPr>
          <w:rFonts w:ascii="Arial" w:hAnsi="Arial" w:cs="Times New Roman"/>
          <w:sz w:val="24"/>
          <w:szCs w:val="24"/>
        </w:rPr>
      </w:pPr>
      <w:r w:rsidRPr="00425CFA">
        <w:rPr>
          <w:rFonts w:ascii="Arial" w:hAnsi="Arial" w:cs="Times New Roman"/>
          <w:sz w:val="24"/>
          <w:szCs w:val="24"/>
        </w:rPr>
        <w:t>(подпись)</w:t>
      </w:r>
      <w:r w:rsidR="00D60473" w:rsidRPr="00425CFA">
        <w:rPr>
          <w:rFonts w:ascii="Arial" w:hAnsi="Arial" w:cs="Times New Roman"/>
          <w:sz w:val="24"/>
          <w:szCs w:val="24"/>
        </w:rPr>
        <w:tab/>
      </w:r>
      <w:r w:rsidR="00D60473" w:rsidRPr="00425CFA">
        <w:rPr>
          <w:rFonts w:ascii="Arial" w:hAnsi="Arial" w:cs="Times New Roman"/>
          <w:sz w:val="24"/>
          <w:szCs w:val="24"/>
        </w:rPr>
        <w:tab/>
      </w:r>
      <w:r w:rsidR="00D60473" w:rsidRPr="00425CFA">
        <w:rPr>
          <w:rFonts w:ascii="Arial" w:hAnsi="Arial" w:cs="Times New Roman"/>
          <w:sz w:val="24"/>
          <w:szCs w:val="24"/>
        </w:rPr>
        <w:tab/>
      </w:r>
      <w:r w:rsidR="00D60473" w:rsidRPr="00425CFA">
        <w:rPr>
          <w:rFonts w:ascii="Arial" w:hAnsi="Arial" w:cs="Times New Roman"/>
          <w:sz w:val="24"/>
          <w:szCs w:val="24"/>
        </w:rPr>
        <w:tab/>
      </w:r>
      <w:r w:rsidRPr="00425CFA">
        <w:rPr>
          <w:rFonts w:ascii="Arial" w:hAnsi="Arial" w:cs="Times New Roman"/>
          <w:sz w:val="24"/>
          <w:szCs w:val="24"/>
        </w:rPr>
        <w:t xml:space="preserve"> (расшифровка подписи)</w:t>
      </w:r>
    </w:p>
    <w:p w:rsidR="004B6223" w:rsidRPr="00425CFA" w:rsidRDefault="004B6223" w:rsidP="00425CFA">
      <w:pPr>
        <w:widowControl w:val="0"/>
        <w:autoSpaceDE w:val="0"/>
        <w:ind w:firstLine="540"/>
      </w:pPr>
    </w:p>
    <w:p w:rsidR="004B6223" w:rsidRPr="00425CFA" w:rsidRDefault="004B6223" w:rsidP="00425CFA">
      <w:pPr>
        <w:widowControl w:val="0"/>
        <w:autoSpaceDE w:val="0"/>
        <w:ind w:firstLine="540"/>
      </w:pPr>
    </w:p>
    <w:sectPr w:rsidR="004B6223" w:rsidRPr="00425CFA" w:rsidSect="00FA7484">
      <w:pgSz w:w="11906" w:h="16838"/>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E2" w:rsidRDefault="00CB23E2">
      <w:r>
        <w:separator/>
      </w:r>
    </w:p>
  </w:endnote>
  <w:endnote w:type="continuationSeparator" w:id="0">
    <w:p w:rsidR="00CB23E2" w:rsidRDefault="00CB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E2" w:rsidRDefault="00CB23E2">
      <w:r>
        <w:rPr>
          <w:color w:val="000000"/>
        </w:rPr>
        <w:separator/>
      </w:r>
    </w:p>
  </w:footnote>
  <w:footnote w:type="continuationSeparator" w:id="0">
    <w:p w:rsidR="00CB23E2" w:rsidRDefault="00CB2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23"/>
    <w:rsid w:val="0004384B"/>
    <w:rsid w:val="0004583A"/>
    <w:rsid w:val="001615B7"/>
    <w:rsid w:val="00196403"/>
    <w:rsid w:val="002B068F"/>
    <w:rsid w:val="002D0C70"/>
    <w:rsid w:val="002F144A"/>
    <w:rsid w:val="003032D1"/>
    <w:rsid w:val="00381E88"/>
    <w:rsid w:val="003E5AFB"/>
    <w:rsid w:val="003F121D"/>
    <w:rsid w:val="003F2B8F"/>
    <w:rsid w:val="00425CFA"/>
    <w:rsid w:val="004535B8"/>
    <w:rsid w:val="004854C1"/>
    <w:rsid w:val="00492242"/>
    <w:rsid w:val="004A202C"/>
    <w:rsid w:val="004B2394"/>
    <w:rsid w:val="004B6223"/>
    <w:rsid w:val="004F5340"/>
    <w:rsid w:val="005351E5"/>
    <w:rsid w:val="00541E36"/>
    <w:rsid w:val="005A6D10"/>
    <w:rsid w:val="0063433C"/>
    <w:rsid w:val="00637E2C"/>
    <w:rsid w:val="00642B34"/>
    <w:rsid w:val="0065157A"/>
    <w:rsid w:val="006A57EB"/>
    <w:rsid w:val="00714C18"/>
    <w:rsid w:val="0076183E"/>
    <w:rsid w:val="00774E6A"/>
    <w:rsid w:val="007A0338"/>
    <w:rsid w:val="007E61CC"/>
    <w:rsid w:val="00801B57"/>
    <w:rsid w:val="00804A4A"/>
    <w:rsid w:val="008429E2"/>
    <w:rsid w:val="0087659D"/>
    <w:rsid w:val="0088508C"/>
    <w:rsid w:val="008D53F1"/>
    <w:rsid w:val="00944DAA"/>
    <w:rsid w:val="009A0760"/>
    <w:rsid w:val="009B286C"/>
    <w:rsid w:val="009D7A8D"/>
    <w:rsid w:val="009E4151"/>
    <w:rsid w:val="00A65386"/>
    <w:rsid w:val="00B3756B"/>
    <w:rsid w:val="00CB23E2"/>
    <w:rsid w:val="00CC02CD"/>
    <w:rsid w:val="00D134EC"/>
    <w:rsid w:val="00D60473"/>
    <w:rsid w:val="00D7517F"/>
    <w:rsid w:val="00D96007"/>
    <w:rsid w:val="00DB422C"/>
    <w:rsid w:val="00E01ED3"/>
    <w:rsid w:val="00E568F5"/>
    <w:rsid w:val="00ED7212"/>
    <w:rsid w:val="00FA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B23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B23E2"/>
    <w:pPr>
      <w:jc w:val="center"/>
      <w:outlineLvl w:val="0"/>
    </w:pPr>
    <w:rPr>
      <w:rFonts w:cs="Arial"/>
      <w:b/>
      <w:bCs/>
      <w:kern w:val="32"/>
      <w:sz w:val="32"/>
      <w:szCs w:val="32"/>
    </w:rPr>
  </w:style>
  <w:style w:type="paragraph" w:styleId="2">
    <w:name w:val="heading 2"/>
    <w:aliases w:val="!Разделы документа"/>
    <w:basedOn w:val="a"/>
    <w:link w:val="20"/>
    <w:qFormat/>
    <w:rsid w:val="00CB23E2"/>
    <w:pPr>
      <w:jc w:val="center"/>
      <w:outlineLvl w:val="1"/>
    </w:pPr>
    <w:rPr>
      <w:rFonts w:cs="Arial"/>
      <w:b/>
      <w:bCs/>
      <w:iCs/>
      <w:sz w:val="30"/>
      <w:szCs w:val="28"/>
    </w:rPr>
  </w:style>
  <w:style w:type="paragraph" w:styleId="3">
    <w:name w:val="heading 3"/>
    <w:aliases w:val="!Главы документа"/>
    <w:basedOn w:val="a"/>
    <w:link w:val="30"/>
    <w:qFormat/>
    <w:rsid w:val="00CB23E2"/>
    <w:pPr>
      <w:outlineLvl w:val="2"/>
    </w:pPr>
    <w:rPr>
      <w:rFonts w:cs="Arial"/>
      <w:b/>
      <w:bCs/>
      <w:sz w:val="28"/>
      <w:szCs w:val="26"/>
    </w:rPr>
  </w:style>
  <w:style w:type="paragraph" w:styleId="4">
    <w:name w:val="heading 4"/>
    <w:aliases w:val="!Параграфы/Статьи документа"/>
    <w:basedOn w:val="a"/>
    <w:link w:val="40"/>
    <w:qFormat/>
    <w:rsid w:val="00CB23E2"/>
    <w:pPr>
      <w:outlineLvl w:val="3"/>
    </w:pPr>
    <w:rPr>
      <w:b/>
      <w:bCs/>
      <w:sz w:val="26"/>
      <w:szCs w:val="28"/>
    </w:rPr>
  </w:style>
  <w:style w:type="character" w:default="1" w:styleId="a0">
    <w:name w:val="Default Paragraph Font"/>
    <w:semiHidden/>
    <w:rsid w:val="00CB23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B23E2"/>
  </w:style>
  <w:style w:type="paragraph" w:customStyle="1" w:styleId="Standard">
    <w:name w:val="Standard"/>
    <w:pPr>
      <w:autoSpaceDN w:val="0"/>
      <w:textAlignment w:val="baseline"/>
    </w:pPr>
  </w:style>
  <w:style w:type="paragraph" w:customStyle="1" w:styleId="ConsPlusNonformat">
    <w:name w:val="ConsPlusNonformat"/>
    <w:pPr>
      <w:widowControl w:val="0"/>
      <w:suppressAutoHyphens/>
      <w:autoSpaceDE w:val="0"/>
      <w:autoSpaceDN w:val="0"/>
      <w:textAlignment w:val="baseline"/>
    </w:pPr>
    <w:rPr>
      <w:rFonts w:ascii="Courier New" w:eastAsia="Times New Roman" w:hAnsi="Courier New" w:cs="Courier New"/>
    </w:rPr>
  </w:style>
  <w:style w:type="paragraph" w:styleId="a3">
    <w:name w:val="annotation text"/>
    <w:aliases w:val="!Равноширинный текст документа"/>
    <w:basedOn w:val="a"/>
    <w:rsid w:val="00CB23E2"/>
    <w:rPr>
      <w:rFonts w:ascii="Courier" w:hAnsi="Courier"/>
      <w:sz w:val="22"/>
      <w:szCs w:val="20"/>
    </w:rPr>
  </w:style>
  <w:style w:type="paragraph" w:styleId="a4">
    <w:name w:val="annotation subject"/>
    <w:basedOn w:val="a3"/>
    <w:next w:val="a3"/>
    <w:rPr>
      <w:b/>
      <w:bCs/>
    </w:rPr>
  </w:style>
  <w:style w:type="paragraph" w:styleId="a5">
    <w:name w:val="Balloon Text"/>
    <w:basedOn w:val="a"/>
    <w:rPr>
      <w:rFonts w:ascii="Tahoma" w:hAnsi="Tahoma" w:cs="Tahoma"/>
      <w:sz w:val="16"/>
      <w:szCs w:val="16"/>
    </w:rPr>
  </w:style>
  <w:style w:type="paragraph" w:customStyle="1" w:styleId="a6">
    <w:name w:val="Стиль"/>
    <w:basedOn w:val="a"/>
    <w:pPr>
      <w:spacing w:before="100" w:after="100"/>
    </w:pPr>
    <w:rPr>
      <w:rFonts w:ascii="Tahoma" w:hAnsi="Tahoma" w:cs="Tahoma"/>
      <w:sz w:val="20"/>
      <w:szCs w:val="20"/>
      <w:lang w:val="en-US"/>
    </w:rPr>
  </w:style>
  <w:style w:type="paragraph" w:customStyle="1" w:styleId="a7">
    <w:name w:val="Знак Знак Знак Знак"/>
    <w:basedOn w:val="a"/>
    <w:pPr>
      <w:spacing w:before="100" w:after="100"/>
    </w:pPr>
    <w:rPr>
      <w:rFonts w:ascii="Tahoma" w:hAnsi="Tahoma" w:cs="Tahoma"/>
    </w:rPr>
  </w:style>
  <w:style w:type="paragraph" w:customStyle="1" w:styleId="Textbody">
    <w:name w:val="Text body"/>
    <w:basedOn w:val="a"/>
    <w:pPr>
      <w:spacing w:after="120"/>
    </w:pPr>
  </w:style>
  <w:style w:type="paragraph" w:styleId="a8">
    <w:name w:val="footnote text"/>
    <w:basedOn w:val="a"/>
    <w:rPr>
      <w:color w:val="FF0000"/>
      <w:sz w:val="20"/>
      <w:szCs w:val="20"/>
    </w:r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style>
  <w:style w:type="paragraph" w:customStyle="1" w:styleId="ConsPlusNormal">
    <w:name w:val="ConsPlusNormal"/>
    <w:pPr>
      <w:widowControl w:val="0"/>
      <w:suppressAutoHyphens/>
      <w:autoSpaceDE w:val="0"/>
      <w:autoSpaceDN w:val="0"/>
      <w:textAlignment w:val="baseline"/>
    </w:pPr>
  </w:style>
  <w:style w:type="paragraph" w:customStyle="1" w:styleId="ConsPlusTitle">
    <w:name w:val="ConsPlusTitle"/>
    <w:pPr>
      <w:widowControl w:val="0"/>
      <w:suppressAutoHyphens/>
      <w:autoSpaceDE w:val="0"/>
      <w:autoSpaceDN w:val="0"/>
      <w:textAlignment w:val="baseline"/>
    </w:pPr>
    <w:rPr>
      <w:b/>
      <w:bCs/>
    </w:rPr>
  </w:style>
  <w:style w:type="paragraph" w:customStyle="1" w:styleId="TableHeading">
    <w:name w:val="Table Heading"/>
    <w:basedOn w:val="TableContents"/>
    <w:pPr>
      <w:jc w:val="center"/>
    </w:pPr>
    <w:rPr>
      <w:b/>
      <w:bCs/>
    </w:rPr>
  </w:style>
  <w:style w:type="character" w:styleId="a9">
    <w:name w:val="annotation reference"/>
    <w:rPr>
      <w:sz w:val="16"/>
      <w:szCs w:val="16"/>
    </w:rPr>
  </w:style>
  <w:style w:type="character" w:customStyle="1" w:styleId="aa">
    <w:name w:val="Текст примечания Знак"/>
    <w:rPr>
      <w:sz w:val="20"/>
      <w:szCs w:val="20"/>
    </w:rPr>
  </w:style>
  <w:style w:type="character" w:customStyle="1" w:styleId="ab">
    <w:name w:val="Тема примечания Знак"/>
    <w:rPr>
      <w:b/>
      <w:bCs/>
      <w:sz w:val="20"/>
      <w:szCs w:val="20"/>
    </w:rPr>
  </w:style>
  <w:style w:type="character" w:customStyle="1" w:styleId="ac">
    <w:name w:val="Текст выноски Знак"/>
    <w:rPr>
      <w:rFonts w:ascii="Tahoma" w:hAnsi="Tahoma" w:cs="Tahoma"/>
      <w:sz w:val="16"/>
      <w:szCs w:val="16"/>
    </w:rPr>
  </w:style>
  <w:style w:type="character" w:customStyle="1" w:styleId="ad">
    <w:name w:val="Основной текст Знак"/>
    <w:rPr>
      <w:lang w:eastAsia="en-US"/>
    </w:rPr>
  </w:style>
  <w:style w:type="character" w:customStyle="1" w:styleId="ae">
    <w:name w:val="Текст сноски Знак"/>
    <w:rPr>
      <w:sz w:val="20"/>
      <w:szCs w:val="20"/>
      <w:lang w:eastAsia="en-US"/>
    </w:rPr>
  </w:style>
  <w:style w:type="character" w:styleId="af">
    <w:name w:val="footnote reference"/>
    <w:rPr>
      <w:position w:val="0"/>
      <w:vertAlign w:val="superscript"/>
    </w:rPr>
  </w:style>
  <w:style w:type="character" w:styleId="af0">
    <w:name w:val="Hyperlink"/>
    <w:basedOn w:val="a0"/>
    <w:rsid w:val="00CB23E2"/>
    <w:rPr>
      <w:color w:val="0000FF"/>
      <w:u w:val="non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10">
    <w:name w:val="Заголовок 1 Знак"/>
    <w:aliases w:val="!Части документа Знак"/>
    <w:basedOn w:val="a0"/>
    <w:link w:val="1"/>
    <w:rsid w:val="00425CFA"/>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25CF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425CFA"/>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25CFA"/>
    <w:rPr>
      <w:rFonts w:ascii="Arial" w:eastAsia="Times New Roman" w:hAnsi="Arial"/>
      <w:b/>
      <w:bCs/>
      <w:sz w:val="26"/>
      <w:szCs w:val="28"/>
    </w:rPr>
  </w:style>
  <w:style w:type="character" w:styleId="HTML">
    <w:name w:val="HTML Variable"/>
    <w:aliases w:val="!Ссылки в документе"/>
    <w:basedOn w:val="a0"/>
    <w:rsid w:val="00CB23E2"/>
    <w:rPr>
      <w:rFonts w:ascii="Arial" w:hAnsi="Arial"/>
      <w:b w:val="0"/>
      <w:i w:val="0"/>
      <w:iCs/>
      <w:color w:val="0000FF"/>
      <w:sz w:val="24"/>
      <w:u w:val="none"/>
    </w:rPr>
  </w:style>
  <w:style w:type="paragraph" w:customStyle="1" w:styleId="Title">
    <w:name w:val="Title!Название НПА"/>
    <w:basedOn w:val="a"/>
    <w:rsid w:val="00CB23E2"/>
    <w:pPr>
      <w:spacing w:before="240" w:after="60"/>
      <w:jc w:val="center"/>
      <w:outlineLvl w:val="0"/>
    </w:pPr>
    <w:rPr>
      <w:rFonts w:cs="Arial"/>
      <w:b/>
      <w:bCs/>
      <w:kern w:val="28"/>
      <w:sz w:val="32"/>
      <w:szCs w:val="32"/>
    </w:rPr>
  </w:style>
  <w:style w:type="paragraph" w:customStyle="1" w:styleId="Application">
    <w:name w:val="Application!Приложение"/>
    <w:rsid w:val="00CB23E2"/>
    <w:pPr>
      <w:spacing w:before="120" w:after="120"/>
      <w:jc w:val="right"/>
    </w:pPr>
    <w:rPr>
      <w:rFonts w:ascii="Arial" w:eastAsia="Times New Roman" w:hAnsi="Arial" w:cs="Arial"/>
      <w:b/>
      <w:bCs/>
      <w:kern w:val="28"/>
      <w:sz w:val="32"/>
      <w:szCs w:val="32"/>
    </w:rPr>
  </w:style>
  <w:style w:type="paragraph" w:customStyle="1" w:styleId="Table">
    <w:name w:val="Table!Таблица"/>
    <w:rsid w:val="00CB23E2"/>
    <w:rPr>
      <w:rFonts w:ascii="Arial" w:eastAsia="Times New Roman" w:hAnsi="Arial" w:cs="Arial"/>
      <w:bCs/>
      <w:kern w:val="28"/>
      <w:sz w:val="24"/>
      <w:szCs w:val="32"/>
    </w:rPr>
  </w:style>
  <w:style w:type="paragraph" w:customStyle="1" w:styleId="Table0">
    <w:name w:val="Table!"/>
    <w:next w:val="Table"/>
    <w:rsid w:val="00CB23E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B23E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B23E2"/>
    <w:rPr>
      <w:sz w:val="28"/>
    </w:rPr>
  </w:style>
  <w:style w:type="character" w:styleId="af1">
    <w:name w:val="Emphasis"/>
    <w:uiPriority w:val="20"/>
    <w:qFormat/>
    <w:rsid w:val="00B3756B"/>
    <w:rPr>
      <w:rFonts w:ascii="Times New Roman" w:hAnsi="Times New Roman" w:cs="Times New Roman" w:hint="default"/>
      <w:i/>
      <w:iCs/>
    </w:rPr>
  </w:style>
  <w:style w:type="paragraph" w:styleId="af2">
    <w:name w:val="Normal (Web)"/>
    <w:basedOn w:val="a"/>
    <w:uiPriority w:val="99"/>
    <w:semiHidden/>
    <w:unhideWhenUsed/>
    <w:rsid w:val="00B3756B"/>
    <w:pPr>
      <w:shd w:val="clear" w:color="auto" w:fill="FFFFFF"/>
      <w:spacing w:before="100" w:beforeAutospacing="1" w:after="62" w:line="238" w:lineRule="atLeast"/>
      <w:ind w:firstLine="0"/>
      <w:jc w:val="righ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B23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B23E2"/>
    <w:pPr>
      <w:jc w:val="center"/>
      <w:outlineLvl w:val="0"/>
    </w:pPr>
    <w:rPr>
      <w:rFonts w:cs="Arial"/>
      <w:b/>
      <w:bCs/>
      <w:kern w:val="32"/>
      <w:sz w:val="32"/>
      <w:szCs w:val="32"/>
    </w:rPr>
  </w:style>
  <w:style w:type="paragraph" w:styleId="2">
    <w:name w:val="heading 2"/>
    <w:aliases w:val="!Разделы документа"/>
    <w:basedOn w:val="a"/>
    <w:link w:val="20"/>
    <w:qFormat/>
    <w:rsid w:val="00CB23E2"/>
    <w:pPr>
      <w:jc w:val="center"/>
      <w:outlineLvl w:val="1"/>
    </w:pPr>
    <w:rPr>
      <w:rFonts w:cs="Arial"/>
      <w:b/>
      <w:bCs/>
      <w:iCs/>
      <w:sz w:val="30"/>
      <w:szCs w:val="28"/>
    </w:rPr>
  </w:style>
  <w:style w:type="paragraph" w:styleId="3">
    <w:name w:val="heading 3"/>
    <w:aliases w:val="!Главы документа"/>
    <w:basedOn w:val="a"/>
    <w:link w:val="30"/>
    <w:qFormat/>
    <w:rsid w:val="00CB23E2"/>
    <w:pPr>
      <w:outlineLvl w:val="2"/>
    </w:pPr>
    <w:rPr>
      <w:rFonts w:cs="Arial"/>
      <w:b/>
      <w:bCs/>
      <w:sz w:val="28"/>
      <w:szCs w:val="26"/>
    </w:rPr>
  </w:style>
  <w:style w:type="paragraph" w:styleId="4">
    <w:name w:val="heading 4"/>
    <w:aliases w:val="!Параграфы/Статьи документа"/>
    <w:basedOn w:val="a"/>
    <w:link w:val="40"/>
    <w:qFormat/>
    <w:rsid w:val="00CB23E2"/>
    <w:pPr>
      <w:outlineLvl w:val="3"/>
    </w:pPr>
    <w:rPr>
      <w:b/>
      <w:bCs/>
      <w:sz w:val="26"/>
      <w:szCs w:val="28"/>
    </w:rPr>
  </w:style>
  <w:style w:type="character" w:default="1" w:styleId="a0">
    <w:name w:val="Default Paragraph Font"/>
    <w:semiHidden/>
    <w:rsid w:val="00CB23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B23E2"/>
  </w:style>
  <w:style w:type="paragraph" w:customStyle="1" w:styleId="Standard">
    <w:name w:val="Standard"/>
    <w:pPr>
      <w:autoSpaceDN w:val="0"/>
      <w:textAlignment w:val="baseline"/>
    </w:pPr>
  </w:style>
  <w:style w:type="paragraph" w:customStyle="1" w:styleId="ConsPlusNonformat">
    <w:name w:val="ConsPlusNonformat"/>
    <w:pPr>
      <w:widowControl w:val="0"/>
      <w:suppressAutoHyphens/>
      <w:autoSpaceDE w:val="0"/>
      <w:autoSpaceDN w:val="0"/>
      <w:textAlignment w:val="baseline"/>
    </w:pPr>
    <w:rPr>
      <w:rFonts w:ascii="Courier New" w:eastAsia="Times New Roman" w:hAnsi="Courier New" w:cs="Courier New"/>
    </w:rPr>
  </w:style>
  <w:style w:type="paragraph" w:styleId="a3">
    <w:name w:val="annotation text"/>
    <w:aliases w:val="!Равноширинный текст документа"/>
    <w:basedOn w:val="a"/>
    <w:rsid w:val="00CB23E2"/>
    <w:rPr>
      <w:rFonts w:ascii="Courier" w:hAnsi="Courier"/>
      <w:sz w:val="22"/>
      <w:szCs w:val="20"/>
    </w:rPr>
  </w:style>
  <w:style w:type="paragraph" w:styleId="a4">
    <w:name w:val="annotation subject"/>
    <w:basedOn w:val="a3"/>
    <w:next w:val="a3"/>
    <w:rPr>
      <w:b/>
      <w:bCs/>
    </w:rPr>
  </w:style>
  <w:style w:type="paragraph" w:styleId="a5">
    <w:name w:val="Balloon Text"/>
    <w:basedOn w:val="a"/>
    <w:rPr>
      <w:rFonts w:ascii="Tahoma" w:hAnsi="Tahoma" w:cs="Tahoma"/>
      <w:sz w:val="16"/>
      <w:szCs w:val="16"/>
    </w:rPr>
  </w:style>
  <w:style w:type="paragraph" w:customStyle="1" w:styleId="a6">
    <w:name w:val="Стиль"/>
    <w:basedOn w:val="a"/>
    <w:pPr>
      <w:spacing w:before="100" w:after="100"/>
    </w:pPr>
    <w:rPr>
      <w:rFonts w:ascii="Tahoma" w:hAnsi="Tahoma" w:cs="Tahoma"/>
      <w:sz w:val="20"/>
      <w:szCs w:val="20"/>
      <w:lang w:val="en-US"/>
    </w:rPr>
  </w:style>
  <w:style w:type="paragraph" w:customStyle="1" w:styleId="a7">
    <w:name w:val="Знак Знак Знак Знак"/>
    <w:basedOn w:val="a"/>
    <w:pPr>
      <w:spacing w:before="100" w:after="100"/>
    </w:pPr>
    <w:rPr>
      <w:rFonts w:ascii="Tahoma" w:hAnsi="Tahoma" w:cs="Tahoma"/>
    </w:rPr>
  </w:style>
  <w:style w:type="paragraph" w:customStyle="1" w:styleId="Textbody">
    <w:name w:val="Text body"/>
    <w:basedOn w:val="a"/>
    <w:pPr>
      <w:spacing w:after="120"/>
    </w:pPr>
  </w:style>
  <w:style w:type="paragraph" w:styleId="a8">
    <w:name w:val="footnote text"/>
    <w:basedOn w:val="a"/>
    <w:rPr>
      <w:color w:val="FF0000"/>
      <w:sz w:val="20"/>
      <w:szCs w:val="20"/>
    </w:r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style>
  <w:style w:type="paragraph" w:customStyle="1" w:styleId="ConsPlusNormal">
    <w:name w:val="ConsPlusNormal"/>
    <w:pPr>
      <w:widowControl w:val="0"/>
      <w:suppressAutoHyphens/>
      <w:autoSpaceDE w:val="0"/>
      <w:autoSpaceDN w:val="0"/>
      <w:textAlignment w:val="baseline"/>
    </w:pPr>
  </w:style>
  <w:style w:type="paragraph" w:customStyle="1" w:styleId="ConsPlusTitle">
    <w:name w:val="ConsPlusTitle"/>
    <w:pPr>
      <w:widowControl w:val="0"/>
      <w:suppressAutoHyphens/>
      <w:autoSpaceDE w:val="0"/>
      <w:autoSpaceDN w:val="0"/>
      <w:textAlignment w:val="baseline"/>
    </w:pPr>
    <w:rPr>
      <w:b/>
      <w:bCs/>
    </w:rPr>
  </w:style>
  <w:style w:type="paragraph" w:customStyle="1" w:styleId="TableHeading">
    <w:name w:val="Table Heading"/>
    <w:basedOn w:val="TableContents"/>
    <w:pPr>
      <w:jc w:val="center"/>
    </w:pPr>
    <w:rPr>
      <w:b/>
      <w:bCs/>
    </w:rPr>
  </w:style>
  <w:style w:type="character" w:styleId="a9">
    <w:name w:val="annotation reference"/>
    <w:rPr>
      <w:sz w:val="16"/>
      <w:szCs w:val="16"/>
    </w:rPr>
  </w:style>
  <w:style w:type="character" w:customStyle="1" w:styleId="aa">
    <w:name w:val="Текст примечания Знак"/>
    <w:rPr>
      <w:sz w:val="20"/>
      <w:szCs w:val="20"/>
    </w:rPr>
  </w:style>
  <w:style w:type="character" w:customStyle="1" w:styleId="ab">
    <w:name w:val="Тема примечания Знак"/>
    <w:rPr>
      <w:b/>
      <w:bCs/>
      <w:sz w:val="20"/>
      <w:szCs w:val="20"/>
    </w:rPr>
  </w:style>
  <w:style w:type="character" w:customStyle="1" w:styleId="ac">
    <w:name w:val="Текст выноски Знак"/>
    <w:rPr>
      <w:rFonts w:ascii="Tahoma" w:hAnsi="Tahoma" w:cs="Tahoma"/>
      <w:sz w:val="16"/>
      <w:szCs w:val="16"/>
    </w:rPr>
  </w:style>
  <w:style w:type="character" w:customStyle="1" w:styleId="ad">
    <w:name w:val="Основной текст Знак"/>
    <w:rPr>
      <w:lang w:eastAsia="en-US"/>
    </w:rPr>
  </w:style>
  <w:style w:type="character" w:customStyle="1" w:styleId="ae">
    <w:name w:val="Текст сноски Знак"/>
    <w:rPr>
      <w:sz w:val="20"/>
      <w:szCs w:val="20"/>
      <w:lang w:eastAsia="en-US"/>
    </w:rPr>
  </w:style>
  <w:style w:type="character" w:styleId="af">
    <w:name w:val="footnote reference"/>
    <w:rPr>
      <w:position w:val="0"/>
      <w:vertAlign w:val="superscript"/>
    </w:rPr>
  </w:style>
  <w:style w:type="character" w:styleId="af0">
    <w:name w:val="Hyperlink"/>
    <w:basedOn w:val="a0"/>
    <w:rsid w:val="00CB23E2"/>
    <w:rPr>
      <w:color w:val="0000FF"/>
      <w:u w:val="non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10">
    <w:name w:val="Заголовок 1 Знак"/>
    <w:aliases w:val="!Части документа Знак"/>
    <w:basedOn w:val="a0"/>
    <w:link w:val="1"/>
    <w:rsid w:val="00425CFA"/>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25CF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425CFA"/>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25CFA"/>
    <w:rPr>
      <w:rFonts w:ascii="Arial" w:eastAsia="Times New Roman" w:hAnsi="Arial"/>
      <w:b/>
      <w:bCs/>
      <w:sz w:val="26"/>
      <w:szCs w:val="28"/>
    </w:rPr>
  </w:style>
  <w:style w:type="character" w:styleId="HTML">
    <w:name w:val="HTML Variable"/>
    <w:aliases w:val="!Ссылки в документе"/>
    <w:basedOn w:val="a0"/>
    <w:rsid w:val="00CB23E2"/>
    <w:rPr>
      <w:rFonts w:ascii="Arial" w:hAnsi="Arial"/>
      <w:b w:val="0"/>
      <w:i w:val="0"/>
      <w:iCs/>
      <w:color w:val="0000FF"/>
      <w:sz w:val="24"/>
      <w:u w:val="none"/>
    </w:rPr>
  </w:style>
  <w:style w:type="paragraph" w:customStyle="1" w:styleId="Title">
    <w:name w:val="Title!Название НПА"/>
    <w:basedOn w:val="a"/>
    <w:rsid w:val="00CB23E2"/>
    <w:pPr>
      <w:spacing w:before="240" w:after="60"/>
      <w:jc w:val="center"/>
      <w:outlineLvl w:val="0"/>
    </w:pPr>
    <w:rPr>
      <w:rFonts w:cs="Arial"/>
      <w:b/>
      <w:bCs/>
      <w:kern w:val="28"/>
      <w:sz w:val="32"/>
      <w:szCs w:val="32"/>
    </w:rPr>
  </w:style>
  <w:style w:type="paragraph" w:customStyle="1" w:styleId="Application">
    <w:name w:val="Application!Приложение"/>
    <w:rsid w:val="00CB23E2"/>
    <w:pPr>
      <w:spacing w:before="120" w:after="120"/>
      <w:jc w:val="right"/>
    </w:pPr>
    <w:rPr>
      <w:rFonts w:ascii="Arial" w:eastAsia="Times New Roman" w:hAnsi="Arial" w:cs="Arial"/>
      <w:b/>
      <w:bCs/>
      <w:kern w:val="28"/>
      <w:sz w:val="32"/>
      <w:szCs w:val="32"/>
    </w:rPr>
  </w:style>
  <w:style w:type="paragraph" w:customStyle="1" w:styleId="Table">
    <w:name w:val="Table!Таблица"/>
    <w:rsid w:val="00CB23E2"/>
    <w:rPr>
      <w:rFonts w:ascii="Arial" w:eastAsia="Times New Roman" w:hAnsi="Arial" w:cs="Arial"/>
      <w:bCs/>
      <w:kern w:val="28"/>
      <w:sz w:val="24"/>
      <w:szCs w:val="32"/>
    </w:rPr>
  </w:style>
  <w:style w:type="paragraph" w:customStyle="1" w:styleId="Table0">
    <w:name w:val="Table!"/>
    <w:next w:val="Table"/>
    <w:rsid w:val="00CB23E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B23E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B23E2"/>
    <w:rPr>
      <w:sz w:val="28"/>
    </w:rPr>
  </w:style>
  <w:style w:type="character" w:styleId="af1">
    <w:name w:val="Emphasis"/>
    <w:uiPriority w:val="20"/>
    <w:qFormat/>
    <w:rsid w:val="00B3756B"/>
    <w:rPr>
      <w:rFonts w:ascii="Times New Roman" w:hAnsi="Times New Roman" w:cs="Times New Roman" w:hint="default"/>
      <w:i/>
      <w:iCs/>
    </w:rPr>
  </w:style>
  <w:style w:type="paragraph" w:styleId="af2">
    <w:name w:val="Normal (Web)"/>
    <w:basedOn w:val="a"/>
    <w:uiPriority w:val="99"/>
    <w:semiHidden/>
    <w:unhideWhenUsed/>
    <w:rsid w:val="00B3756B"/>
    <w:pPr>
      <w:shd w:val="clear" w:color="auto" w:fill="FFFFFF"/>
      <w:spacing w:before="100" w:beforeAutospacing="1" w:after="62" w:line="238" w:lineRule="atLeast"/>
      <w:ind w:firstLine="0"/>
      <w:jc w:val="righ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1602">
      <w:bodyDiv w:val="1"/>
      <w:marLeft w:val="0"/>
      <w:marRight w:val="0"/>
      <w:marTop w:val="0"/>
      <w:marBottom w:val="0"/>
      <w:divBdr>
        <w:top w:val="none" w:sz="0" w:space="0" w:color="auto"/>
        <w:left w:val="none" w:sz="0" w:space="0" w:color="auto"/>
        <w:bottom w:val="none" w:sz="0" w:space="0" w:color="auto"/>
        <w:right w:val="none" w:sz="0" w:space="0" w:color="auto"/>
      </w:divBdr>
    </w:div>
    <w:div w:id="1588422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ontent\act\b1c90182-1972-4484-8c41-7b2fd15d4425.doc" TargetMode="External"/><Relationship Id="rId13" Type="http://schemas.openxmlformats.org/officeDocument/2006/relationships/hyperlink" Target="file:///C:\content\act\3aaa587f-b77c-40e3-92f9-6dc3b46d7167.doc" TargetMode="External"/><Relationship Id="rId18" Type="http://schemas.openxmlformats.org/officeDocument/2006/relationships/hyperlink" Target="file:///C:\content\act\3aaa587f-b77c-40e3-92f9-6dc3b46d7167.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content\act\d55b9f42-c9dd-49bf-8eff-d552b14b17fa.doc" TargetMode="External"/><Relationship Id="rId17" Type="http://schemas.openxmlformats.org/officeDocument/2006/relationships/hyperlink" Target="file:///C:\content\act\009f98ff-722c-42f8-9632-b567a2f3af50.doc" TargetMode="External"/><Relationship Id="rId2" Type="http://schemas.openxmlformats.org/officeDocument/2006/relationships/styles" Target="styles.xml"/><Relationship Id="rId16" Type="http://schemas.openxmlformats.org/officeDocument/2006/relationships/hyperlink" Target="file:///C:\content\act\3aaa587f-b77c-40e3-92f9-6dc3b46d716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3aaa587f-b77c-40e3-92f9-6dc3b46d7167.doc" TargetMode="External"/><Relationship Id="rId5" Type="http://schemas.openxmlformats.org/officeDocument/2006/relationships/webSettings" Target="webSettings.xml"/><Relationship Id="rId15" Type="http://schemas.openxmlformats.org/officeDocument/2006/relationships/hyperlink" Target="file:///C:\content\act\3aaa587f-b77c-40e3-92f9-6dc3b46d7167.doc" TargetMode="External"/><Relationship Id="rId10" Type="http://schemas.openxmlformats.org/officeDocument/2006/relationships/hyperlink" Target="file:///C:\content\act\b7657ae7-2447-4b70-89b0-a8eb5c62f973.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3aaa587f-b77c-40e3-92f9-6dc3b46d7167.doc" TargetMode="External"/><Relationship Id="rId14" Type="http://schemas.openxmlformats.org/officeDocument/2006/relationships/hyperlink" Target="file:///C:\content\act\3aaa587f-b77c-40e3-92f9-6dc3b46d716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9CC7-A13E-483F-B232-DEDFF74D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20</Pages>
  <Words>7200</Words>
  <Characters>41045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Закон Тюменской области от 10.01.2000 N 155(ред. от 26.12.2014)"Об условиях и порядке вступления в брак лиц, не достигших возраста шестнадцати лет"(принят Тюменской областной Думой 24.12.1999)</vt:lpstr>
    </vt:vector>
  </TitlesOfParts>
  <Company/>
  <LinksUpToDate>false</LinksUpToDate>
  <CharactersWithSpaces>48149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Тюменской области от 10.01.2000 N 155(ред. от 26.12.2014)"Об условиях и порядке вступления в брак лиц, не достигших возраста шестнадцати лет"(принят Тюменской областной Думой 24.12.1999)</dc:title>
  <dc:creator>admin</dc:creator>
  <cp:lastModifiedBy>admin</cp:lastModifiedBy>
  <cp:revision>1</cp:revision>
  <cp:lastPrinted>2018-02-08T14:37:00Z</cp:lastPrinted>
  <dcterms:created xsi:type="dcterms:W3CDTF">2021-11-16T12:34:00Z</dcterms:created>
  <dcterms:modified xsi:type="dcterms:W3CDTF">2021-11-16T12:35:00Z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4016.00.51</vt:lpwstr>
  </property>
</Properties>
</file>